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1A" w:rsidRDefault="002F7B3C">
      <w:pPr>
        <w:rPr>
          <w:rFonts w:ascii="Times New Roman" w:hAnsi="Times New Roman" w:cs="Times New Roman"/>
          <w:sz w:val="24"/>
          <w:szCs w:val="24"/>
        </w:rPr>
      </w:pPr>
      <w:r w:rsidRPr="002F7B3C">
        <w:rPr>
          <w:rFonts w:ascii="Times New Roman" w:hAnsi="Times New Roman" w:cs="Times New Roman"/>
          <w:sz w:val="24"/>
          <w:szCs w:val="24"/>
        </w:rPr>
        <w:t>Sista bilden</w:t>
      </w:r>
      <w:r w:rsidR="00875056">
        <w:rPr>
          <w:rFonts w:ascii="Times New Roman" w:hAnsi="Times New Roman" w:cs="Times New Roman"/>
          <w:sz w:val="24"/>
          <w:szCs w:val="24"/>
        </w:rPr>
        <w:br/>
      </w:r>
      <w:r>
        <w:rPr>
          <w:rFonts w:ascii="Times New Roman" w:hAnsi="Times New Roman" w:cs="Times New Roman"/>
          <w:sz w:val="24"/>
          <w:szCs w:val="24"/>
        </w:rPr>
        <w:br/>
      </w:r>
      <w:r w:rsidR="00E37E1A">
        <w:rPr>
          <w:rFonts w:ascii="Times New Roman" w:hAnsi="Times New Roman" w:cs="Times New Roman"/>
          <w:noProof/>
          <w:sz w:val="24"/>
          <w:szCs w:val="24"/>
        </w:rPr>
        <w:drawing>
          <wp:inline distT="0" distB="0" distL="0" distR="0">
            <wp:extent cx="3901440" cy="3255264"/>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8327.jpg"/>
                    <pic:cNvPicPr/>
                  </pic:nvPicPr>
                  <pic:blipFill>
                    <a:blip r:embed="rId5">
                      <a:extLst>
                        <a:ext uri="{28A0092B-C50C-407E-A947-70E740481C1C}">
                          <a14:useLocalDpi xmlns:a14="http://schemas.microsoft.com/office/drawing/2010/main" val="0"/>
                        </a:ext>
                      </a:extLst>
                    </a:blip>
                    <a:stretch>
                      <a:fillRect/>
                    </a:stretch>
                  </pic:blipFill>
                  <pic:spPr>
                    <a:xfrm>
                      <a:off x="0" y="0"/>
                      <a:ext cx="3901440" cy="3255264"/>
                    </a:xfrm>
                    <a:prstGeom prst="rect">
                      <a:avLst/>
                    </a:prstGeom>
                  </pic:spPr>
                </pic:pic>
              </a:graphicData>
            </a:graphic>
          </wp:inline>
        </w:drawing>
      </w:r>
      <w:r w:rsidR="00E37E1A">
        <w:rPr>
          <w:rFonts w:ascii="Times New Roman" w:hAnsi="Times New Roman" w:cs="Times New Roman"/>
          <w:sz w:val="24"/>
          <w:szCs w:val="24"/>
        </w:rPr>
        <w:br/>
      </w:r>
      <w:r w:rsidR="00E37E1A" w:rsidRPr="00E37E1A">
        <w:rPr>
          <w:rFonts w:ascii="Times New Roman" w:hAnsi="Times New Roman" w:cs="Times New Roman"/>
          <w:i/>
          <w:sz w:val="24"/>
          <w:szCs w:val="24"/>
        </w:rPr>
        <w:t>Pressklipp ur finlandssvenska tidningar, mars 2014.</w:t>
      </w:r>
      <w:r w:rsidR="00E37E1A">
        <w:rPr>
          <w:rFonts w:ascii="Times New Roman" w:hAnsi="Times New Roman" w:cs="Times New Roman"/>
          <w:sz w:val="24"/>
          <w:szCs w:val="24"/>
        </w:rPr>
        <w:t xml:space="preserve"> </w:t>
      </w:r>
    </w:p>
    <w:p w:rsidR="00AB52F3" w:rsidRPr="00F45B75" w:rsidRDefault="002F7B3C">
      <w:pPr>
        <w:rPr>
          <w:rFonts w:ascii="Times New Roman" w:hAnsi="Times New Roman" w:cs="Times New Roman"/>
        </w:rPr>
      </w:pPr>
      <w:r>
        <w:rPr>
          <w:rFonts w:ascii="Times New Roman" w:hAnsi="Times New Roman" w:cs="Times New Roman"/>
          <w:sz w:val="24"/>
          <w:szCs w:val="24"/>
        </w:rPr>
        <w:br/>
      </w:r>
      <w:r w:rsidRPr="00F45B75">
        <w:rPr>
          <w:rFonts w:ascii="Times New Roman" w:hAnsi="Times New Roman" w:cs="Times New Roman"/>
        </w:rPr>
        <w:t>Vid seminariet ”Finlands skärgårdspolitik, vem, vad och h</w:t>
      </w:r>
      <w:r w:rsidR="00E807CF" w:rsidRPr="00F45B75">
        <w:rPr>
          <w:rFonts w:ascii="Times New Roman" w:hAnsi="Times New Roman" w:cs="Times New Roman"/>
        </w:rPr>
        <w:t xml:space="preserve">ur?” som gick av stapeln i Åbo </w:t>
      </w:r>
      <w:r w:rsidRPr="00F45B75">
        <w:rPr>
          <w:rFonts w:ascii="Times New Roman" w:hAnsi="Times New Roman" w:cs="Times New Roman"/>
        </w:rPr>
        <w:t>31</w:t>
      </w:r>
      <w:r w:rsidR="00E807CF" w:rsidRPr="00F45B75">
        <w:rPr>
          <w:rFonts w:ascii="Times New Roman" w:hAnsi="Times New Roman" w:cs="Times New Roman"/>
        </w:rPr>
        <w:t xml:space="preserve"> januari 2014</w:t>
      </w:r>
      <w:r w:rsidR="00317163" w:rsidRPr="00F45B75">
        <w:rPr>
          <w:rFonts w:ascii="Times New Roman" w:hAnsi="Times New Roman" w:cs="Times New Roman"/>
        </w:rPr>
        <w:t xml:space="preserve"> presenterades ett 20-tal </w:t>
      </w:r>
      <w:r w:rsidRPr="00F45B75">
        <w:rPr>
          <w:rFonts w:ascii="Times New Roman" w:hAnsi="Times New Roman" w:cs="Times New Roman"/>
        </w:rPr>
        <w:t xml:space="preserve">organisationer och </w:t>
      </w:r>
      <w:r w:rsidR="00E807CF" w:rsidRPr="00F45B75">
        <w:rPr>
          <w:rFonts w:ascii="Times New Roman" w:hAnsi="Times New Roman" w:cs="Times New Roman"/>
        </w:rPr>
        <w:t>-</w:t>
      </w:r>
      <w:r w:rsidRPr="00F45B75">
        <w:rPr>
          <w:rFonts w:ascii="Times New Roman" w:hAnsi="Times New Roman" w:cs="Times New Roman"/>
        </w:rPr>
        <w:t>aktörer</w:t>
      </w:r>
      <w:r w:rsidR="00317163" w:rsidRPr="00F45B75">
        <w:rPr>
          <w:rFonts w:ascii="Times New Roman" w:hAnsi="Times New Roman" w:cs="Times New Roman"/>
        </w:rPr>
        <w:t xml:space="preserve"> med koppling till glesbygd och skärgård</w:t>
      </w:r>
      <w:r w:rsidRPr="00F45B75">
        <w:rPr>
          <w:rFonts w:ascii="Times New Roman" w:hAnsi="Times New Roman" w:cs="Times New Roman"/>
        </w:rPr>
        <w:t xml:space="preserve">. </w:t>
      </w:r>
      <w:r w:rsidR="00317163" w:rsidRPr="00F45B75">
        <w:rPr>
          <w:rFonts w:ascii="Times New Roman" w:hAnsi="Times New Roman" w:cs="Times New Roman"/>
        </w:rPr>
        <w:t xml:space="preserve">Vårens upprop i finlandssvensk dagspress, ”Skärgård får </w:t>
      </w:r>
      <w:r w:rsidR="00E807CF" w:rsidRPr="00F45B75">
        <w:rPr>
          <w:rFonts w:ascii="Times New Roman" w:hAnsi="Times New Roman" w:cs="Times New Roman"/>
        </w:rPr>
        <w:t>inte läggas ned”, undertecknat</w:t>
      </w:r>
      <w:r w:rsidR="00317163" w:rsidRPr="00F45B75">
        <w:rPr>
          <w:rFonts w:ascii="Times New Roman" w:hAnsi="Times New Roman" w:cs="Times New Roman"/>
        </w:rPr>
        <w:t xml:space="preserve"> av 42 skärgårdsrela</w:t>
      </w:r>
      <w:r w:rsidR="00E807CF" w:rsidRPr="00F45B75">
        <w:rPr>
          <w:rFonts w:ascii="Times New Roman" w:hAnsi="Times New Roman" w:cs="Times New Roman"/>
        </w:rPr>
        <w:t xml:space="preserve">terade skärgårdsföreningar och </w:t>
      </w:r>
      <w:r w:rsidR="004F5614">
        <w:rPr>
          <w:rFonts w:ascii="Times New Roman" w:hAnsi="Times New Roman" w:cs="Times New Roman"/>
        </w:rPr>
        <w:t>-</w:t>
      </w:r>
      <w:bookmarkStart w:id="0" w:name="_GoBack"/>
      <w:bookmarkEnd w:id="0"/>
      <w:r w:rsidR="00317163" w:rsidRPr="00F45B75">
        <w:rPr>
          <w:rFonts w:ascii="Times New Roman" w:hAnsi="Times New Roman" w:cs="Times New Roman"/>
        </w:rPr>
        <w:t>aktörer</w:t>
      </w:r>
      <w:r w:rsidR="00E807CF" w:rsidRPr="00F45B75">
        <w:rPr>
          <w:rFonts w:ascii="Times New Roman" w:hAnsi="Times New Roman" w:cs="Times New Roman"/>
        </w:rPr>
        <w:t xml:space="preserve"> fick många att reagera</w:t>
      </w:r>
      <w:r w:rsidR="00317163" w:rsidRPr="00F45B75">
        <w:rPr>
          <w:rFonts w:ascii="Times New Roman" w:hAnsi="Times New Roman" w:cs="Times New Roman"/>
        </w:rPr>
        <w:t>.</w:t>
      </w:r>
      <w:r w:rsidR="00F07A3B" w:rsidRPr="00F45B75">
        <w:rPr>
          <w:rFonts w:ascii="Times New Roman" w:hAnsi="Times New Roman" w:cs="Times New Roman"/>
        </w:rPr>
        <w:t xml:space="preserve"> Resultatet </w:t>
      </w:r>
      <w:r w:rsidR="00F52C23" w:rsidRPr="00F45B75">
        <w:rPr>
          <w:rFonts w:ascii="Times New Roman" w:hAnsi="Times New Roman" w:cs="Times New Roman"/>
        </w:rPr>
        <w:t xml:space="preserve">av uppropet </w:t>
      </w:r>
      <w:r w:rsidR="00F07A3B" w:rsidRPr="00F45B75">
        <w:rPr>
          <w:rFonts w:ascii="Times New Roman" w:hAnsi="Times New Roman" w:cs="Times New Roman"/>
        </w:rPr>
        <w:t>håller du i din hand</w:t>
      </w:r>
      <w:r w:rsidR="00F52C23" w:rsidRPr="00F45B75">
        <w:rPr>
          <w:rFonts w:ascii="Times New Roman" w:hAnsi="Times New Roman" w:cs="Times New Roman"/>
        </w:rPr>
        <w:t>.</w:t>
      </w:r>
      <w:r w:rsidR="00F45B75" w:rsidRPr="00F45B75">
        <w:rPr>
          <w:rFonts w:ascii="Times New Roman" w:hAnsi="Times New Roman" w:cs="Times New Roman"/>
        </w:rPr>
        <w:t xml:space="preserve"> Ett stort tack för allt engagemang!</w:t>
      </w:r>
      <w:r w:rsidR="00F52C23" w:rsidRPr="00F45B75">
        <w:rPr>
          <w:rFonts w:ascii="Times New Roman" w:hAnsi="Times New Roman" w:cs="Times New Roman"/>
        </w:rPr>
        <w:br/>
      </w:r>
      <w:r w:rsidR="00F07A3B" w:rsidRPr="00F45B75">
        <w:rPr>
          <w:rFonts w:ascii="Times New Roman" w:hAnsi="Times New Roman" w:cs="Times New Roman"/>
        </w:rPr>
        <w:br/>
        <w:t>Vilka är då alla dessa föreningar och organisationer? Vad jobbar de med, och var? Svaret på dessa frågor presenteras i höstens första nummer av Skärgård (nr 3/2014)</w:t>
      </w:r>
      <w:r w:rsidR="00E807CF" w:rsidRPr="00F45B75">
        <w:rPr>
          <w:rFonts w:ascii="Times New Roman" w:hAnsi="Times New Roman" w:cs="Times New Roman"/>
        </w:rPr>
        <w:t>.</w:t>
      </w:r>
      <w:r w:rsidR="00E807CF" w:rsidRPr="00F45B75">
        <w:rPr>
          <w:rFonts w:ascii="Times New Roman" w:hAnsi="Times New Roman" w:cs="Times New Roman"/>
        </w:rPr>
        <w:br/>
      </w:r>
      <w:r w:rsidR="00E807CF" w:rsidRPr="00F45B75">
        <w:rPr>
          <w:rFonts w:ascii="Times New Roman" w:hAnsi="Times New Roman" w:cs="Times New Roman"/>
        </w:rPr>
        <w:br/>
        <w:t>Tidskriften Skärgård som g</w:t>
      </w:r>
      <w:r w:rsidR="00F45B75" w:rsidRPr="00F45B75">
        <w:rPr>
          <w:rFonts w:ascii="Times New Roman" w:hAnsi="Times New Roman" w:cs="Times New Roman"/>
        </w:rPr>
        <w:t>es ut av Skärgårdsinstitutet vid</w:t>
      </w:r>
      <w:r w:rsidR="00E807CF" w:rsidRPr="00F45B75">
        <w:rPr>
          <w:rFonts w:ascii="Times New Roman" w:hAnsi="Times New Roman" w:cs="Times New Roman"/>
        </w:rPr>
        <w:t xml:space="preserve"> Åbo Akademi, fortsätter </w:t>
      </w:r>
      <w:r w:rsidR="00F45B75" w:rsidRPr="00F45B75">
        <w:rPr>
          <w:rFonts w:ascii="Times New Roman" w:hAnsi="Times New Roman" w:cs="Times New Roman"/>
        </w:rPr>
        <w:t xml:space="preserve">alltså </w:t>
      </w:r>
      <w:r w:rsidR="00E807CF" w:rsidRPr="00F45B75">
        <w:rPr>
          <w:rFonts w:ascii="Times New Roman" w:hAnsi="Times New Roman" w:cs="Times New Roman"/>
        </w:rPr>
        <w:t>att utkomma, som den</w:t>
      </w:r>
      <w:r w:rsidR="00F45B75" w:rsidRPr="00F45B75">
        <w:rPr>
          <w:rFonts w:ascii="Times New Roman" w:hAnsi="Times New Roman" w:cs="Times New Roman"/>
        </w:rPr>
        <w:t xml:space="preserve"> gjort i 37 år. Medierubrikerna och efterföljande reaktioner </w:t>
      </w:r>
      <w:r w:rsidR="00E807CF" w:rsidRPr="00F45B75">
        <w:rPr>
          <w:rFonts w:ascii="Times New Roman" w:hAnsi="Times New Roman" w:cs="Times New Roman"/>
        </w:rPr>
        <w:t xml:space="preserve">i början av året ledde till att Stiftelsen för ÅA återtog kommandot att fortsätta stöda utgivningen, som den gjort under alla år </w:t>
      </w:r>
      <w:r w:rsidR="00F45B75">
        <w:rPr>
          <w:rFonts w:ascii="Times New Roman" w:hAnsi="Times New Roman" w:cs="Times New Roman"/>
        </w:rPr>
        <w:t>med undantag av det två senaste</w:t>
      </w:r>
      <w:r w:rsidR="00E807CF" w:rsidRPr="00F45B75">
        <w:rPr>
          <w:rFonts w:ascii="Times New Roman" w:hAnsi="Times New Roman" w:cs="Times New Roman"/>
        </w:rPr>
        <w:t xml:space="preserve"> när understödet hade delegerats till Åbo Akademi. I deras tuffa sparkampanj, där fokuseringen gäller att värna om kärnverksamhet som undervisning och forskning, </w:t>
      </w:r>
      <w:r w:rsidR="00F45B75" w:rsidRPr="00F45B75">
        <w:rPr>
          <w:rFonts w:ascii="Times New Roman" w:hAnsi="Times New Roman" w:cs="Times New Roman"/>
        </w:rPr>
        <w:t>vägde vi lätt – av förklarliga skäl. Nu är ordningen återställd.</w:t>
      </w:r>
      <w:r w:rsidR="00F45B75" w:rsidRPr="00F45B75">
        <w:rPr>
          <w:rFonts w:ascii="Times New Roman" w:hAnsi="Times New Roman" w:cs="Times New Roman"/>
        </w:rPr>
        <w:br/>
      </w:r>
      <w:r w:rsidR="00F45B75" w:rsidRPr="00F45B75">
        <w:rPr>
          <w:rFonts w:ascii="Times New Roman" w:hAnsi="Times New Roman" w:cs="Times New Roman"/>
        </w:rPr>
        <w:br/>
        <w:t xml:space="preserve">I </w:t>
      </w:r>
      <w:r w:rsidR="00E807CF" w:rsidRPr="00F45B75">
        <w:rPr>
          <w:rFonts w:ascii="Times New Roman" w:hAnsi="Times New Roman" w:cs="Times New Roman"/>
        </w:rPr>
        <w:t>kolumn</w:t>
      </w:r>
      <w:r w:rsidR="00F45B75" w:rsidRPr="00F45B75">
        <w:rPr>
          <w:rFonts w:ascii="Times New Roman" w:hAnsi="Times New Roman" w:cs="Times New Roman"/>
        </w:rPr>
        <w:t>en ”En tidskrift större än sig själv”</w:t>
      </w:r>
      <w:r w:rsidR="00E807CF" w:rsidRPr="00F45B75">
        <w:rPr>
          <w:rFonts w:ascii="Times New Roman" w:hAnsi="Times New Roman" w:cs="Times New Roman"/>
        </w:rPr>
        <w:t xml:space="preserve"> i Skärgård nr 4/2017 skrev Thomas Rosenberg</w:t>
      </w:r>
      <w:r w:rsidR="00F45B75" w:rsidRPr="00F45B75">
        <w:rPr>
          <w:rFonts w:ascii="Times New Roman" w:hAnsi="Times New Roman" w:cs="Times New Roman"/>
        </w:rPr>
        <w:t xml:space="preserve"> om tidskriftens uppkomst och vardagsverklighet: ”Vår skärgård är alldeles unik, också i ett internationellt perspektiv, men också hotad från många håll, och vem skall då lyfta fram den om inte vi själva?” Han avslutade med att säga att tidskriften Skärgård är ett ”omistligt fönster utåt” som metodiskt dokumenterar och diskuterar frågor som rör skärgården och våra svenska kustbygder. </w:t>
      </w:r>
      <w:r w:rsidR="004F5614">
        <w:rPr>
          <w:rFonts w:ascii="Times New Roman" w:hAnsi="Times New Roman" w:cs="Times New Roman"/>
        </w:rPr>
        <w:t>Det skall vi fortsätta med.</w:t>
      </w:r>
      <w:r w:rsidR="00F45B75">
        <w:rPr>
          <w:rFonts w:ascii="Times New Roman" w:hAnsi="Times New Roman" w:cs="Times New Roman"/>
        </w:rPr>
        <w:br/>
      </w:r>
      <w:r w:rsidR="00F45B75">
        <w:rPr>
          <w:rFonts w:ascii="Times New Roman" w:hAnsi="Times New Roman" w:cs="Times New Roman"/>
        </w:rPr>
        <w:br/>
        <w:t>Trevlig sommar!</w:t>
      </w:r>
      <w:r w:rsidR="00F45B75" w:rsidRPr="00F45B75">
        <w:rPr>
          <w:rFonts w:ascii="Times New Roman" w:hAnsi="Times New Roman" w:cs="Times New Roman"/>
        </w:rPr>
        <w:br/>
      </w:r>
      <w:r w:rsidR="00F45B75" w:rsidRPr="00F45B75">
        <w:rPr>
          <w:rFonts w:ascii="Times New Roman" w:hAnsi="Times New Roman" w:cs="Times New Roman"/>
        </w:rPr>
        <w:lastRenderedPageBreak/>
        <w:br/>
        <w:t xml:space="preserve"> </w:t>
      </w:r>
    </w:p>
    <w:sectPr w:rsidR="00AB52F3" w:rsidRPr="00F45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3C"/>
    <w:rsid w:val="002F7B3C"/>
    <w:rsid w:val="00317163"/>
    <w:rsid w:val="004F5614"/>
    <w:rsid w:val="0054021D"/>
    <w:rsid w:val="00875056"/>
    <w:rsid w:val="00AB52F3"/>
    <w:rsid w:val="00E37E1A"/>
    <w:rsid w:val="00E807CF"/>
    <w:rsid w:val="00F07A3B"/>
    <w:rsid w:val="00F45B75"/>
    <w:rsid w:val="00F52C23"/>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2014-06-16T09:02:00Z</cp:lastPrinted>
  <dcterms:created xsi:type="dcterms:W3CDTF">2014-06-16T09:07:00Z</dcterms:created>
  <dcterms:modified xsi:type="dcterms:W3CDTF">2014-06-16T09:07:00Z</dcterms:modified>
</cp:coreProperties>
</file>