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72" w:rsidRDefault="00C51272" w:rsidP="00B52FB1">
      <w:pPr>
        <w:spacing w:line="276" w:lineRule="auto"/>
      </w:pPr>
    </w:p>
    <w:p w:rsidR="00EE622F" w:rsidRDefault="00EE622F" w:rsidP="00B52FB1">
      <w:pPr>
        <w:spacing w:line="276" w:lineRule="auto"/>
      </w:pPr>
    </w:p>
    <w:p w:rsidR="00EE622F" w:rsidRPr="00AA6C40" w:rsidRDefault="00EE622F" w:rsidP="00B52FB1">
      <w:pPr>
        <w:spacing w:line="276" w:lineRule="auto"/>
        <w:rPr>
          <w:b/>
        </w:rPr>
      </w:pPr>
    </w:p>
    <w:p w:rsidR="00F64077" w:rsidRPr="00AA6C40" w:rsidRDefault="005F6B07" w:rsidP="00B52FB1">
      <w:pPr>
        <w:spacing w:line="276" w:lineRule="auto"/>
        <w:rPr>
          <w:b/>
        </w:rPr>
      </w:pPr>
      <w:bookmarkStart w:id="0" w:name="_GoBack"/>
      <w:r w:rsidRPr="00AA6C40">
        <w:rPr>
          <w:b/>
        </w:rPr>
        <w:t>En dag i Tove</w:t>
      </w:r>
      <w:r w:rsidR="00F64077" w:rsidRPr="00AA6C40">
        <w:rPr>
          <w:b/>
        </w:rPr>
        <w:t xml:space="preserve"> Janssons</w:t>
      </w:r>
      <w:r w:rsidRPr="00AA6C40">
        <w:rPr>
          <w:b/>
        </w:rPr>
        <w:t xml:space="preserve"> fotspår </w:t>
      </w:r>
    </w:p>
    <w:bookmarkEnd w:id="0"/>
    <w:p w:rsidR="00371601" w:rsidRPr="00AA6C40" w:rsidRDefault="005F6B07" w:rsidP="00B52FB1">
      <w:pPr>
        <w:spacing w:line="276" w:lineRule="auto"/>
        <w:rPr>
          <w:b/>
        </w:rPr>
      </w:pPr>
      <w:r w:rsidRPr="00AA6C40">
        <w:rPr>
          <w:b/>
        </w:rPr>
        <w:t>– om konsten att exp</w:t>
      </w:r>
      <w:r w:rsidR="00B52FB1" w:rsidRPr="00AA6C40">
        <w:rPr>
          <w:b/>
        </w:rPr>
        <w:t>l</w:t>
      </w:r>
      <w:r w:rsidRPr="00AA6C40">
        <w:rPr>
          <w:b/>
        </w:rPr>
        <w:t>oatera en storhet med stil</w:t>
      </w:r>
      <w:r w:rsidR="00B52FB1" w:rsidRPr="00AA6C40">
        <w:rPr>
          <w:b/>
        </w:rPr>
        <w:br/>
      </w:r>
      <w:r w:rsidR="000A346C" w:rsidRPr="00AA6C40">
        <w:rPr>
          <w:b/>
        </w:rPr>
        <w:br/>
        <w:t>TEXT &amp; BILD: THOMAS ROSENBERG</w:t>
      </w:r>
    </w:p>
    <w:p w:rsidR="005F6B07" w:rsidRDefault="005F6B07" w:rsidP="00B52FB1">
      <w:pPr>
        <w:spacing w:line="276" w:lineRule="auto"/>
        <w:ind w:left="360"/>
      </w:pPr>
    </w:p>
    <w:p w:rsidR="00EE622F" w:rsidRDefault="00EE622F" w:rsidP="00B52FB1">
      <w:pPr>
        <w:spacing w:line="276" w:lineRule="auto"/>
      </w:pPr>
    </w:p>
    <w:p w:rsidR="00371601" w:rsidRDefault="00371601" w:rsidP="00B52FB1">
      <w:pPr>
        <w:spacing w:line="276" w:lineRule="auto"/>
      </w:pPr>
      <w:r>
        <w:t>Det har knappast undgått någon att vi i år firar 100-årsminnet av Tove Jansson. Evenemangen avlöser varandra, med kulmen på hennes födelsedag den 9 augusti</w:t>
      </w:r>
      <w:r w:rsidR="003046E1">
        <w:t xml:space="preserve"> 2014</w:t>
      </w:r>
      <w:r>
        <w:t xml:space="preserve">. Ett ståhej som förmodligen hade varit henne själv </w:t>
      </w:r>
      <w:r w:rsidR="00F64077">
        <w:t xml:space="preserve">väldigt </w:t>
      </w:r>
      <w:r>
        <w:t xml:space="preserve">främmande, så blyg </w:t>
      </w:r>
      <w:r w:rsidR="00A549FC">
        <w:t xml:space="preserve">och </w:t>
      </w:r>
      <w:r>
        <w:t xml:space="preserve">tillbakadragen </w:t>
      </w:r>
      <w:r w:rsidR="003046E1">
        <w:t xml:space="preserve">som </w:t>
      </w:r>
      <w:r>
        <w:t xml:space="preserve">hon var, ja nästan folkskygg. Helst drog hon sig </w:t>
      </w:r>
      <w:r w:rsidR="003046E1">
        <w:t>tillbaka t</w:t>
      </w:r>
      <w:r>
        <w:t xml:space="preserve">ill sitt älskade </w:t>
      </w:r>
      <w:proofErr w:type="spellStart"/>
      <w:r>
        <w:t>Klovharun</w:t>
      </w:r>
      <w:proofErr w:type="spellEnd"/>
      <w:r>
        <w:t>, långt ute i havsbandet utanför Pellinge</w:t>
      </w:r>
      <w:r w:rsidR="003046E1">
        <w:t>,</w:t>
      </w:r>
      <w:r>
        <w:t xml:space="preserve"> i Borgå </w:t>
      </w:r>
      <w:r w:rsidR="003046E1">
        <w:t xml:space="preserve">yttre </w:t>
      </w:r>
      <w:r>
        <w:t>skärgård.</w:t>
      </w:r>
      <w:r w:rsidR="00A549FC">
        <w:t xml:space="preserve"> Eller </w:t>
      </w:r>
      <w:proofErr w:type="spellStart"/>
      <w:r w:rsidR="00A549FC">
        <w:t>Klovaharun</w:t>
      </w:r>
      <w:proofErr w:type="spellEnd"/>
      <w:r w:rsidR="00A549FC">
        <w:t xml:space="preserve"> som </w:t>
      </w:r>
      <w:r w:rsidR="00F64077">
        <w:t xml:space="preserve">man </w:t>
      </w:r>
      <w:r w:rsidR="00D43311">
        <w:t>också s</w:t>
      </w:r>
      <w:r w:rsidR="00F64077">
        <w:t>äger p</w:t>
      </w:r>
      <w:r w:rsidR="00A549FC">
        <w:t xml:space="preserve">å </w:t>
      </w:r>
      <w:proofErr w:type="spellStart"/>
      <w:r w:rsidR="00A549FC">
        <w:t>peling</w:t>
      </w:r>
      <w:r w:rsidR="00F64077">
        <w:t>dialekt</w:t>
      </w:r>
      <w:proofErr w:type="spellEnd"/>
      <w:r w:rsidR="00A549FC">
        <w:t>.</w:t>
      </w:r>
    </w:p>
    <w:p w:rsidR="00371601" w:rsidRDefault="00371601" w:rsidP="00B52FB1">
      <w:pPr>
        <w:spacing w:line="276" w:lineRule="auto"/>
      </w:pPr>
    </w:p>
    <w:p w:rsidR="00125D89" w:rsidRDefault="00B52FB1" w:rsidP="00B52FB1">
      <w:pPr>
        <w:spacing w:line="276" w:lineRule="auto"/>
      </w:pPr>
      <w:r>
        <w:rPr>
          <w:b/>
        </w:rPr>
        <w:t xml:space="preserve">DIT STYRDE OCKSÅ </w:t>
      </w:r>
      <w:r w:rsidR="003046E1">
        <w:t xml:space="preserve">vi </w:t>
      </w:r>
      <w:r w:rsidR="00371601">
        <w:t>en vidunderligt vacker dag i maj</w:t>
      </w:r>
      <w:r w:rsidR="003046E1">
        <w:t>.</w:t>
      </w:r>
      <w:r w:rsidR="00371601">
        <w:t xml:space="preserve"> </w:t>
      </w:r>
      <w:r w:rsidR="00A549FC">
        <w:t>(</w:t>
      </w:r>
      <w:r w:rsidR="00F64077">
        <w:t>E</w:t>
      </w:r>
      <w:r w:rsidR="00A549FC">
        <w:t xml:space="preserve">ndast timmarna innan ett </w:t>
      </w:r>
      <w:r w:rsidR="00F64077">
        <w:t xml:space="preserve">omdiskuterat </w:t>
      </w:r>
      <w:r w:rsidR="00A549FC">
        <w:t xml:space="preserve">ryskt militärplan </w:t>
      </w:r>
      <w:r w:rsidR="00F64077">
        <w:t xml:space="preserve">flög </w:t>
      </w:r>
      <w:r w:rsidR="00A549FC">
        <w:t xml:space="preserve">in över området, men det är en annan historia.) </w:t>
      </w:r>
      <w:r w:rsidR="003046E1">
        <w:t>Ett litet sällskap bestående av journalister och experter på turism, samt några utlänningar intresserade av Tove Jansson</w:t>
      </w:r>
      <w:r w:rsidR="00FD63FB">
        <w:t xml:space="preserve">. Som entusiastisk </w:t>
      </w:r>
      <w:r w:rsidR="00A549FC">
        <w:t xml:space="preserve">och kunnig </w:t>
      </w:r>
      <w:r w:rsidR="00FD63FB">
        <w:t xml:space="preserve">ciceron </w:t>
      </w:r>
      <w:r w:rsidR="00F80F4E">
        <w:t>Annika Weckman</w:t>
      </w:r>
      <w:r w:rsidR="00FD63FB">
        <w:t>, ansvarig för skärgårdsprojekten på Posintra, utvecklingsbolag</w:t>
      </w:r>
      <w:r w:rsidR="005E6B0C">
        <w:t>et i östra Nyland</w:t>
      </w:r>
      <w:r w:rsidR="00FD63FB">
        <w:t xml:space="preserve">. </w:t>
      </w:r>
      <w:r w:rsidR="00DD45B5">
        <w:t xml:space="preserve">Weckman </w:t>
      </w:r>
      <w:r w:rsidR="00FD63FB">
        <w:t xml:space="preserve">ville i samarbete med Borgå stads turistmyndigheter för en mindre grupp inbjudna visa hur man kan </w:t>
      </w:r>
      <w:r w:rsidR="00DD45B5">
        <w:t xml:space="preserve">lyfta fram </w:t>
      </w:r>
      <w:r w:rsidR="00FD63FB">
        <w:t xml:space="preserve">temat </w:t>
      </w:r>
      <w:r w:rsidR="00A549FC">
        <w:t xml:space="preserve">Tove </w:t>
      </w:r>
      <w:r w:rsidR="00FD63FB">
        <w:t xml:space="preserve">på ett sätt som är både ekologiskt och kulturellt hållbart, och framför allt visar respekt för </w:t>
      </w:r>
      <w:r w:rsidR="00A549FC">
        <w:t xml:space="preserve">såväl </w:t>
      </w:r>
      <w:r w:rsidR="00FD63FB">
        <w:t xml:space="preserve">Tove Jansson </w:t>
      </w:r>
      <w:r w:rsidR="00A549FC">
        <w:t xml:space="preserve">som </w:t>
      </w:r>
      <w:r w:rsidR="00FD63FB">
        <w:t>den skärgårdsbygd hon älskade. E</w:t>
      </w:r>
      <w:r w:rsidR="003046E1">
        <w:t>n dag</w:t>
      </w:r>
      <w:r w:rsidR="00A549FC">
        <w:t xml:space="preserve"> vördnadsfullt tassande</w:t>
      </w:r>
      <w:r w:rsidR="003046E1">
        <w:t xml:space="preserve"> </w:t>
      </w:r>
      <w:r w:rsidR="00371601">
        <w:t>i Tove Janssons fotspår</w:t>
      </w:r>
      <w:r w:rsidR="00FD63FB">
        <w:t xml:space="preserve">, med andra ord.  </w:t>
      </w:r>
    </w:p>
    <w:p w:rsidR="00FD63FB" w:rsidRDefault="00FD63FB" w:rsidP="00B52FB1">
      <w:pPr>
        <w:spacing w:line="276" w:lineRule="auto"/>
      </w:pPr>
    </w:p>
    <w:p w:rsidR="00125D89" w:rsidRDefault="00B52FB1" w:rsidP="00B52FB1">
      <w:pPr>
        <w:spacing w:line="276" w:lineRule="auto"/>
      </w:pPr>
      <w:r>
        <w:rPr>
          <w:b/>
        </w:rPr>
        <w:t>TRYCKET</w:t>
      </w:r>
      <w:r w:rsidR="00125D89">
        <w:t xml:space="preserve"> är nämligen hårt när det gäller exploateringen av en så populär gestalt. Allt som hör till muminvärlden kontrolleras </w:t>
      </w:r>
      <w:r w:rsidR="00A549FC">
        <w:t xml:space="preserve">ju </w:t>
      </w:r>
      <w:r w:rsidR="00FC5499">
        <w:t xml:space="preserve">sedan många år </w:t>
      </w:r>
      <w:r w:rsidR="00125D89">
        <w:t xml:space="preserve">med järnhård hand av </w:t>
      </w:r>
      <w:proofErr w:type="spellStart"/>
      <w:r w:rsidR="00125D89">
        <w:t>Moomin</w:t>
      </w:r>
      <w:proofErr w:type="spellEnd"/>
      <w:r w:rsidR="00125D89">
        <w:t xml:space="preserve"> </w:t>
      </w:r>
      <w:proofErr w:type="spellStart"/>
      <w:r w:rsidR="00125D89">
        <w:t>Characters</w:t>
      </w:r>
      <w:proofErr w:type="spellEnd"/>
      <w:r w:rsidR="00125D89">
        <w:t xml:space="preserve"> och dess VD Sofia Jansson, Toves brorsdotter. Hit hör också </w:t>
      </w:r>
      <w:r w:rsidR="00FC5499">
        <w:t xml:space="preserve">varumärket </w:t>
      </w:r>
      <w:r w:rsidR="00125D89">
        <w:t xml:space="preserve">Tove Jansson, </w:t>
      </w:r>
      <w:proofErr w:type="gramStart"/>
      <w:r>
        <w:t>dvs</w:t>
      </w:r>
      <w:proofErr w:type="gramEnd"/>
      <w:r w:rsidR="00A549FC">
        <w:t xml:space="preserve"> själva namnet, </w:t>
      </w:r>
      <w:r w:rsidR="00FC5499">
        <w:t xml:space="preserve">och man är mycket återhållsam </w:t>
      </w:r>
      <w:r>
        <w:t xml:space="preserve">till exempel </w:t>
      </w:r>
      <w:r w:rsidR="00FC5499">
        <w:t xml:space="preserve">när det gäller att bevilja kommuner och städer rätten att döpa olika platser och evenemang efter henne. </w:t>
      </w:r>
      <w:r w:rsidR="00125D89">
        <w:t xml:space="preserve"> </w:t>
      </w:r>
    </w:p>
    <w:p w:rsidR="00E551CD" w:rsidRDefault="00125D89" w:rsidP="00B52FB1">
      <w:pPr>
        <w:spacing w:line="276" w:lineRule="auto"/>
      </w:pPr>
      <w:r>
        <w:t>Men det finns mycket annat so</w:t>
      </w:r>
      <w:r w:rsidR="00B52FB1">
        <w:t xml:space="preserve">m är svårare att kontrollera, t </w:t>
      </w:r>
      <w:r>
        <w:t xml:space="preserve">ex besök i den </w:t>
      </w:r>
      <w:r w:rsidR="00FC5499">
        <w:t>Pellinge</w:t>
      </w:r>
      <w:r>
        <w:t>skärgård hon hela sitt liv vistades i</w:t>
      </w:r>
      <w:r w:rsidR="00A85BE3">
        <w:t>.</w:t>
      </w:r>
      <w:r>
        <w:t xml:space="preserve"> </w:t>
      </w:r>
      <w:r w:rsidR="00A85BE3">
        <w:t>F</w:t>
      </w:r>
      <w:r>
        <w:t>örst som liten flicka med sina föräldrar och sina bröder</w:t>
      </w:r>
      <w:r w:rsidR="00FC5499">
        <w:t xml:space="preserve"> i Eidisviken</w:t>
      </w:r>
      <w:r>
        <w:t xml:space="preserve">, </w:t>
      </w:r>
      <w:r w:rsidR="00DD45B5">
        <w:t xml:space="preserve">på nordvästra </w:t>
      </w:r>
      <w:proofErr w:type="spellStart"/>
      <w:r w:rsidR="00DD45B5">
        <w:t>Storpellingelandet</w:t>
      </w:r>
      <w:proofErr w:type="spellEnd"/>
      <w:r w:rsidR="00DD45B5">
        <w:t xml:space="preserve">, </w:t>
      </w:r>
      <w:r>
        <w:t>och sedan med sin livskamrat Tuulikki</w:t>
      </w:r>
      <w:r w:rsidR="00F8303A">
        <w:t xml:space="preserve"> ”</w:t>
      </w:r>
      <w:proofErr w:type="spellStart"/>
      <w:r>
        <w:t>Tooti</w:t>
      </w:r>
      <w:proofErr w:type="spellEnd"/>
      <w:r w:rsidR="00F8303A">
        <w:t>”</w:t>
      </w:r>
      <w:r>
        <w:t xml:space="preserve"> Pietilä ute på </w:t>
      </w:r>
      <w:proofErr w:type="spellStart"/>
      <w:r>
        <w:t>Klovharun</w:t>
      </w:r>
      <w:proofErr w:type="spellEnd"/>
      <w:r>
        <w:t xml:space="preserve">. De bodde där i nästan 30 år, från 1965 till 1991, då åldern </w:t>
      </w:r>
      <w:r w:rsidR="00A85BE3">
        <w:t xml:space="preserve">slutligen </w:t>
      </w:r>
      <w:r>
        <w:t xml:space="preserve">tog ut sin rätt och Tove donerade huset till Pellinge hembygdsförening. </w:t>
      </w:r>
    </w:p>
    <w:p w:rsidR="00E551CD" w:rsidRDefault="00E551CD" w:rsidP="00B52FB1">
      <w:pPr>
        <w:spacing w:line="276" w:lineRule="auto"/>
      </w:pPr>
    </w:p>
    <w:p w:rsidR="00E551CD" w:rsidRDefault="00B52FB1" w:rsidP="00B52FB1">
      <w:pPr>
        <w:spacing w:line="276" w:lineRule="auto"/>
      </w:pPr>
      <w:r>
        <w:rPr>
          <w:b/>
        </w:rPr>
        <w:t>SEDAN DESS</w:t>
      </w:r>
      <w:r w:rsidR="00E551CD">
        <w:t xml:space="preserve"> hyr hembygdsföreningen ut </w:t>
      </w:r>
      <w:r w:rsidR="00FC5499">
        <w:t>stugan</w:t>
      </w:r>
      <w:r w:rsidR="00E551CD">
        <w:t xml:space="preserve"> åt hugade personer, </w:t>
      </w:r>
      <w:r w:rsidR="005E6B0C">
        <w:t>för en vecka i taget</w:t>
      </w:r>
      <w:r w:rsidR="00A85BE3">
        <w:t xml:space="preserve">. I </w:t>
      </w:r>
      <w:r w:rsidR="00E551CD">
        <w:t xml:space="preserve">första hand författare, konstnärer och andra kulturarbetare. Hyran är måttlig och hembygdsföreningen förbehåller sig rätten att välja vem som får bo där. </w:t>
      </w:r>
      <w:r w:rsidR="005E6B0C">
        <w:t>Dessutom håller man två veckor öppet per sommar för andra besökare. Den</w:t>
      </w:r>
      <w:r w:rsidR="00DD45B5">
        <w:t>na</w:t>
      </w:r>
      <w:r w:rsidR="00A85BE3">
        <w:t xml:space="preserve"> jubileums</w:t>
      </w:r>
      <w:r w:rsidR="005E6B0C">
        <w:t>sommar</w:t>
      </w:r>
      <w:r w:rsidR="00A85BE3">
        <w:t xml:space="preserve"> </w:t>
      </w:r>
      <w:r w:rsidR="005E6B0C">
        <w:t xml:space="preserve">kommer det </w:t>
      </w:r>
      <w:r w:rsidR="00A85BE3">
        <w:t xml:space="preserve">också att </w:t>
      </w:r>
      <w:r w:rsidR="005E6B0C">
        <w:t>finnas en guide på plats</w:t>
      </w:r>
      <w:r w:rsidR="00A85BE3">
        <w:t>,</w:t>
      </w:r>
      <w:r w:rsidR="005E6B0C">
        <w:t xml:space="preserve"> och </w:t>
      </w:r>
      <w:r w:rsidR="00DD45B5">
        <w:t xml:space="preserve">man arrangerar </w:t>
      </w:r>
      <w:r w:rsidR="005E6B0C">
        <w:t xml:space="preserve">båtturer. </w:t>
      </w:r>
      <w:r w:rsidR="00FC5499">
        <w:t xml:space="preserve">Huset </w:t>
      </w:r>
      <w:r w:rsidR="00E551CD">
        <w:t>är i princip i exakt samma skick som de</w:t>
      </w:r>
      <w:r w:rsidR="00FC5499">
        <w:t>t</w:t>
      </w:r>
      <w:r w:rsidR="00E551CD">
        <w:t xml:space="preserve"> var då Tove och </w:t>
      </w:r>
      <w:proofErr w:type="spellStart"/>
      <w:r w:rsidR="00E551CD">
        <w:t>Tooti</w:t>
      </w:r>
      <w:proofErr w:type="spellEnd"/>
      <w:r w:rsidR="00E551CD">
        <w:t xml:space="preserve"> lämnade de</w:t>
      </w:r>
      <w:r w:rsidR="00FC5499">
        <w:t>t</w:t>
      </w:r>
      <w:r w:rsidR="00E551CD">
        <w:t xml:space="preserve">, </w:t>
      </w:r>
      <w:r w:rsidR="00422710">
        <w:t xml:space="preserve">och deras handskrivna lapp </w:t>
      </w:r>
      <w:r w:rsidR="00FC5499">
        <w:t xml:space="preserve">står </w:t>
      </w:r>
      <w:r w:rsidR="00422710">
        <w:t xml:space="preserve">fortfarande </w:t>
      </w:r>
      <w:r w:rsidR="00FC5499">
        <w:lastRenderedPageBreak/>
        <w:t xml:space="preserve">lutad mot fönstret, med ett vänligt budskap om </w:t>
      </w:r>
      <w:r w:rsidR="00422710">
        <w:t>att nyckel</w:t>
      </w:r>
      <w:r w:rsidR="00FC5499">
        <w:t>n</w:t>
      </w:r>
      <w:r w:rsidR="00422710">
        <w:t xml:space="preserve"> finns ovanför dörren – för att undvika att folk slår sönder fönstren. </w:t>
      </w:r>
    </w:p>
    <w:p w:rsidR="00422710" w:rsidRDefault="00DD45B5" w:rsidP="00B52FB1">
      <w:pPr>
        <w:spacing w:line="276" w:lineRule="auto"/>
      </w:pPr>
      <w:r>
        <w:t xml:space="preserve">Fast </w:t>
      </w:r>
      <w:r w:rsidR="00FC5499">
        <w:t xml:space="preserve">nyckeln </w:t>
      </w:r>
      <w:r w:rsidR="00422710">
        <w:t xml:space="preserve">finns nog inte </w:t>
      </w:r>
      <w:r>
        <w:t xml:space="preserve">kvar </w:t>
      </w:r>
      <w:r w:rsidR="00FC5499">
        <w:t xml:space="preserve">där </w:t>
      </w:r>
      <w:r w:rsidR="00422710">
        <w:t xml:space="preserve">längre, utan </w:t>
      </w:r>
      <w:r w:rsidR="00125C1F">
        <w:t>ä</w:t>
      </w:r>
      <w:r w:rsidR="00FC5499">
        <w:t xml:space="preserve">r </w:t>
      </w:r>
      <w:proofErr w:type="spellStart"/>
      <w:r w:rsidR="00422710">
        <w:t>välgömd</w:t>
      </w:r>
      <w:proofErr w:type="spellEnd"/>
      <w:r w:rsidR="00422710">
        <w:t xml:space="preserve">. Så </w:t>
      </w:r>
      <w:proofErr w:type="spellStart"/>
      <w:r w:rsidR="00422710">
        <w:t>välgömd</w:t>
      </w:r>
      <w:proofErr w:type="spellEnd"/>
      <w:r w:rsidR="00422710">
        <w:t xml:space="preserve"> att vi måste ta oss in via bastu</w:t>
      </w:r>
      <w:r w:rsidR="00FC5499">
        <w:t>n</w:t>
      </w:r>
      <w:r w:rsidR="00422710">
        <w:t xml:space="preserve"> som man byggde in i skrevan under huset, </w:t>
      </w:r>
      <w:r w:rsidR="00FC5499">
        <w:t>därifrån det leder e</w:t>
      </w:r>
      <w:r w:rsidR="00422710">
        <w:t>n liten trappa rakt upp i stugan, via en lucka i golvet.</w:t>
      </w:r>
    </w:p>
    <w:p w:rsidR="00422710" w:rsidRDefault="00422710" w:rsidP="00B52FB1">
      <w:pPr>
        <w:spacing w:line="276" w:lineRule="auto"/>
      </w:pPr>
      <w:r>
        <w:t xml:space="preserve">     </w:t>
      </w:r>
    </w:p>
    <w:p w:rsidR="000D50CE" w:rsidRDefault="00B52FB1" w:rsidP="00B52FB1">
      <w:pPr>
        <w:spacing w:line="276" w:lineRule="auto"/>
      </w:pPr>
      <w:r>
        <w:rPr>
          <w:b/>
        </w:rPr>
        <w:t xml:space="preserve">DÅ VI BESÖKTE </w:t>
      </w:r>
      <w:proofErr w:type="spellStart"/>
      <w:r w:rsidR="00E551CD">
        <w:t>harun</w:t>
      </w:r>
      <w:proofErr w:type="spellEnd"/>
      <w:r w:rsidR="00E551CD">
        <w:t xml:space="preserve"> var huset föremål för reparationer, vilket gjorde att några av fönstren var täckta av plast. </w:t>
      </w:r>
      <w:r w:rsidR="00FC5499">
        <w:t xml:space="preserve">Man </w:t>
      </w:r>
      <w:r w:rsidR="00E551CD">
        <w:t xml:space="preserve">höll </w:t>
      </w:r>
      <w:r w:rsidR="00FC5499">
        <w:t xml:space="preserve">också </w:t>
      </w:r>
      <w:r w:rsidR="00E551CD">
        <w:t xml:space="preserve">på med att i grunden förnya gångbron upp till </w:t>
      </w:r>
      <w:r w:rsidR="00FC5499">
        <w:t xml:space="preserve">och runt </w:t>
      </w:r>
      <w:r w:rsidR="00E551CD">
        <w:t>huset. Trots att det alltså fanns tre byggarbetare</w:t>
      </w:r>
      <w:r w:rsidR="000D50CE">
        <w:t xml:space="preserve"> med sina </w:t>
      </w:r>
      <w:r w:rsidR="00A85BE3">
        <w:t>grejor</w:t>
      </w:r>
      <w:r w:rsidR="000D50CE">
        <w:t xml:space="preserve">, </w:t>
      </w:r>
      <w:r w:rsidR="00FC5499">
        <w:t>plus v</w:t>
      </w:r>
      <w:r w:rsidR="000D50CE">
        <w:t xml:space="preserve">årt gäng på 12 </w:t>
      </w:r>
      <w:r w:rsidR="00FC5499">
        <w:t>besökare,</w:t>
      </w:r>
      <w:r w:rsidR="000D50CE">
        <w:t xml:space="preserve"> tassande omkring </w:t>
      </w:r>
      <w:r w:rsidR="005C3CE7">
        <w:t>på tomten</w:t>
      </w:r>
      <w:r w:rsidR="00DD45B5">
        <w:t>,</w:t>
      </w:r>
      <w:r w:rsidR="005C3CE7">
        <w:t xml:space="preserve"> </w:t>
      </w:r>
      <w:r w:rsidR="000D50CE">
        <w:t>verkade fåglarna inte ta någon större notis</w:t>
      </w:r>
      <w:r w:rsidR="005C3CE7">
        <w:t xml:space="preserve"> av det</w:t>
      </w:r>
      <w:r w:rsidR="000D50CE">
        <w:t xml:space="preserve">. Jag räknade upp till ett tiotal bon alldeles </w:t>
      </w:r>
      <w:r w:rsidR="005C3CE7">
        <w:t xml:space="preserve">invid och </w:t>
      </w:r>
      <w:r w:rsidR="000D50CE">
        <w:t xml:space="preserve">kring huset: tre </w:t>
      </w:r>
      <w:proofErr w:type="spellStart"/>
      <w:r w:rsidR="000D50CE">
        <w:t>vitkindade</w:t>
      </w:r>
      <w:proofErr w:type="spellEnd"/>
      <w:r w:rsidR="000D50CE">
        <w:t xml:space="preserve"> gäss</w:t>
      </w:r>
      <w:r w:rsidR="005C3CE7">
        <w:t xml:space="preserve"> på varsin sida om huset</w:t>
      </w:r>
      <w:r w:rsidR="000D50CE">
        <w:t xml:space="preserve">, en knölsvan, fem-sex fiskmåsar och en gräsand. Gässen låg och ruvade </w:t>
      </w:r>
      <w:r w:rsidR="005C3CE7">
        <w:t xml:space="preserve">även om </w:t>
      </w:r>
      <w:r w:rsidR="000D50CE">
        <w:t>man gick bara nå</w:t>
      </w:r>
      <w:r w:rsidR="00DD45B5">
        <w:t>go</w:t>
      </w:r>
      <w:r w:rsidR="000D50CE">
        <w:t>n meter ifrån, likaså knölsvanen, även om den fräste</w:t>
      </w:r>
      <w:r w:rsidR="00DD45B5">
        <w:t xml:space="preserve"> lite</w:t>
      </w:r>
      <w:r w:rsidR="005C3CE7">
        <w:t>. Knölsvan</w:t>
      </w:r>
      <w:r w:rsidR="000D50CE">
        <w:t xml:space="preserve">hannen en bit ifrån gjorde </w:t>
      </w:r>
      <w:r w:rsidR="005C3CE7">
        <w:t xml:space="preserve">inga </w:t>
      </w:r>
      <w:r w:rsidR="000D50CE">
        <w:t>ansatser att anfalla. Medan fiskmåsarna lättade om man kom alldeles nära, för att en stund senare lägga sig till</w:t>
      </w:r>
      <w:r w:rsidR="00A85BE3">
        <w:t xml:space="preserve"> </w:t>
      </w:r>
      <w:r w:rsidR="000D50CE">
        <w:t>rätta igen. Det var bara gräsand</w:t>
      </w:r>
      <w:r w:rsidR="005C3CE7">
        <w:t>honan</w:t>
      </w:r>
      <w:r w:rsidR="000D50CE">
        <w:t xml:space="preserve"> som tog till flykten, men så steg jag också nästan på </w:t>
      </w:r>
      <w:r w:rsidR="005C3CE7">
        <w:t>henne</w:t>
      </w:r>
      <w:r w:rsidR="000D50CE">
        <w:t xml:space="preserve">. </w:t>
      </w:r>
    </w:p>
    <w:p w:rsidR="000D50CE" w:rsidRDefault="000D50CE" w:rsidP="00B52FB1">
      <w:pPr>
        <w:spacing w:line="276" w:lineRule="auto"/>
      </w:pPr>
      <w:r>
        <w:t xml:space="preserve">På basis av detta lilla sampel kan man alltså säga att fågellivet förbluffande väl tål besökare, även om den yta man delar kring huset </w:t>
      </w:r>
      <w:r w:rsidR="005C3CE7">
        <w:t xml:space="preserve">är </w:t>
      </w:r>
      <w:r w:rsidR="00DD45B5">
        <w:t>begränsad</w:t>
      </w:r>
      <w:r>
        <w:t xml:space="preserve">. </w:t>
      </w:r>
      <w:proofErr w:type="spellStart"/>
      <w:r w:rsidR="00A85BE3">
        <w:t>Klovharun</w:t>
      </w:r>
      <w:proofErr w:type="spellEnd"/>
      <w:r w:rsidR="00A85BE3">
        <w:t xml:space="preserve"> är ju väldigt liten, och helt kal, med undantag för låg utskärsväxtlighet. </w:t>
      </w:r>
      <w:r>
        <w:t xml:space="preserve">Vi stannade kvar i en timme, och under den tiden låg de flesta </w:t>
      </w:r>
      <w:r w:rsidR="005C3CE7">
        <w:t xml:space="preserve">fåglarna </w:t>
      </w:r>
      <w:r>
        <w:t xml:space="preserve">kring huset stadigt på sina ägg. Och av allt att döma var reaktionen densamma inför de tre byggarbetarna, med sin generator och sina verktyg. </w:t>
      </w:r>
    </w:p>
    <w:p w:rsidR="000D50CE" w:rsidRDefault="000D50CE" w:rsidP="00B52FB1">
      <w:pPr>
        <w:spacing w:line="276" w:lineRule="auto"/>
      </w:pPr>
    </w:p>
    <w:p w:rsidR="00422710" w:rsidRDefault="00B52FB1" w:rsidP="00B52FB1">
      <w:pPr>
        <w:spacing w:line="276" w:lineRule="auto"/>
      </w:pPr>
      <w:r>
        <w:rPr>
          <w:b/>
        </w:rPr>
        <w:t>VÄRRE,</w:t>
      </w:r>
      <w:r w:rsidR="00422710">
        <w:t xml:space="preserve"> </w:t>
      </w:r>
      <w:r w:rsidR="005C3CE7">
        <w:t>med tanke på husets och hela miljöns bestånd</w:t>
      </w:r>
      <w:r>
        <w:t>,</w:t>
      </w:r>
      <w:r w:rsidR="005C3CE7">
        <w:t xml:space="preserve"> </w:t>
      </w:r>
      <w:r w:rsidR="00422710">
        <w:t xml:space="preserve">är </w:t>
      </w:r>
      <w:r w:rsidR="003F1724">
        <w:t xml:space="preserve">nog </w:t>
      </w:r>
      <w:r w:rsidR="00422710">
        <w:t xml:space="preserve">alla klåfingriga </w:t>
      </w:r>
      <w:r w:rsidR="00125C1F">
        <w:t xml:space="preserve">och </w:t>
      </w:r>
      <w:r w:rsidR="003F1724">
        <w:t>klumpiga b</w:t>
      </w:r>
      <w:r w:rsidR="00422710">
        <w:t xml:space="preserve">esökare. </w:t>
      </w:r>
      <w:r w:rsidR="005C3CE7">
        <w:t xml:space="preserve">Till all lycka är </w:t>
      </w:r>
      <w:proofErr w:type="spellStart"/>
      <w:r w:rsidR="00422710">
        <w:t>Klovharun</w:t>
      </w:r>
      <w:proofErr w:type="spellEnd"/>
      <w:r w:rsidR="005C3CE7">
        <w:t xml:space="preserve"> </w:t>
      </w:r>
      <w:r w:rsidR="003F1724">
        <w:t>så</w:t>
      </w:r>
      <w:r w:rsidR="00125C1F">
        <w:t xml:space="preserve"> </w:t>
      </w:r>
      <w:r w:rsidR="00422710">
        <w:t xml:space="preserve">långt ute, och </w:t>
      </w:r>
      <w:r w:rsidR="005C3CE7">
        <w:t xml:space="preserve">saknar </w:t>
      </w:r>
      <w:r w:rsidR="00A85BE3">
        <w:t xml:space="preserve">helt </w:t>
      </w:r>
      <w:r w:rsidR="00422710">
        <w:t xml:space="preserve">brygga eller ens en hygglig hamn, </w:t>
      </w:r>
      <w:r w:rsidR="005C3CE7">
        <w:t xml:space="preserve">vilket gör att </w:t>
      </w:r>
      <w:r w:rsidR="00422710">
        <w:t>de klåfingriga</w:t>
      </w:r>
      <w:r w:rsidR="003F1724">
        <w:t>ste</w:t>
      </w:r>
      <w:r w:rsidR="00422710">
        <w:t xml:space="preserve"> aldrig kommer </w:t>
      </w:r>
      <w:r w:rsidR="005C3CE7">
        <w:t>i land.</w:t>
      </w:r>
      <w:r w:rsidR="00422710">
        <w:t xml:space="preserve"> Men också bland hyggligt sjöfolk blir begäret av allt att döma ibland övermäktigt, och Annika Weckman konstaterar att det nog försvunnit ett och annat under åren. </w:t>
      </w:r>
      <w:r w:rsidR="005C3CE7">
        <w:t>Något jag också själv k</w:t>
      </w:r>
      <w:r w:rsidR="00125C1F">
        <w:t>unde</w:t>
      </w:r>
      <w:r w:rsidR="005C3CE7">
        <w:t xml:space="preserve"> konstatera</w:t>
      </w:r>
      <w:r w:rsidR="00125C1F">
        <w:t xml:space="preserve"> eftersom </w:t>
      </w:r>
      <w:r w:rsidR="005C3CE7">
        <w:t>j</w:t>
      </w:r>
      <w:r w:rsidR="00422710">
        <w:t xml:space="preserve">ag besökte </w:t>
      </w:r>
      <w:proofErr w:type="spellStart"/>
      <w:r w:rsidR="00422710">
        <w:t>Klovharun</w:t>
      </w:r>
      <w:proofErr w:type="spellEnd"/>
      <w:r w:rsidR="00422710">
        <w:t xml:space="preserve"> för ungefär 20 år sedan och </w:t>
      </w:r>
      <w:r w:rsidR="00125C1F">
        <w:t xml:space="preserve">nu noterade </w:t>
      </w:r>
      <w:r w:rsidR="00422710">
        <w:t xml:space="preserve">att stugan verkade </w:t>
      </w:r>
      <w:r w:rsidR="00A85BE3">
        <w:t>lite f</w:t>
      </w:r>
      <w:r w:rsidR="00422710">
        <w:t xml:space="preserve">attigare på olika småprylar. </w:t>
      </w:r>
      <w:r w:rsidR="00125C1F">
        <w:t xml:space="preserve">Allting </w:t>
      </w:r>
      <w:r w:rsidR="00422710">
        <w:t xml:space="preserve">såg också mera tillrättalagt ut, och inte som om </w:t>
      </w:r>
      <w:r w:rsidR="005C3CE7">
        <w:t>h</w:t>
      </w:r>
      <w:r w:rsidR="00422710">
        <w:t xml:space="preserve">usets innehavare bara skulle ha gått ut av och an, som för 20 år sedan. </w:t>
      </w:r>
    </w:p>
    <w:p w:rsidR="00F8303A" w:rsidRDefault="003F1724" w:rsidP="00B52FB1">
      <w:pPr>
        <w:spacing w:line="276" w:lineRule="auto"/>
      </w:pPr>
      <w:r>
        <w:t xml:space="preserve">Så går det självfallet med tiden, </w:t>
      </w:r>
      <w:r w:rsidR="005E6B0C">
        <w:t xml:space="preserve">även om man </w:t>
      </w:r>
      <w:r w:rsidR="00A85BE3">
        <w:t xml:space="preserve">från hembygdsföreningens sida </w:t>
      </w:r>
      <w:r w:rsidR="005E6B0C">
        <w:t xml:space="preserve">gör sitt bästa för att miljön skall vara så autentisk som möjligt. Men man får nog se upp med de små </w:t>
      </w:r>
      <w:r w:rsidR="00874E81">
        <w:t>klenoderna. Som den fantastiska förpac</w:t>
      </w:r>
      <w:r w:rsidR="003A0C44">
        <w:t>k</w:t>
      </w:r>
      <w:r w:rsidR="00874E81">
        <w:t>ningen med myggspray som f</w:t>
      </w:r>
      <w:r w:rsidR="00A85BE3">
        <w:t>i</w:t>
      </w:r>
      <w:r w:rsidR="00874E81">
        <w:t xml:space="preserve">nns i ett av skåpen, </w:t>
      </w:r>
      <w:r w:rsidR="003A0C44">
        <w:t xml:space="preserve">och </w:t>
      </w:r>
      <w:r w:rsidR="00874E81">
        <w:t xml:space="preserve">som Tove försett med ett extra omslag, med en </w:t>
      </w:r>
      <w:r w:rsidR="003A0C44">
        <w:t>teckning a</w:t>
      </w:r>
      <w:r w:rsidR="00874E81">
        <w:t>v Snusmumriken och texten ”Varning! Får endast användas mot skurkar!”</w:t>
      </w:r>
      <w:r w:rsidR="003A0C44">
        <w:t>.</w:t>
      </w:r>
      <w:r w:rsidR="00874E81">
        <w:t xml:space="preserve"> Om </w:t>
      </w:r>
      <w:r w:rsidR="00337B5B">
        <w:t xml:space="preserve">det nu inte </w:t>
      </w:r>
      <w:r w:rsidR="00874E81">
        <w:t>redan är en kopia</w:t>
      </w:r>
      <w:r w:rsidR="00337B5B">
        <w:t>, förstås</w:t>
      </w:r>
      <w:r w:rsidR="00874E81">
        <w:t xml:space="preserve"> - men den såg väldigt äkta och patinerad ut.</w:t>
      </w:r>
    </w:p>
    <w:p w:rsidR="00F8303A" w:rsidRDefault="00F8303A" w:rsidP="00B52FB1">
      <w:pPr>
        <w:spacing w:line="276" w:lineRule="auto"/>
      </w:pPr>
    </w:p>
    <w:p w:rsidR="005C4CF2" w:rsidRDefault="00B52FB1" w:rsidP="00B52FB1">
      <w:pPr>
        <w:spacing w:line="276" w:lineRule="auto"/>
      </w:pPr>
      <w:r>
        <w:rPr>
          <w:b/>
        </w:rPr>
        <w:t>EFTER BESÖKET</w:t>
      </w:r>
      <w:r w:rsidR="00F8303A">
        <w:t xml:space="preserve"> på </w:t>
      </w:r>
      <w:proofErr w:type="spellStart"/>
      <w:r w:rsidR="00F8303A">
        <w:t>Klovharun</w:t>
      </w:r>
      <w:proofErr w:type="spellEnd"/>
      <w:r w:rsidR="00F8303A">
        <w:t xml:space="preserve"> susar vi tillbaka </w:t>
      </w:r>
      <w:r w:rsidR="003F1724">
        <w:t>mot</w:t>
      </w:r>
      <w:r w:rsidR="00F8303A">
        <w:t xml:space="preserve"> Pellinge</w:t>
      </w:r>
      <w:r w:rsidR="003A0C44">
        <w:t>landet</w:t>
      </w:r>
      <w:r w:rsidR="00F8303A">
        <w:t xml:space="preserve"> med Martin Tillmans ”Carolina”</w:t>
      </w:r>
      <w:r w:rsidR="003A0C44">
        <w:t>.</w:t>
      </w:r>
      <w:r w:rsidR="00F8303A">
        <w:t xml:space="preserve"> </w:t>
      </w:r>
      <w:r w:rsidR="003F1724">
        <w:t xml:space="preserve">Vi kör </w:t>
      </w:r>
      <w:r w:rsidR="00F8303A">
        <w:t>via Eidisviken, där Tove och hennes föräldrar bodde som hyresgäster hos Albert ”Abbe”</w:t>
      </w:r>
      <w:r w:rsidR="00874E81">
        <w:t xml:space="preserve"> </w:t>
      </w:r>
      <w:r w:rsidR="00F8303A">
        <w:t xml:space="preserve">och Greta Gustafsson. Vi tar inte iland utan åker </w:t>
      </w:r>
      <w:r w:rsidR="003A0C44">
        <w:t xml:space="preserve">sakta </w:t>
      </w:r>
      <w:r w:rsidR="00F8303A">
        <w:t>förbi,</w:t>
      </w:r>
      <w:r w:rsidR="003A0C44">
        <w:t xml:space="preserve"> medan Annika berättar om familjen Janssons </w:t>
      </w:r>
      <w:r w:rsidR="00337B5B">
        <w:t xml:space="preserve">långvariga </w:t>
      </w:r>
      <w:r w:rsidR="003A0C44">
        <w:t>vänskap med familjen Gustafsson.</w:t>
      </w:r>
      <w:r w:rsidR="00F8303A">
        <w:t xml:space="preserve"> Redan under vistelsen i Eidisviken började </w:t>
      </w:r>
      <w:r w:rsidR="003A0C44">
        <w:t xml:space="preserve">nyfikna emellertid </w:t>
      </w:r>
      <w:r w:rsidR="00F8303A">
        <w:t xml:space="preserve">leta sig ut dit för att ta en titt på berömdheten Tove, och hon sökte sig </w:t>
      </w:r>
      <w:r w:rsidR="003A0C44">
        <w:t xml:space="preserve">därför </w:t>
      </w:r>
      <w:r w:rsidR="00337B5B">
        <w:t xml:space="preserve">allt </w:t>
      </w:r>
      <w:r w:rsidR="00F8303A">
        <w:t xml:space="preserve">längre ut för att få vara i fred. Först till Bredskär, men från </w:t>
      </w:r>
      <w:r w:rsidR="005C4CF2">
        <w:t xml:space="preserve">början av 1960-talet alltså </w:t>
      </w:r>
      <w:proofErr w:type="spellStart"/>
      <w:r w:rsidR="005C4CF2">
        <w:t>Klovharun</w:t>
      </w:r>
      <w:proofErr w:type="spellEnd"/>
      <w:r w:rsidR="005C4CF2">
        <w:t xml:space="preserve">. Hon hade egentligen velat bygga på Kummelskär, </w:t>
      </w:r>
      <w:r w:rsidR="003A0C44">
        <w:t xml:space="preserve">den </w:t>
      </w:r>
      <w:r w:rsidR="00337B5B">
        <w:lastRenderedPageBreak/>
        <w:t xml:space="preserve">lite större och </w:t>
      </w:r>
      <w:r w:rsidR="003A0C44">
        <w:t xml:space="preserve">skogbevuxna </w:t>
      </w:r>
      <w:r w:rsidR="005C4CF2">
        <w:t xml:space="preserve">grannholmen i öster. Men det fick hon inte tillstånd till, och </w:t>
      </w:r>
      <w:r w:rsidR="00125C1F">
        <w:t xml:space="preserve">det </w:t>
      </w:r>
      <w:r w:rsidR="005C4CF2">
        <w:t xml:space="preserve">blev </w:t>
      </w:r>
      <w:r w:rsidR="003A0C44">
        <w:t xml:space="preserve">vindpinade </w:t>
      </w:r>
      <w:proofErr w:type="spellStart"/>
      <w:r w:rsidR="005C4CF2">
        <w:t>Klovharun</w:t>
      </w:r>
      <w:proofErr w:type="spellEnd"/>
      <w:r w:rsidR="005C4CF2">
        <w:t xml:space="preserve"> i stället.</w:t>
      </w:r>
      <w:r w:rsidR="003A0C44">
        <w:t xml:space="preserve"> Ett kalt skär där ingen ”normal” människa skulle komma på tanken att bygga en stuga. Eller myndigheterna bevilja tillstånd, för den delen.</w:t>
      </w:r>
    </w:p>
    <w:p w:rsidR="005C4CF2" w:rsidRDefault="005C4CF2" w:rsidP="00B52FB1">
      <w:pPr>
        <w:spacing w:line="276" w:lineRule="auto"/>
      </w:pPr>
    </w:p>
    <w:p w:rsidR="00422710" w:rsidRDefault="00B52FB1" w:rsidP="00B52FB1">
      <w:pPr>
        <w:spacing w:line="276" w:lineRule="auto"/>
      </w:pPr>
      <w:r>
        <w:rPr>
          <w:b/>
        </w:rPr>
        <w:t>KUMMELSKÄR</w:t>
      </w:r>
      <w:r w:rsidR="005C4CF2">
        <w:t xml:space="preserve"> anses för övrigt i dag vara den kanske bästa platsen om man vill följa </w:t>
      </w:r>
      <w:r w:rsidR="003A0C44">
        <w:t xml:space="preserve">med </w:t>
      </w:r>
      <w:r w:rsidR="005C4CF2">
        <w:t xml:space="preserve">det </w:t>
      </w:r>
      <w:proofErr w:type="spellStart"/>
      <w:r w:rsidR="005C4CF2">
        <w:t>arkiska</w:t>
      </w:r>
      <w:proofErr w:type="spellEnd"/>
      <w:r w:rsidR="005C4CF2">
        <w:t xml:space="preserve"> fågel</w:t>
      </w:r>
      <w:r w:rsidR="003A0C44">
        <w:t xml:space="preserve">sträcket om våren, </w:t>
      </w:r>
      <w:r w:rsidR="005C4CF2">
        <w:t xml:space="preserve">och den är sedan länge permanent bemannad från april till juni. Jag </w:t>
      </w:r>
      <w:r w:rsidR="00125C1F">
        <w:t xml:space="preserve">häckade </w:t>
      </w:r>
      <w:r w:rsidR="005C4CF2">
        <w:t xml:space="preserve">själv där </w:t>
      </w:r>
      <w:r w:rsidR="00125C1F">
        <w:t xml:space="preserve">med några kompisar </w:t>
      </w:r>
      <w:r w:rsidR="005C4CF2">
        <w:t xml:space="preserve">under gymnasietiden vid ingången till </w:t>
      </w:r>
      <w:r>
        <w:t>19</w:t>
      </w:r>
      <w:r w:rsidR="005C4CF2">
        <w:t xml:space="preserve">70-talet, en vecka i </w:t>
      </w:r>
      <w:r w:rsidR="003A0C44">
        <w:t xml:space="preserve">slutet av </w:t>
      </w:r>
      <w:r w:rsidR="005C4CF2">
        <w:t>maj</w:t>
      </w:r>
      <w:r w:rsidR="003A0C44">
        <w:t>,</w:t>
      </w:r>
      <w:r w:rsidR="005C4CF2">
        <w:t xml:space="preserve"> varje år. Då fanns inga mobiltelefoner </w:t>
      </w:r>
      <w:r w:rsidR="00883CED">
        <w:t xml:space="preserve">och </w:t>
      </w:r>
      <w:r w:rsidR="005C4CF2">
        <w:t>man sattes iland av en lokal fiskare</w:t>
      </w:r>
      <w:r w:rsidR="00883CED">
        <w:t xml:space="preserve"> för att sedan bli </w:t>
      </w:r>
      <w:r w:rsidR="005C4CF2">
        <w:t xml:space="preserve">avhämtad en vecka senare. </w:t>
      </w:r>
    </w:p>
    <w:p w:rsidR="00960B7C" w:rsidRDefault="005C4CF2" w:rsidP="00B52FB1">
      <w:pPr>
        <w:spacing w:line="276" w:lineRule="auto"/>
      </w:pPr>
      <w:r>
        <w:t>Men det är inget emot de</w:t>
      </w:r>
      <w:r w:rsidR="00883CED">
        <w:t>n</w:t>
      </w:r>
      <w:r>
        <w:t xml:space="preserve"> tåga Tove och </w:t>
      </w:r>
      <w:proofErr w:type="spellStart"/>
      <w:r>
        <w:t>Tooti</w:t>
      </w:r>
      <w:proofErr w:type="spellEnd"/>
      <w:r>
        <w:t xml:space="preserve"> uppvisade, då man år efter år kom ut hit redan tidigt, för att flytta in igen på hösten. Ingen</w:t>
      </w:r>
      <w:r w:rsidR="00B52FB1">
        <w:t xml:space="preserve"> telefon, ingen brunn, och framförallt</w:t>
      </w:r>
      <w:r>
        <w:t xml:space="preserve"> ingen hamn. Tuffa flickor, må jag säga. För just ”flickorna” kallades de </w:t>
      </w:r>
      <w:r w:rsidR="003C2E3A">
        <w:t xml:space="preserve">ofta av </w:t>
      </w:r>
      <w:r w:rsidR="00883CED">
        <w:t xml:space="preserve">folket </w:t>
      </w:r>
      <w:r>
        <w:t>i byn</w:t>
      </w:r>
      <w:r w:rsidR="00B52FB1">
        <w:t xml:space="preserve">, t </w:t>
      </w:r>
      <w:r w:rsidR="00883CED">
        <w:t>ex i Söderbyboden, där de inhandlade förnödenheter, tog em</w:t>
      </w:r>
      <w:r w:rsidR="00B52FB1">
        <w:t xml:space="preserve">ot och skickade post, och </w:t>
      </w:r>
      <w:r w:rsidR="00883CED">
        <w:t>pratade livets väsentligheter med butiksinnehavaren Gerda</w:t>
      </w:r>
      <w:r w:rsidR="00337B5B">
        <w:t xml:space="preserve"> Englund</w:t>
      </w:r>
      <w:r w:rsidR="00883CED">
        <w:t xml:space="preserve">, som nu flera </w:t>
      </w:r>
      <w:r w:rsidR="00125C1F">
        <w:t>årtionden</w:t>
      </w:r>
      <w:r w:rsidR="00883CED">
        <w:t xml:space="preserve"> senare livfullt berättar om sina minnen av Tove</w:t>
      </w:r>
      <w:r w:rsidR="00125C1F">
        <w:t>,</w:t>
      </w:r>
      <w:r w:rsidR="00883CED">
        <w:t xml:space="preserve"> inför andlöst lyssnande </w:t>
      </w:r>
      <w:r w:rsidR="003F1724">
        <w:t>besökare.</w:t>
      </w:r>
      <w:r w:rsidR="00883CED">
        <w:t xml:space="preserve">  </w:t>
      </w:r>
      <w:r w:rsidR="003C2E3A">
        <w:t xml:space="preserve"> </w:t>
      </w:r>
    </w:p>
    <w:p w:rsidR="00960B7C" w:rsidRDefault="00960B7C" w:rsidP="00B52FB1">
      <w:pPr>
        <w:spacing w:line="276" w:lineRule="auto"/>
      </w:pPr>
    </w:p>
    <w:p w:rsidR="00DF727F" w:rsidRDefault="00612CA0" w:rsidP="00B52FB1">
      <w:pPr>
        <w:spacing w:line="276" w:lineRule="auto"/>
      </w:pPr>
      <w:r>
        <w:rPr>
          <w:b/>
        </w:rPr>
        <w:t>EFTER BÅTRESAN</w:t>
      </w:r>
      <w:r w:rsidR="00960B7C">
        <w:t xml:space="preserve"> blir det läcker fisksoppa i Martins restaurang, alldeles invid Strömsundet. Och </w:t>
      </w:r>
      <w:r w:rsidR="00883CED">
        <w:t xml:space="preserve">därefter </w:t>
      </w:r>
      <w:r w:rsidR="00960B7C">
        <w:t>pannkaka och kaffe.</w:t>
      </w:r>
      <w:r w:rsidR="003C2E3A">
        <w:t xml:space="preserve"> </w:t>
      </w:r>
      <w:r w:rsidR="00960B7C">
        <w:t>Mätta och belåtna far vi med byns taxi</w:t>
      </w:r>
      <w:r w:rsidR="003C2E3A">
        <w:t xml:space="preserve"> </w:t>
      </w:r>
      <w:r w:rsidR="00883CED">
        <w:t xml:space="preserve">ut </w:t>
      </w:r>
      <w:r w:rsidR="003F1724">
        <w:t>på</w:t>
      </w:r>
      <w:r w:rsidR="00960B7C">
        <w:t xml:space="preserve"> </w:t>
      </w:r>
      <w:proofErr w:type="spellStart"/>
      <w:r w:rsidR="00960B7C">
        <w:t>Storpellingelandet</w:t>
      </w:r>
      <w:proofErr w:type="spellEnd"/>
      <w:r w:rsidR="00960B7C">
        <w:t xml:space="preserve">, för en kort vandring och picknick i skogen. Som guide har vi Gunnel </w:t>
      </w:r>
      <w:r w:rsidR="00883CED">
        <w:t xml:space="preserve">Englund, lokal </w:t>
      </w:r>
      <w:r w:rsidR="00960B7C">
        <w:t>mångsysslare ifråga om att leva i och av naturen. ”Jord</w:t>
      </w:r>
      <w:r w:rsidR="00883CED">
        <w:t>en är m</w:t>
      </w:r>
      <w:r w:rsidR="00960B7C">
        <w:t xml:space="preserve">itt hjärta, skogen </w:t>
      </w:r>
      <w:r w:rsidR="00883CED">
        <w:t xml:space="preserve">min </w:t>
      </w:r>
      <w:r w:rsidR="00960B7C">
        <w:t xml:space="preserve">själ och jakten </w:t>
      </w:r>
      <w:r w:rsidR="00883CED">
        <w:t xml:space="preserve">min </w:t>
      </w:r>
      <w:r w:rsidR="00960B7C">
        <w:t xml:space="preserve">hjärna”, som hon </w:t>
      </w:r>
      <w:r w:rsidR="003F1724">
        <w:t xml:space="preserve">beskrev sig själv. </w:t>
      </w:r>
      <w:r w:rsidR="00960B7C">
        <w:t xml:space="preserve">En av de </w:t>
      </w:r>
      <w:r w:rsidR="00883CED">
        <w:t xml:space="preserve">nya </w:t>
      </w:r>
      <w:r w:rsidR="00960B7C">
        <w:t xml:space="preserve">produkter hon </w:t>
      </w:r>
      <w:r w:rsidR="002F4030">
        <w:t xml:space="preserve">har </w:t>
      </w:r>
      <w:r w:rsidR="00960B7C">
        <w:t>utveckla</w:t>
      </w:r>
      <w:r w:rsidR="002F4030">
        <w:t>t</w:t>
      </w:r>
      <w:r w:rsidR="00960B7C">
        <w:t xml:space="preserve"> </w:t>
      </w:r>
      <w:r w:rsidR="002F4030">
        <w:t>är skogs</w:t>
      </w:r>
      <w:r w:rsidR="00960B7C">
        <w:t xml:space="preserve">vandringar, med picknickkorg och gott om tid. </w:t>
      </w:r>
      <w:r w:rsidR="00883CED">
        <w:t xml:space="preserve">Trivialt </w:t>
      </w:r>
      <w:r w:rsidR="00960B7C">
        <w:t>för oss, kan</w:t>
      </w:r>
      <w:r w:rsidR="00883CED">
        <w:t>ske</w:t>
      </w:r>
      <w:r w:rsidR="00960B7C">
        <w:t xml:space="preserve">, men för många utlänningar och </w:t>
      </w:r>
      <w:r w:rsidR="00883CED">
        <w:t xml:space="preserve">förmodligen </w:t>
      </w:r>
      <w:r w:rsidR="00960B7C">
        <w:t xml:space="preserve">också alltfler urbaniserade finländare en vilsam motvikt mot vardagens stress. Att </w:t>
      </w:r>
      <w:r w:rsidR="00337B5B">
        <w:t>gå</w:t>
      </w:r>
      <w:r w:rsidR="00960B7C">
        <w:t xml:space="preserve"> sakta fram i skogen, inte längs färdigt uts</w:t>
      </w:r>
      <w:r w:rsidR="00D43311">
        <w:t>t</w:t>
      </w:r>
      <w:r w:rsidR="00960B7C">
        <w:t xml:space="preserve">akade vandringsleder och stigar utan helt fritt, och </w:t>
      </w:r>
      <w:r w:rsidR="00883CED">
        <w:t>insupa skogens ljud och dofter</w:t>
      </w:r>
      <w:r w:rsidR="00D43311">
        <w:t>. O</w:t>
      </w:r>
      <w:r w:rsidR="00883CED">
        <w:t xml:space="preserve">ch </w:t>
      </w:r>
      <w:r w:rsidR="00960B7C">
        <w:t xml:space="preserve">så sätta sig </w:t>
      </w:r>
      <w:proofErr w:type="gramStart"/>
      <w:r w:rsidR="00960B7C">
        <w:t>nånstans</w:t>
      </w:r>
      <w:proofErr w:type="gramEnd"/>
      <w:r w:rsidR="00960B7C">
        <w:t xml:space="preserve">, rulla ut filtar och </w:t>
      </w:r>
      <w:r w:rsidR="00DF727F">
        <w:t xml:space="preserve">sittunderlag, veckla ut en </w:t>
      </w:r>
      <w:r w:rsidR="00883CED">
        <w:t xml:space="preserve">vacker </w:t>
      </w:r>
      <w:r w:rsidR="00DF727F">
        <w:t xml:space="preserve">duk och njuta av </w:t>
      </w:r>
      <w:r w:rsidR="00883CED">
        <w:t xml:space="preserve">de medhavda </w:t>
      </w:r>
      <w:r w:rsidR="00DF727F">
        <w:t>läckerheterna.</w:t>
      </w:r>
      <w:r w:rsidR="00883CED">
        <w:t xml:space="preserve"> Enkelt, men också allt större lyx. </w:t>
      </w:r>
      <w:r w:rsidR="00DF727F">
        <w:t xml:space="preserve"> </w:t>
      </w:r>
    </w:p>
    <w:p w:rsidR="00DF727F" w:rsidRDefault="002F4030" w:rsidP="00B52FB1">
      <w:pPr>
        <w:spacing w:line="276" w:lineRule="auto"/>
      </w:pPr>
      <w:r>
        <w:t>A</w:t>
      </w:r>
      <w:r w:rsidR="00DF727F">
        <w:t>llt detta</w:t>
      </w:r>
      <w:r w:rsidR="00D43311">
        <w:t>,</w:t>
      </w:r>
      <w:r w:rsidR="00DF727F">
        <w:t xml:space="preserve"> </w:t>
      </w:r>
      <w:r w:rsidR="00D43311">
        <w:t xml:space="preserve">framhåller Annika Weckman, </w:t>
      </w:r>
      <w:r w:rsidR="00F80F4E">
        <w:t xml:space="preserve">är </w:t>
      </w:r>
      <w:r w:rsidR="00DF727F">
        <w:t xml:space="preserve">upplevelser </w:t>
      </w:r>
      <w:r w:rsidR="00F80F4E">
        <w:t xml:space="preserve">uttryckligen </w:t>
      </w:r>
      <w:r w:rsidR="00DF727F">
        <w:t>i Tove Janssons anda. Man behöver inte n</w:t>
      </w:r>
      <w:r w:rsidR="00F80F4E">
        <w:t>ö</w:t>
      </w:r>
      <w:r w:rsidR="00DF727F">
        <w:t xml:space="preserve">dvändigtvis fara ut till </w:t>
      </w:r>
      <w:proofErr w:type="spellStart"/>
      <w:r w:rsidR="00DF727F">
        <w:t>Klovharun</w:t>
      </w:r>
      <w:proofErr w:type="spellEnd"/>
      <w:r w:rsidR="00DF727F">
        <w:t xml:space="preserve">, och kan det inte heller, på grund av </w:t>
      </w:r>
      <w:r w:rsidR="00F80F4E">
        <w:t xml:space="preserve">platsens </w:t>
      </w:r>
      <w:r w:rsidR="00DF727F">
        <w:t>otillgänglighet. Och väl så, eftersom de</w:t>
      </w:r>
      <w:r w:rsidR="00337B5B">
        <w:t xml:space="preserve">t vindpinade skäret </w:t>
      </w:r>
      <w:r w:rsidR="00DF727F">
        <w:t xml:space="preserve">snabbt skulle exploateras till döds. Men det finns mycket annat man kan göra, i en takt och en skala som motsvarar det Tove själv fick ut av livet på Pellinge. </w:t>
      </w:r>
      <w:r w:rsidR="00F80F4E">
        <w:t>E</w:t>
      </w:r>
      <w:r w:rsidR="00DF727F">
        <w:t xml:space="preserve">n av orsakerna till att hon trivdes så bra här ute var </w:t>
      </w:r>
      <w:r>
        <w:t xml:space="preserve">ju </w:t>
      </w:r>
      <w:r w:rsidR="00D43311">
        <w:t>a</w:t>
      </w:r>
      <w:r w:rsidR="00DF727F">
        <w:t>tt hon fick vara sig själv, och i fred, lång</w:t>
      </w:r>
      <w:r w:rsidR="00F80F4E">
        <w:t>t</w:t>
      </w:r>
      <w:r w:rsidR="00DF727F">
        <w:t xml:space="preserve"> bort från storstadens fjäsk. Här f</w:t>
      </w:r>
      <w:r w:rsidR="00D43311">
        <w:t>i</w:t>
      </w:r>
      <w:r w:rsidR="00DF727F">
        <w:t>nns riktiga och jordnära människor som vet vad vänskap betyder, men bryr sig mindre om kändis</w:t>
      </w:r>
      <w:r w:rsidR="00F80F4E">
        <w:t>ar</w:t>
      </w:r>
      <w:r w:rsidR="00DF727F">
        <w:t xml:space="preserve"> och fina fasoner.</w:t>
      </w:r>
    </w:p>
    <w:p w:rsidR="00606C92" w:rsidRDefault="00DF727F" w:rsidP="00B52FB1">
      <w:pPr>
        <w:spacing w:line="276" w:lineRule="auto"/>
      </w:pPr>
      <w:r>
        <w:t xml:space="preserve">Och det är </w:t>
      </w:r>
      <w:r w:rsidR="00337B5B">
        <w:t xml:space="preserve">exakt </w:t>
      </w:r>
      <w:r w:rsidR="00F80F4E">
        <w:t xml:space="preserve">i </w:t>
      </w:r>
      <w:r>
        <w:t>den anda</w:t>
      </w:r>
      <w:r w:rsidR="00F80F4E">
        <w:t>n</w:t>
      </w:r>
      <w:r>
        <w:t xml:space="preserve"> man vill utveckla den turism som sker i Toves namn, och till minne av henne. Som stad har Borgå </w:t>
      </w:r>
      <w:r w:rsidR="00F80F4E">
        <w:t xml:space="preserve">ju </w:t>
      </w:r>
      <w:r>
        <w:t xml:space="preserve">sedan länge förlorat en del av marknaden till andra städer, såsom Tammerfors med </w:t>
      </w:r>
      <w:r w:rsidR="00F80F4E">
        <w:t xml:space="preserve">utställningen </w:t>
      </w:r>
      <w:r>
        <w:t>Mumin</w:t>
      </w:r>
      <w:r w:rsidR="00F80F4E">
        <w:t>dalen</w:t>
      </w:r>
      <w:r>
        <w:t xml:space="preserve"> och Nådendal med </w:t>
      </w:r>
      <w:r w:rsidR="00F80F4E">
        <w:t xml:space="preserve">evenemangsparken </w:t>
      </w:r>
      <w:r>
        <w:t>Mumin</w:t>
      </w:r>
      <w:r w:rsidR="00F80F4E">
        <w:t>världen</w:t>
      </w:r>
      <w:r>
        <w:t xml:space="preserve">. Borgå hann aldrig med i den konkurrensen, vilket grämer många eftersom Borgåbygden </w:t>
      </w:r>
      <w:r w:rsidR="00606C92">
        <w:t xml:space="preserve">i många avseenden stod </w:t>
      </w:r>
      <w:r>
        <w:t xml:space="preserve">Tove Jansson </w:t>
      </w:r>
      <w:r w:rsidR="00606C92">
        <w:t xml:space="preserve">så mycket </w:t>
      </w:r>
      <w:r>
        <w:t>närma</w:t>
      </w:r>
      <w:r w:rsidR="00606C92">
        <w:t>re</w:t>
      </w:r>
      <w:r>
        <w:t>.</w:t>
      </w:r>
      <w:r w:rsidR="00606C92">
        <w:t xml:space="preserve"> </w:t>
      </w:r>
    </w:p>
    <w:p w:rsidR="00606C92" w:rsidRDefault="00606C92" w:rsidP="00B52FB1">
      <w:pPr>
        <w:spacing w:line="276" w:lineRule="auto"/>
      </w:pPr>
    </w:p>
    <w:p w:rsidR="00337B5B" w:rsidRDefault="00612CA0" w:rsidP="00B52FB1">
      <w:pPr>
        <w:spacing w:line="276" w:lineRule="auto"/>
      </w:pPr>
      <w:r>
        <w:rPr>
          <w:b/>
        </w:rPr>
        <w:t>JAT TROR</w:t>
      </w:r>
      <w:r w:rsidR="00606C92">
        <w:t xml:space="preserve"> att Annika Weckman och hennes kolleger i Borgå har funnit det rätta och mest stilfulla konceptet, </w:t>
      </w:r>
      <w:r w:rsidR="00F80F4E">
        <w:t xml:space="preserve">åtminstone </w:t>
      </w:r>
      <w:r w:rsidR="00606C92">
        <w:t>när det gäller att balansera mellan exploatering och respekt</w:t>
      </w:r>
      <w:r w:rsidR="00F80F4E">
        <w:t>, uttryckligen i den miljö där Tove kände sig mest hemma</w:t>
      </w:r>
      <w:r w:rsidR="00606C92">
        <w:t xml:space="preserve">. En bidragande orsak är att Annika </w:t>
      </w:r>
      <w:r w:rsidR="00606C92">
        <w:lastRenderedPageBreak/>
        <w:t>Weckman vet precis vad hon talar om</w:t>
      </w:r>
      <w:r w:rsidR="00F80F4E">
        <w:t>, genom att h</w:t>
      </w:r>
      <w:r w:rsidR="00606C92">
        <w:t xml:space="preserve">ennes släkt har långa rötter på Pellinge och hon numera själv </w:t>
      </w:r>
      <w:r w:rsidR="002F4030">
        <w:t xml:space="preserve">är </w:t>
      </w:r>
      <w:r w:rsidR="00606C92">
        <w:t>fast bosatt på ön.</w:t>
      </w:r>
      <w:r w:rsidR="00337B5B">
        <w:t xml:space="preserve"> </w:t>
      </w:r>
    </w:p>
    <w:p w:rsidR="005C4CF2" w:rsidRDefault="00337B5B" w:rsidP="00B52FB1">
      <w:pPr>
        <w:spacing w:line="276" w:lineRule="auto"/>
      </w:pPr>
      <w:r>
        <w:t>Men visst är det ändå en utmaning och balansgång, att välkomna gäster och samtidigt värna om både miljön och minnet av en person som helst drog sig tillbaka från världens larm.</w:t>
      </w:r>
      <w:r w:rsidR="005F6B07">
        <w:t xml:space="preserve"> En dag i Toves fotspår är ett ovanligt lyckat försök att </w:t>
      </w:r>
      <w:r w:rsidR="00852B0A">
        <w:t>klara av den balansen.</w:t>
      </w:r>
      <w:r w:rsidR="005F6B07">
        <w:t xml:space="preserve"> </w:t>
      </w:r>
      <w:r>
        <w:t xml:space="preserve"> </w:t>
      </w:r>
      <w:r w:rsidR="00606C92">
        <w:t xml:space="preserve">       </w:t>
      </w:r>
      <w:r w:rsidR="00DF727F">
        <w:t xml:space="preserve">    </w:t>
      </w:r>
      <w:r w:rsidR="00960B7C">
        <w:t xml:space="preserve">   </w:t>
      </w:r>
      <w:r w:rsidR="00AA6C40">
        <w:br/>
      </w:r>
      <w:r w:rsidR="00AA6C40">
        <w:br/>
      </w:r>
      <w:r w:rsidR="00AA6C40">
        <w:rPr>
          <w:rFonts w:eastAsia="Times New Roman"/>
          <w:b/>
          <w:szCs w:val="24"/>
          <w:lang w:eastAsia="sv-SE"/>
        </w:rPr>
        <w:t>Artikelförfattaren</w:t>
      </w:r>
      <w:r w:rsidR="00AA6C40">
        <w:rPr>
          <w:rFonts w:eastAsia="Times New Roman"/>
          <w:b/>
          <w:szCs w:val="24"/>
          <w:lang w:eastAsia="sv-SE"/>
        </w:rPr>
        <w:br/>
        <w:t>Thomas Rosenberg</w:t>
      </w:r>
      <w:r w:rsidR="00AA6C40">
        <w:rPr>
          <w:rFonts w:eastAsia="Times New Roman"/>
          <w:szCs w:val="24"/>
          <w:lang w:eastAsia="sv-SE"/>
        </w:rPr>
        <w:t xml:space="preserve"> är </w:t>
      </w:r>
      <w:r w:rsidR="00AA6C40" w:rsidRPr="006D29EE">
        <w:rPr>
          <w:rFonts w:eastAsia="Times New Roman"/>
          <w:szCs w:val="24"/>
          <w:lang w:eastAsia="sv-SE"/>
        </w:rPr>
        <w:t>sociolog och skriftställare</w:t>
      </w:r>
      <w:r w:rsidR="00AA6C40">
        <w:rPr>
          <w:rFonts w:eastAsia="Times New Roman"/>
          <w:szCs w:val="24"/>
          <w:lang w:eastAsia="sv-SE"/>
        </w:rPr>
        <w:t>.</w:t>
      </w:r>
      <w:r w:rsidR="00AA6C40">
        <w:rPr>
          <w:rFonts w:eastAsia="Times New Roman"/>
          <w:szCs w:val="24"/>
          <w:lang w:eastAsia="sv-SE"/>
        </w:rPr>
        <w:br/>
        <w:t>Adress: Drottninggatan 28, 07900 LOVISA</w:t>
      </w:r>
      <w:r w:rsidR="00AA6C40">
        <w:rPr>
          <w:rFonts w:eastAsia="Times New Roman"/>
          <w:szCs w:val="24"/>
          <w:lang w:eastAsia="sv-SE"/>
        </w:rPr>
        <w:br/>
        <w:t>Tfn:+358 (0) 50 528 7171</w:t>
      </w:r>
      <w:r w:rsidR="00AA6C40">
        <w:rPr>
          <w:rFonts w:eastAsia="Times New Roman"/>
          <w:szCs w:val="24"/>
          <w:lang w:eastAsia="sv-SE"/>
        </w:rPr>
        <w:br/>
        <w:t xml:space="preserve">e-post: </w:t>
      </w:r>
      <w:r w:rsidR="00AA6C40" w:rsidRPr="004F505C">
        <w:rPr>
          <w:rFonts w:eastAsia="Times New Roman"/>
          <w:szCs w:val="24"/>
          <w:lang w:eastAsia="sv-SE"/>
        </w:rPr>
        <w:t>thomas.rosenberg@sulo.fi</w:t>
      </w:r>
      <w:r w:rsidR="00960B7C">
        <w:t xml:space="preserve"> </w:t>
      </w:r>
    </w:p>
    <w:p w:rsidR="005C4CF2" w:rsidRDefault="005C4CF2" w:rsidP="00B52FB1">
      <w:pPr>
        <w:spacing w:line="276" w:lineRule="auto"/>
      </w:pPr>
    </w:p>
    <w:p w:rsidR="005C4CF2" w:rsidRDefault="005C4CF2" w:rsidP="00B52FB1">
      <w:pPr>
        <w:spacing w:line="276" w:lineRule="auto"/>
      </w:pPr>
    </w:p>
    <w:p w:rsidR="00371601" w:rsidRDefault="00422710" w:rsidP="00B52FB1">
      <w:pPr>
        <w:spacing w:line="276" w:lineRule="auto"/>
      </w:pPr>
      <w:r>
        <w:t xml:space="preserve">   </w:t>
      </w:r>
      <w:r w:rsidR="000D50CE">
        <w:t xml:space="preserve">    </w:t>
      </w:r>
      <w:r w:rsidR="00E551CD">
        <w:t xml:space="preserve">     </w:t>
      </w:r>
      <w:r w:rsidR="00125D89">
        <w:t xml:space="preserve">      </w:t>
      </w:r>
      <w:r w:rsidR="00371601">
        <w:t xml:space="preserve">  </w:t>
      </w:r>
    </w:p>
    <w:p w:rsidR="00371601" w:rsidRDefault="00371601" w:rsidP="00B52FB1">
      <w:pPr>
        <w:spacing w:line="276" w:lineRule="auto"/>
      </w:pPr>
    </w:p>
    <w:sectPr w:rsidR="00371601" w:rsidSect="00C5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B3CCD"/>
    <w:multiLevelType w:val="hybridMultilevel"/>
    <w:tmpl w:val="A49ED8CC"/>
    <w:lvl w:ilvl="0" w:tplc="044060EC">
      <w:start w:val="18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2F"/>
    <w:rsid w:val="000A2357"/>
    <w:rsid w:val="000A346C"/>
    <w:rsid w:val="000D50CE"/>
    <w:rsid w:val="00125C1F"/>
    <w:rsid w:val="00125D89"/>
    <w:rsid w:val="002B2E64"/>
    <w:rsid w:val="002D7FB8"/>
    <w:rsid w:val="002F4030"/>
    <w:rsid w:val="003046E1"/>
    <w:rsid w:val="00337B5B"/>
    <w:rsid w:val="00371601"/>
    <w:rsid w:val="00373C82"/>
    <w:rsid w:val="003A0C44"/>
    <w:rsid w:val="003C2E3A"/>
    <w:rsid w:val="003F1724"/>
    <w:rsid w:val="00422710"/>
    <w:rsid w:val="004B6913"/>
    <w:rsid w:val="005C3CE7"/>
    <w:rsid w:val="005C4CF2"/>
    <w:rsid w:val="005E6B0C"/>
    <w:rsid w:val="005F6B07"/>
    <w:rsid w:val="00606C92"/>
    <w:rsid w:val="00612CA0"/>
    <w:rsid w:val="00852B0A"/>
    <w:rsid w:val="00874E81"/>
    <w:rsid w:val="00883CED"/>
    <w:rsid w:val="00960B7C"/>
    <w:rsid w:val="00A549FC"/>
    <w:rsid w:val="00A85BE3"/>
    <w:rsid w:val="00AA6C40"/>
    <w:rsid w:val="00AF24D3"/>
    <w:rsid w:val="00B52FB1"/>
    <w:rsid w:val="00C51272"/>
    <w:rsid w:val="00D43311"/>
    <w:rsid w:val="00DD45B5"/>
    <w:rsid w:val="00DF727F"/>
    <w:rsid w:val="00E551CD"/>
    <w:rsid w:val="00EE622F"/>
    <w:rsid w:val="00F42836"/>
    <w:rsid w:val="00F64077"/>
    <w:rsid w:val="00F80F4E"/>
    <w:rsid w:val="00F81239"/>
    <w:rsid w:val="00F8303A"/>
    <w:rsid w:val="00FC5499"/>
    <w:rsid w:val="00FD4814"/>
    <w:rsid w:val="00FD63FB"/>
    <w:rsid w:val="00FF76CD"/>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07"/>
    <w:pPr>
      <w:ind w:left="720"/>
      <w:contextualSpacing/>
    </w:pPr>
  </w:style>
  <w:style w:type="paragraph" w:styleId="BalloonText">
    <w:name w:val="Balloon Text"/>
    <w:basedOn w:val="Normal"/>
    <w:link w:val="BalloonTextChar"/>
    <w:uiPriority w:val="99"/>
    <w:semiHidden/>
    <w:unhideWhenUsed/>
    <w:rsid w:val="00AA6C40"/>
    <w:rPr>
      <w:rFonts w:ascii="Tahoma" w:hAnsi="Tahoma" w:cs="Tahoma"/>
      <w:sz w:val="16"/>
      <w:szCs w:val="16"/>
    </w:rPr>
  </w:style>
  <w:style w:type="character" w:customStyle="1" w:styleId="BalloonTextChar">
    <w:name w:val="Balloon Text Char"/>
    <w:basedOn w:val="DefaultParagraphFont"/>
    <w:link w:val="BalloonText"/>
    <w:uiPriority w:val="99"/>
    <w:semiHidden/>
    <w:rsid w:val="00AA6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07"/>
    <w:pPr>
      <w:ind w:left="720"/>
      <w:contextualSpacing/>
    </w:pPr>
  </w:style>
  <w:style w:type="paragraph" w:styleId="BalloonText">
    <w:name w:val="Balloon Text"/>
    <w:basedOn w:val="Normal"/>
    <w:link w:val="BalloonTextChar"/>
    <w:uiPriority w:val="99"/>
    <w:semiHidden/>
    <w:unhideWhenUsed/>
    <w:rsid w:val="00AA6C40"/>
    <w:rPr>
      <w:rFonts w:ascii="Tahoma" w:hAnsi="Tahoma" w:cs="Tahoma"/>
      <w:sz w:val="16"/>
      <w:szCs w:val="16"/>
    </w:rPr>
  </w:style>
  <w:style w:type="character" w:customStyle="1" w:styleId="BalloonTextChar">
    <w:name w:val="Balloon Text Char"/>
    <w:basedOn w:val="DefaultParagraphFont"/>
    <w:link w:val="BalloonText"/>
    <w:uiPriority w:val="99"/>
    <w:semiHidden/>
    <w:rsid w:val="00AA6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8645</Characters>
  <Application>Microsoft Office Word</Application>
  <DocSecurity>0</DocSecurity>
  <Lines>145</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B75MA-P45</dc:creator>
  <cp:lastModifiedBy>heklund</cp:lastModifiedBy>
  <cp:revision>2</cp:revision>
  <cp:lastPrinted>2014-06-11T12:28:00Z</cp:lastPrinted>
  <dcterms:created xsi:type="dcterms:W3CDTF">2014-06-11T12:35:00Z</dcterms:created>
  <dcterms:modified xsi:type="dcterms:W3CDTF">2014-06-11T12:35:00Z</dcterms:modified>
</cp:coreProperties>
</file>