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DC" w:rsidRPr="00DD3145" w:rsidRDefault="00DC7A15" w:rsidP="00D505B7">
      <w:pPr>
        <w:rPr>
          <w:rFonts w:ascii="Times New Roman" w:hAnsi="Times New Roman" w:cs="Times New Roman"/>
          <w:b/>
          <w:sz w:val="36"/>
          <w:szCs w:val="36"/>
        </w:rPr>
      </w:pPr>
      <w:r w:rsidRPr="00DD3145">
        <w:rPr>
          <w:rFonts w:ascii="Times New Roman" w:hAnsi="Times New Roman" w:cs="Times New Roman"/>
          <w:b/>
          <w:sz w:val="36"/>
          <w:szCs w:val="36"/>
        </w:rPr>
        <w:t>T</w:t>
      </w:r>
      <w:r w:rsidR="00182ECD" w:rsidRPr="00DD3145">
        <w:rPr>
          <w:rFonts w:ascii="Times New Roman" w:hAnsi="Times New Roman" w:cs="Times New Roman"/>
          <w:b/>
          <w:sz w:val="36"/>
          <w:szCs w:val="36"/>
        </w:rPr>
        <w:t xml:space="preserve">io karakteristiska </w:t>
      </w:r>
      <w:r w:rsidR="004D32DC" w:rsidRPr="00DD3145">
        <w:rPr>
          <w:rFonts w:ascii="Times New Roman" w:hAnsi="Times New Roman" w:cs="Times New Roman"/>
          <w:b/>
          <w:sz w:val="36"/>
          <w:szCs w:val="36"/>
        </w:rPr>
        <w:t>kärlväxtarter</w:t>
      </w:r>
    </w:p>
    <w:p w:rsidR="00870A42" w:rsidRPr="00DD3145" w:rsidRDefault="00E41C9F" w:rsidP="00D505B7">
      <w:pPr>
        <w:rPr>
          <w:rFonts w:ascii="Times New Roman" w:hAnsi="Times New Roman" w:cs="Times New Roman"/>
          <w:b/>
        </w:rPr>
      </w:pPr>
      <w:r w:rsidRPr="00DD3145">
        <w:rPr>
          <w:rFonts w:ascii="Times New Roman" w:hAnsi="Times New Roman" w:cs="Times New Roman"/>
          <w:b/>
        </w:rPr>
        <w:t>TEXT, BILD, KARTOR: MIKAEL von NUMERS</w:t>
      </w:r>
    </w:p>
    <w:p w:rsidR="00DD5055" w:rsidRPr="00D505B7" w:rsidRDefault="00DD5055" w:rsidP="00D505B7">
      <w:pPr>
        <w:rPr>
          <w:rFonts w:ascii="Times New Roman" w:hAnsi="Times New Roman" w:cs="Times New Roman"/>
        </w:rPr>
      </w:pPr>
    </w:p>
    <w:p w:rsidR="00D505B7" w:rsidRDefault="003B3534" w:rsidP="00D505B7">
      <w:pPr>
        <w:rPr>
          <w:rFonts w:ascii="Times New Roman" w:hAnsi="Times New Roman" w:cs="Times New Roman"/>
        </w:rPr>
      </w:pPr>
      <w:r w:rsidRPr="00D505B7">
        <w:rPr>
          <w:rFonts w:ascii="Times New Roman" w:hAnsi="Times New Roman" w:cs="Times New Roman"/>
        </w:rPr>
        <w:t xml:space="preserve">Det är givetvis en närapå omöjlig uppgift att </w:t>
      </w:r>
      <w:r w:rsidR="002F2A06" w:rsidRPr="00D505B7">
        <w:rPr>
          <w:rFonts w:ascii="Times New Roman" w:hAnsi="Times New Roman" w:cs="Times New Roman"/>
        </w:rPr>
        <w:t xml:space="preserve">välja ut tio växtarter som </w:t>
      </w:r>
      <w:r w:rsidR="00A24DD9" w:rsidRPr="00D505B7">
        <w:rPr>
          <w:rFonts w:ascii="Times New Roman" w:hAnsi="Times New Roman" w:cs="Times New Roman"/>
        </w:rPr>
        <w:t xml:space="preserve">så bra som möjligt </w:t>
      </w:r>
      <w:r w:rsidR="002F2A06" w:rsidRPr="00D505B7">
        <w:rPr>
          <w:rFonts w:ascii="Times New Roman" w:hAnsi="Times New Roman" w:cs="Times New Roman"/>
        </w:rPr>
        <w:t xml:space="preserve">karakteriserar </w:t>
      </w:r>
      <w:r w:rsidR="00CB0A9E" w:rsidRPr="00D505B7">
        <w:rPr>
          <w:rFonts w:ascii="Times New Roman" w:hAnsi="Times New Roman" w:cs="Times New Roman"/>
        </w:rPr>
        <w:t>Skärgårdshavets biosfärområde</w:t>
      </w:r>
      <w:r w:rsidR="002F2A06" w:rsidRPr="00D505B7">
        <w:rPr>
          <w:rFonts w:ascii="Times New Roman" w:hAnsi="Times New Roman" w:cs="Times New Roman"/>
        </w:rPr>
        <w:t xml:space="preserve"> och Skärgårdshavets nationalpark. </w:t>
      </w:r>
      <w:r w:rsidR="00322B71" w:rsidRPr="00D505B7">
        <w:rPr>
          <w:rFonts w:ascii="Times New Roman" w:hAnsi="Times New Roman" w:cs="Times New Roman"/>
        </w:rPr>
        <w:t xml:space="preserve"> </w:t>
      </w:r>
    </w:p>
    <w:p w:rsidR="004D32DC" w:rsidRPr="00D505B7" w:rsidRDefault="00322B71" w:rsidP="00D505B7">
      <w:pPr>
        <w:rPr>
          <w:rFonts w:ascii="Times New Roman" w:hAnsi="Times New Roman" w:cs="Times New Roman"/>
        </w:rPr>
      </w:pPr>
      <w:r w:rsidRPr="00D505B7">
        <w:rPr>
          <w:rFonts w:ascii="Times New Roman" w:hAnsi="Times New Roman" w:cs="Times New Roman"/>
        </w:rPr>
        <w:t xml:space="preserve">Det totala antalet kärlväxtarter som </w:t>
      </w:r>
      <w:r w:rsidR="00A24DD9" w:rsidRPr="00D505B7">
        <w:rPr>
          <w:rFonts w:ascii="Times New Roman" w:hAnsi="Times New Roman" w:cs="Times New Roman"/>
        </w:rPr>
        <w:t xml:space="preserve">finns </w:t>
      </w:r>
      <w:r w:rsidRPr="00D505B7">
        <w:rPr>
          <w:rFonts w:ascii="Times New Roman" w:hAnsi="Times New Roman" w:cs="Times New Roman"/>
        </w:rPr>
        <w:t xml:space="preserve">i området torde närma sig </w:t>
      </w:r>
      <w:r w:rsidR="00742A31" w:rsidRPr="00D505B7">
        <w:rPr>
          <w:rFonts w:ascii="Times New Roman" w:hAnsi="Times New Roman" w:cs="Times New Roman"/>
        </w:rPr>
        <w:t>1000</w:t>
      </w:r>
      <w:r w:rsidR="00870A42" w:rsidRPr="00D505B7">
        <w:rPr>
          <w:rFonts w:ascii="Times New Roman" w:hAnsi="Times New Roman" w:cs="Times New Roman"/>
        </w:rPr>
        <w:t>. U</w:t>
      </w:r>
      <w:r w:rsidR="00ED58A6" w:rsidRPr="00D505B7">
        <w:rPr>
          <w:rFonts w:ascii="Times New Roman" w:hAnsi="Times New Roman" w:cs="Times New Roman"/>
        </w:rPr>
        <w:t xml:space="preserve">ppskattningen varierar beroende på hur </w:t>
      </w:r>
      <w:r w:rsidR="00C24898" w:rsidRPr="00D505B7">
        <w:rPr>
          <w:rFonts w:ascii="Times New Roman" w:hAnsi="Times New Roman" w:cs="Times New Roman"/>
        </w:rPr>
        <w:t xml:space="preserve">många </w:t>
      </w:r>
      <w:r w:rsidR="00ED58A6" w:rsidRPr="00D505B7">
        <w:rPr>
          <w:rFonts w:ascii="Times New Roman" w:hAnsi="Times New Roman" w:cs="Times New Roman"/>
        </w:rPr>
        <w:t>små</w:t>
      </w:r>
      <w:r w:rsidR="00C24898" w:rsidRPr="00D505B7">
        <w:rPr>
          <w:rFonts w:ascii="Times New Roman" w:hAnsi="Times New Roman" w:cs="Times New Roman"/>
        </w:rPr>
        <w:t>a</w:t>
      </w:r>
      <w:r w:rsidR="00ED58A6" w:rsidRPr="00D505B7">
        <w:rPr>
          <w:rFonts w:ascii="Times New Roman" w:hAnsi="Times New Roman" w:cs="Times New Roman"/>
        </w:rPr>
        <w:t xml:space="preserve">rter och underarter </w:t>
      </w:r>
      <w:r w:rsidR="00C24898" w:rsidRPr="00D505B7">
        <w:rPr>
          <w:rFonts w:ascii="Times New Roman" w:hAnsi="Times New Roman" w:cs="Times New Roman"/>
        </w:rPr>
        <w:t xml:space="preserve">som </w:t>
      </w:r>
      <w:r w:rsidR="00ED58A6" w:rsidRPr="00D505B7">
        <w:rPr>
          <w:rFonts w:ascii="Times New Roman" w:hAnsi="Times New Roman" w:cs="Times New Roman"/>
        </w:rPr>
        <w:t>räknas med</w:t>
      </w:r>
      <w:r w:rsidRPr="00D505B7">
        <w:rPr>
          <w:rFonts w:ascii="Times New Roman" w:hAnsi="Times New Roman" w:cs="Times New Roman"/>
        </w:rPr>
        <w:t xml:space="preserve">.  </w:t>
      </w:r>
      <w:r w:rsidR="00D505B7">
        <w:rPr>
          <w:rFonts w:ascii="Times New Roman" w:hAnsi="Times New Roman" w:cs="Times New Roman"/>
        </w:rPr>
        <w:br/>
      </w:r>
      <w:r w:rsidR="00D505B7">
        <w:rPr>
          <w:rFonts w:ascii="Times New Roman" w:hAnsi="Times New Roman" w:cs="Times New Roman"/>
        </w:rPr>
        <w:br/>
      </w:r>
      <w:r w:rsidR="00D505B7">
        <w:rPr>
          <w:rFonts w:ascii="Times New Roman" w:hAnsi="Times New Roman" w:cs="Times New Roman"/>
          <w:b/>
        </w:rPr>
        <w:t>MÅNGA AV OMRÅDETS</w:t>
      </w:r>
      <w:r w:rsidR="00C24898" w:rsidRPr="00D505B7">
        <w:rPr>
          <w:rFonts w:ascii="Times New Roman" w:hAnsi="Times New Roman" w:cs="Times New Roman"/>
        </w:rPr>
        <w:t xml:space="preserve"> arter </w:t>
      </w:r>
      <w:r w:rsidRPr="00D505B7">
        <w:rPr>
          <w:rFonts w:ascii="Times New Roman" w:hAnsi="Times New Roman" w:cs="Times New Roman"/>
        </w:rPr>
        <w:t>är ytterst allmänna med en vid utbredning i Finland såsom</w:t>
      </w:r>
      <w:r w:rsidR="000B64A3" w:rsidRPr="00D505B7">
        <w:rPr>
          <w:rFonts w:ascii="Times New Roman" w:hAnsi="Times New Roman" w:cs="Times New Roman"/>
        </w:rPr>
        <w:t>,</w:t>
      </w:r>
      <w:r w:rsidRPr="00D505B7">
        <w:rPr>
          <w:rFonts w:ascii="Times New Roman" w:hAnsi="Times New Roman" w:cs="Times New Roman"/>
        </w:rPr>
        <w:t xml:space="preserve"> </w:t>
      </w:r>
      <w:r w:rsidR="00ED58A6" w:rsidRPr="00D505B7">
        <w:rPr>
          <w:rFonts w:ascii="Times New Roman" w:hAnsi="Times New Roman" w:cs="Times New Roman"/>
        </w:rPr>
        <w:t xml:space="preserve">rödsvingel </w:t>
      </w:r>
      <w:r w:rsidR="00ED58A6" w:rsidRPr="00D505B7">
        <w:rPr>
          <w:rFonts w:ascii="Times New Roman" w:hAnsi="Times New Roman" w:cs="Times New Roman"/>
          <w:i/>
        </w:rPr>
        <w:t>Festuca rubra</w:t>
      </w:r>
      <w:r w:rsidRPr="00D505B7">
        <w:rPr>
          <w:rFonts w:ascii="Times New Roman" w:hAnsi="Times New Roman" w:cs="Times New Roman"/>
        </w:rPr>
        <w:t xml:space="preserve">, </w:t>
      </w:r>
      <w:r w:rsidR="00676C61" w:rsidRPr="00D505B7">
        <w:rPr>
          <w:rFonts w:ascii="Times New Roman" w:hAnsi="Times New Roman" w:cs="Times New Roman"/>
        </w:rPr>
        <w:t xml:space="preserve">ekorrbär </w:t>
      </w:r>
      <w:r w:rsidR="00676C61" w:rsidRPr="00D505B7">
        <w:rPr>
          <w:rFonts w:ascii="Times New Roman" w:hAnsi="Times New Roman" w:cs="Times New Roman"/>
          <w:i/>
        </w:rPr>
        <w:t>Maianthemum bifolium</w:t>
      </w:r>
      <w:r w:rsidR="00676C61" w:rsidRPr="00D505B7">
        <w:rPr>
          <w:rFonts w:ascii="Times New Roman" w:hAnsi="Times New Roman" w:cs="Times New Roman"/>
        </w:rPr>
        <w:t xml:space="preserve">, </w:t>
      </w:r>
      <w:r w:rsidRPr="00D505B7">
        <w:rPr>
          <w:rFonts w:ascii="Times New Roman" w:hAnsi="Times New Roman" w:cs="Times New Roman"/>
        </w:rPr>
        <w:t>tall</w:t>
      </w:r>
      <w:r w:rsidR="00676C61" w:rsidRPr="00D505B7">
        <w:rPr>
          <w:rFonts w:ascii="Times New Roman" w:hAnsi="Times New Roman" w:cs="Times New Roman"/>
        </w:rPr>
        <w:t xml:space="preserve">, klibbal </w:t>
      </w:r>
      <w:r w:rsidRPr="00D505B7">
        <w:rPr>
          <w:rFonts w:ascii="Times New Roman" w:hAnsi="Times New Roman" w:cs="Times New Roman"/>
        </w:rPr>
        <w:t xml:space="preserve">och </w:t>
      </w:r>
      <w:r w:rsidR="00ED58A6" w:rsidRPr="00D505B7">
        <w:rPr>
          <w:rFonts w:ascii="Times New Roman" w:hAnsi="Times New Roman" w:cs="Times New Roman"/>
        </w:rPr>
        <w:t>glasbjörk</w:t>
      </w:r>
      <w:r w:rsidRPr="00D505B7">
        <w:rPr>
          <w:rFonts w:ascii="Times New Roman" w:hAnsi="Times New Roman" w:cs="Times New Roman"/>
        </w:rPr>
        <w:t xml:space="preserve">, medan andra är sällsynta med bara någon enstaka fyndplats </w:t>
      </w:r>
      <w:r w:rsidR="000B64A3" w:rsidRPr="00D505B7">
        <w:rPr>
          <w:rFonts w:ascii="Times New Roman" w:hAnsi="Times New Roman" w:cs="Times New Roman"/>
        </w:rPr>
        <w:t xml:space="preserve">i området, </w:t>
      </w:r>
      <w:r w:rsidRPr="00D505B7">
        <w:rPr>
          <w:rFonts w:ascii="Times New Roman" w:hAnsi="Times New Roman" w:cs="Times New Roman"/>
        </w:rPr>
        <w:t xml:space="preserve">såsom nordlåsbräken </w:t>
      </w:r>
      <w:r w:rsidR="003B3534" w:rsidRPr="00D505B7">
        <w:rPr>
          <w:rFonts w:ascii="Times New Roman" w:hAnsi="Times New Roman" w:cs="Times New Roman"/>
          <w:i/>
        </w:rPr>
        <w:t>Botrychium boreale</w:t>
      </w:r>
      <w:r w:rsidR="003B3534" w:rsidRPr="00D505B7">
        <w:rPr>
          <w:rFonts w:ascii="Times New Roman" w:hAnsi="Times New Roman" w:cs="Times New Roman"/>
        </w:rPr>
        <w:t xml:space="preserve"> </w:t>
      </w:r>
      <w:r w:rsidRPr="00D505B7">
        <w:rPr>
          <w:rFonts w:ascii="Times New Roman" w:hAnsi="Times New Roman" w:cs="Times New Roman"/>
        </w:rPr>
        <w:t>och rödsäv</w:t>
      </w:r>
      <w:r w:rsidR="003B3534" w:rsidRPr="00D505B7">
        <w:rPr>
          <w:rFonts w:ascii="Times New Roman" w:hAnsi="Times New Roman" w:cs="Times New Roman"/>
        </w:rPr>
        <w:t xml:space="preserve"> </w:t>
      </w:r>
      <w:r w:rsidR="003B3534" w:rsidRPr="00D505B7">
        <w:rPr>
          <w:rFonts w:ascii="Times New Roman" w:hAnsi="Times New Roman" w:cs="Times New Roman"/>
          <w:i/>
        </w:rPr>
        <w:t>Blysmus rufus</w:t>
      </w:r>
      <w:r w:rsidRPr="00D505B7">
        <w:rPr>
          <w:rFonts w:ascii="Times New Roman" w:hAnsi="Times New Roman" w:cs="Times New Roman"/>
        </w:rPr>
        <w:t xml:space="preserve">. </w:t>
      </w:r>
      <w:r w:rsidR="00C24898" w:rsidRPr="00D505B7">
        <w:rPr>
          <w:rFonts w:ascii="Times New Roman" w:hAnsi="Times New Roman" w:cs="Times New Roman"/>
        </w:rPr>
        <w:t>N</w:t>
      </w:r>
      <w:r w:rsidR="006F2AAC" w:rsidRPr="00D505B7">
        <w:rPr>
          <w:rFonts w:ascii="Times New Roman" w:hAnsi="Times New Roman" w:cs="Times New Roman"/>
        </w:rPr>
        <w:t xml:space="preserve">ågra arter </w:t>
      </w:r>
      <w:r w:rsidR="00C24898" w:rsidRPr="00D505B7">
        <w:rPr>
          <w:rFonts w:ascii="Times New Roman" w:hAnsi="Times New Roman" w:cs="Times New Roman"/>
        </w:rPr>
        <w:t xml:space="preserve">har </w:t>
      </w:r>
      <w:r w:rsidR="006F2AAC" w:rsidRPr="00D505B7">
        <w:rPr>
          <w:rFonts w:ascii="Times New Roman" w:hAnsi="Times New Roman" w:cs="Times New Roman"/>
        </w:rPr>
        <w:t>sannolikt försvunnit helt</w:t>
      </w:r>
      <w:r w:rsidR="00742A31" w:rsidRPr="00D505B7">
        <w:rPr>
          <w:rFonts w:ascii="Times New Roman" w:hAnsi="Times New Roman" w:cs="Times New Roman"/>
        </w:rPr>
        <w:t xml:space="preserve"> från området</w:t>
      </w:r>
      <w:r w:rsidR="00870A42" w:rsidRPr="00D505B7">
        <w:rPr>
          <w:rFonts w:ascii="Times New Roman" w:hAnsi="Times New Roman" w:cs="Times New Roman"/>
        </w:rPr>
        <w:t xml:space="preserve"> under de senaste årtiondena</w:t>
      </w:r>
      <w:r w:rsidR="006F2AAC" w:rsidRPr="00D505B7">
        <w:rPr>
          <w:rFonts w:ascii="Times New Roman" w:hAnsi="Times New Roman" w:cs="Times New Roman"/>
        </w:rPr>
        <w:t xml:space="preserve">, </w:t>
      </w:r>
      <w:r w:rsidR="000B64A3" w:rsidRPr="00D505B7">
        <w:rPr>
          <w:rFonts w:ascii="Times New Roman" w:hAnsi="Times New Roman" w:cs="Times New Roman"/>
        </w:rPr>
        <w:t xml:space="preserve">exempelvis </w:t>
      </w:r>
      <w:r w:rsidR="006F2AAC" w:rsidRPr="00D505B7">
        <w:rPr>
          <w:rFonts w:ascii="Times New Roman" w:hAnsi="Times New Roman" w:cs="Times New Roman"/>
        </w:rPr>
        <w:t>majvivan</w:t>
      </w:r>
      <w:r w:rsidR="00742A31" w:rsidRPr="00D505B7">
        <w:rPr>
          <w:rFonts w:ascii="Times New Roman" w:hAnsi="Times New Roman" w:cs="Times New Roman"/>
        </w:rPr>
        <w:t xml:space="preserve"> </w:t>
      </w:r>
      <w:r w:rsidR="00742A31" w:rsidRPr="00D505B7">
        <w:rPr>
          <w:rFonts w:ascii="Times New Roman" w:hAnsi="Times New Roman" w:cs="Times New Roman"/>
          <w:i/>
        </w:rPr>
        <w:t>Primula farinosa</w:t>
      </w:r>
      <w:r w:rsidR="00DD5055" w:rsidRPr="00D505B7">
        <w:rPr>
          <w:rFonts w:ascii="Times New Roman" w:hAnsi="Times New Roman" w:cs="Times New Roman"/>
          <w:i/>
        </w:rPr>
        <w:t>,</w:t>
      </w:r>
      <w:r w:rsidR="00D53E21" w:rsidRPr="00D505B7">
        <w:rPr>
          <w:rFonts w:ascii="Times New Roman" w:hAnsi="Times New Roman" w:cs="Times New Roman"/>
          <w:i/>
        </w:rPr>
        <w:t xml:space="preserve"> </w:t>
      </w:r>
      <w:r w:rsidR="00D53E21" w:rsidRPr="00D505B7">
        <w:rPr>
          <w:rFonts w:ascii="Times New Roman" w:hAnsi="Times New Roman" w:cs="Times New Roman"/>
        </w:rPr>
        <w:t>som tidigare sällsynt förekom på betade strandängar</w:t>
      </w:r>
      <w:r w:rsidR="006F2AAC" w:rsidRPr="00D505B7">
        <w:rPr>
          <w:rFonts w:ascii="Times New Roman" w:hAnsi="Times New Roman" w:cs="Times New Roman"/>
        </w:rPr>
        <w:t>. Antalet helt nyinvandrade arter är int</w:t>
      </w:r>
      <w:r w:rsidR="00F510C6" w:rsidRPr="00D505B7">
        <w:rPr>
          <w:rFonts w:ascii="Times New Roman" w:hAnsi="Times New Roman" w:cs="Times New Roman"/>
        </w:rPr>
        <w:t xml:space="preserve">e så stort, men </w:t>
      </w:r>
      <w:r w:rsidR="000B64A3" w:rsidRPr="00D505B7">
        <w:rPr>
          <w:rFonts w:ascii="Times New Roman" w:hAnsi="Times New Roman" w:cs="Times New Roman"/>
        </w:rPr>
        <w:t xml:space="preserve">till exempel </w:t>
      </w:r>
      <w:r w:rsidR="00F510C6" w:rsidRPr="00D505B7">
        <w:rPr>
          <w:rFonts w:ascii="Times New Roman" w:hAnsi="Times New Roman" w:cs="Times New Roman"/>
        </w:rPr>
        <w:t>vres</w:t>
      </w:r>
      <w:r w:rsidR="006F2AAC" w:rsidRPr="00D505B7">
        <w:rPr>
          <w:rFonts w:ascii="Times New Roman" w:hAnsi="Times New Roman" w:cs="Times New Roman"/>
        </w:rPr>
        <w:t xml:space="preserve">rosen </w:t>
      </w:r>
      <w:r w:rsidR="00742A31" w:rsidRPr="00D505B7">
        <w:rPr>
          <w:rFonts w:ascii="Times New Roman" w:hAnsi="Times New Roman" w:cs="Times New Roman"/>
          <w:i/>
        </w:rPr>
        <w:t>Rosa rugosa</w:t>
      </w:r>
      <w:r w:rsidR="00742A31" w:rsidRPr="00D505B7">
        <w:rPr>
          <w:rFonts w:ascii="Times New Roman" w:hAnsi="Times New Roman" w:cs="Times New Roman"/>
        </w:rPr>
        <w:t xml:space="preserve"> </w:t>
      </w:r>
      <w:r w:rsidR="006F2AAC" w:rsidRPr="00D505B7">
        <w:rPr>
          <w:rFonts w:ascii="Times New Roman" w:hAnsi="Times New Roman" w:cs="Times New Roman"/>
        </w:rPr>
        <w:t>verkar öka snabbt speciellt i söd</w:t>
      </w:r>
      <w:r w:rsidR="000B64A3" w:rsidRPr="00D505B7">
        <w:rPr>
          <w:rFonts w:ascii="Times New Roman" w:hAnsi="Times New Roman" w:cs="Times New Roman"/>
        </w:rPr>
        <w:t>ra Skärgårdshavet</w:t>
      </w:r>
      <w:r w:rsidR="001F5CBA" w:rsidRPr="00D505B7">
        <w:rPr>
          <w:rFonts w:ascii="Times New Roman" w:hAnsi="Times New Roman" w:cs="Times New Roman"/>
        </w:rPr>
        <w:t>,</w:t>
      </w:r>
      <w:r w:rsidR="000B64A3" w:rsidRPr="00D505B7">
        <w:rPr>
          <w:rFonts w:ascii="Times New Roman" w:hAnsi="Times New Roman" w:cs="Times New Roman"/>
        </w:rPr>
        <w:t xml:space="preserve"> </w:t>
      </w:r>
      <w:r w:rsidR="006F2AAC" w:rsidRPr="00D505B7">
        <w:rPr>
          <w:rFonts w:ascii="Times New Roman" w:hAnsi="Times New Roman" w:cs="Times New Roman"/>
        </w:rPr>
        <w:t xml:space="preserve">och strandlokan </w:t>
      </w:r>
      <w:r w:rsidR="00742A31" w:rsidRPr="00D505B7">
        <w:rPr>
          <w:rFonts w:ascii="Times New Roman" w:hAnsi="Times New Roman" w:cs="Times New Roman"/>
          <w:i/>
        </w:rPr>
        <w:t>Ligusticum scoticum</w:t>
      </w:r>
      <w:r w:rsidR="00742A31" w:rsidRPr="00D505B7">
        <w:rPr>
          <w:rFonts w:ascii="Times New Roman" w:hAnsi="Times New Roman" w:cs="Times New Roman"/>
        </w:rPr>
        <w:t xml:space="preserve"> </w:t>
      </w:r>
      <w:r w:rsidR="006F2AAC" w:rsidRPr="00D505B7">
        <w:rPr>
          <w:rFonts w:ascii="Times New Roman" w:hAnsi="Times New Roman" w:cs="Times New Roman"/>
        </w:rPr>
        <w:t>i norr</w:t>
      </w:r>
      <w:r w:rsidR="000B64A3" w:rsidRPr="00D505B7">
        <w:rPr>
          <w:rFonts w:ascii="Times New Roman" w:hAnsi="Times New Roman" w:cs="Times New Roman"/>
        </w:rPr>
        <w:t>a</w:t>
      </w:r>
      <w:r w:rsidR="006F2AAC" w:rsidRPr="00D505B7">
        <w:rPr>
          <w:rFonts w:ascii="Times New Roman" w:hAnsi="Times New Roman" w:cs="Times New Roman"/>
        </w:rPr>
        <w:t>. En av de mera speciella nya arterna, lundbräsman</w:t>
      </w:r>
      <w:r w:rsidR="00742A31" w:rsidRPr="00D505B7">
        <w:rPr>
          <w:rFonts w:ascii="Times New Roman" w:hAnsi="Times New Roman" w:cs="Times New Roman"/>
        </w:rPr>
        <w:t xml:space="preserve"> </w:t>
      </w:r>
      <w:r w:rsidR="00742A31" w:rsidRPr="00D505B7">
        <w:rPr>
          <w:rFonts w:ascii="Times New Roman" w:hAnsi="Times New Roman" w:cs="Times New Roman"/>
          <w:i/>
        </w:rPr>
        <w:t>Cardamine impatiens</w:t>
      </w:r>
      <w:r w:rsidR="006F2AAC" w:rsidRPr="00D505B7">
        <w:rPr>
          <w:rFonts w:ascii="Times New Roman" w:hAnsi="Times New Roman" w:cs="Times New Roman"/>
        </w:rPr>
        <w:t xml:space="preserve">, hittades </w:t>
      </w:r>
      <w:r w:rsidR="00D53E21" w:rsidRPr="00D505B7">
        <w:rPr>
          <w:rFonts w:ascii="Times New Roman" w:hAnsi="Times New Roman" w:cs="Times New Roman"/>
        </w:rPr>
        <w:t xml:space="preserve">första gången i Finland </w:t>
      </w:r>
      <w:r w:rsidR="006F2AAC" w:rsidRPr="00D505B7">
        <w:rPr>
          <w:rFonts w:ascii="Times New Roman" w:hAnsi="Times New Roman" w:cs="Times New Roman"/>
        </w:rPr>
        <w:t xml:space="preserve">i Houtskär </w:t>
      </w:r>
      <w:r w:rsidR="00D53E21" w:rsidRPr="00D505B7">
        <w:rPr>
          <w:rFonts w:ascii="Times New Roman" w:hAnsi="Times New Roman" w:cs="Times New Roman"/>
        </w:rPr>
        <w:t xml:space="preserve">år </w:t>
      </w:r>
      <w:r w:rsidR="006F2AAC" w:rsidRPr="00D505B7">
        <w:rPr>
          <w:rFonts w:ascii="Times New Roman" w:hAnsi="Times New Roman" w:cs="Times New Roman"/>
        </w:rPr>
        <w:t>1987</w:t>
      </w:r>
      <w:r w:rsidR="00CB0A9E" w:rsidRPr="00D505B7">
        <w:rPr>
          <w:rFonts w:ascii="Times New Roman" w:hAnsi="Times New Roman" w:cs="Times New Roman"/>
        </w:rPr>
        <w:t>,</w:t>
      </w:r>
      <w:r w:rsidR="006F2AAC" w:rsidRPr="00D505B7">
        <w:rPr>
          <w:rFonts w:ascii="Times New Roman" w:hAnsi="Times New Roman" w:cs="Times New Roman"/>
        </w:rPr>
        <w:t xml:space="preserve"> och förekommer ännu i dag på några holmar där. </w:t>
      </w:r>
    </w:p>
    <w:p w:rsidR="006F2AAC" w:rsidRPr="00D505B7" w:rsidRDefault="006A4BE2" w:rsidP="00D50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BOTANISKT</w:t>
      </w:r>
      <w:r w:rsidR="00F510C6" w:rsidRPr="00D505B7">
        <w:rPr>
          <w:rFonts w:ascii="Times New Roman" w:hAnsi="Times New Roman" w:cs="Times New Roman"/>
        </w:rPr>
        <w:t xml:space="preserve"> är nationalparken och </w:t>
      </w:r>
      <w:r w:rsidR="00CB0A9E" w:rsidRPr="00D505B7">
        <w:rPr>
          <w:rFonts w:ascii="Times New Roman" w:hAnsi="Times New Roman" w:cs="Times New Roman"/>
        </w:rPr>
        <w:t>b</w:t>
      </w:r>
      <w:r w:rsidR="00C24898" w:rsidRPr="00D505B7">
        <w:rPr>
          <w:rFonts w:ascii="Times New Roman" w:hAnsi="Times New Roman" w:cs="Times New Roman"/>
        </w:rPr>
        <w:t xml:space="preserve">iosfärområdet väl undersökta. </w:t>
      </w:r>
      <w:r w:rsidR="00A24DD9" w:rsidRPr="00D505B7">
        <w:rPr>
          <w:rFonts w:ascii="Times New Roman" w:hAnsi="Times New Roman" w:cs="Times New Roman"/>
        </w:rPr>
        <w:t xml:space="preserve">Docent </w:t>
      </w:r>
      <w:r w:rsidR="00F510C6" w:rsidRPr="00D505B7">
        <w:rPr>
          <w:rFonts w:ascii="Times New Roman" w:hAnsi="Times New Roman" w:cs="Times New Roman"/>
        </w:rPr>
        <w:t xml:space="preserve">Ole Eklund inventerade noggrant hundratal holmar i området under 1920- till 1940-talen. Totalt omfattar </w:t>
      </w:r>
      <w:r w:rsidR="003C458D" w:rsidRPr="00D505B7">
        <w:rPr>
          <w:rFonts w:ascii="Times New Roman" w:hAnsi="Times New Roman" w:cs="Times New Roman"/>
        </w:rPr>
        <w:t xml:space="preserve">Eklunds </w:t>
      </w:r>
      <w:r w:rsidR="00F510C6" w:rsidRPr="00D505B7">
        <w:rPr>
          <w:rFonts w:ascii="Times New Roman" w:hAnsi="Times New Roman" w:cs="Times New Roman"/>
        </w:rPr>
        <w:t>monumentala arbete närmare 1600 undersökta lokaler</w:t>
      </w:r>
      <w:r w:rsidR="00CB0A9E" w:rsidRPr="00D505B7">
        <w:rPr>
          <w:rFonts w:ascii="Times New Roman" w:hAnsi="Times New Roman" w:cs="Times New Roman"/>
        </w:rPr>
        <w:t xml:space="preserve">, främst enskilda holmar, med listor över samtliga växtarter </w:t>
      </w:r>
      <w:r w:rsidR="000B64A3" w:rsidRPr="00D505B7">
        <w:rPr>
          <w:rFonts w:ascii="Times New Roman" w:hAnsi="Times New Roman" w:cs="Times New Roman"/>
        </w:rPr>
        <w:t xml:space="preserve">i ett område som sträcker sig även utanför </w:t>
      </w:r>
      <w:r w:rsidR="006E5049" w:rsidRPr="00D505B7">
        <w:rPr>
          <w:rFonts w:ascii="Times New Roman" w:hAnsi="Times New Roman" w:cs="Times New Roman"/>
        </w:rPr>
        <w:t>b</w:t>
      </w:r>
      <w:r w:rsidR="000B64A3" w:rsidRPr="00D505B7">
        <w:rPr>
          <w:rFonts w:ascii="Times New Roman" w:hAnsi="Times New Roman" w:cs="Times New Roman"/>
        </w:rPr>
        <w:t xml:space="preserve">iosfärområdets gränser. Dessa botaniska uppgifter utgör en referens som till sin omfattning och kvalitet torde vara enastående i världen. Betydande inventeringar i området har </w:t>
      </w:r>
      <w:r w:rsidR="006E5049" w:rsidRPr="00D505B7">
        <w:rPr>
          <w:rFonts w:ascii="Times New Roman" w:hAnsi="Times New Roman" w:cs="Times New Roman"/>
        </w:rPr>
        <w:t xml:space="preserve">senare </w:t>
      </w:r>
      <w:r w:rsidR="000B64A3" w:rsidRPr="00D505B7">
        <w:rPr>
          <w:rFonts w:ascii="Times New Roman" w:hAnsi="Times New Roman" w:cs="Times New Roman"/>
        </w:rPr>
        <w:t>också gjorts av bl</w:t>
      </w:r>
      <w:r>
        <w:rPr>
          <w:rFonts w:ascii="Times New Roman" w:hAnsi="Times New Roman" w:cs="Times New Roman"/>
        </w:rPr>
        <w:t xml:space="preserve"> </w:t>
      </w:r>
      <w:r w:rsidR="000B64A3" w:rsidRPr="00D505B7">
        <w:rPr>
          <w:rFonts w:ascii="Times New Roman" w:hAnsi="Times New Roman" w:cs="Times New Roman"/>
        </w:rPr>
        <w:t xml:space="preserve">a Henrik Skult, Sakari Hinneri </w:t>
      </w:r>
      <w:r w:rsidR="003C458D" w:rsidRPr="00D505B7">
        <w:rPr>
          <w:rFonts w:ascii="Times New Roman" w:hAnsi="Times New Roman" w:cs="Times New Roman"/>
        </w:rPr>
        <w:t xml:space="preserve">och Leif Lindgren.  </w:t>
      </w:r>
      <w:r w:rsidR="00C24898" w:rsidRPr="00D505B7">
        <w:rPr>
          <w:rFonts w:ascii="Times New Roman" w:hAnsi="Times New Roman" w:cs="Times New Roman"/>
        </w:rPr>
        <w:t>Av de holmar som tidigare inventerades av Eklund har 446 inventerats på nytt</w:t>
      </w:r>
      <w:r w:rsidR="00DD5055" w:rsidRPr="00D505B7">
        <w:rPr>
          <w:rFonts w:ascii="Times New Roman" w:hAnsi="Times New Roman" w:cs="Times New Roman"/>
        </w:rPr>
        <w:t xml:space="preserve"> under de senaste åren</w:t>
      </w:r>
      <w:r w:rsidR="001F5CBA" w:rsidRPr="00D505B7">
        <w:rPr>
          <w:rFonts w:ascii="Times New Roman" w:hAnsi="Times New Roman" w:cs="Times New Roman"/>
        </w:rPr>
        <w:t xml:space="preserve">, och jag baserar urvalet av </w:t>
      </w:r>
      <w:r w:rsidR="00D53E21" w:rsidRPr="00D505B7">
        <w:rPr>
          <w:rFonts w:ascii="Times New Roman" w:hAnsi="Times New Roman" w:cs="Times New Roman"/>
        </w:rPr>
        <w:t xml:space="preserve">de tio </w:t>
      </w:r>
      <w:r w:rsidR="001F5CBA" w:rsidRPr="00D505B7">
        <w:rPr>
          <w:rFonts w:ascii="Times New Roman" w:hAnsi="Times New Roman" w:cs="Times New Roman"/>
        </w:rPr>
        <w:t>arterna på dessa inventeringar.</w:t>
      </w:r>
      <w:r w:rsidR="00F41361" w:rsidRPr="00D505B7">
        <w:rPr>
          <w:rFonts w:ascii="Times New Roman" w:hAnsi="Times New Roman" w:cs="Times New Roman"/>
        </w:rPr>
        <w:t xml:space="preserve"> De utbredningskartor </w:t>
      </w:r>
      <w:r w:rsidR="00676C61" w:rsidRPr="00D505B7">
        <w:rPr>
          <w:rFonts w:ascii="Times New Roman" w:hAnsi="Times New Roman" w:cs="Times New Roman"/>
        </w:rPr>
        <w:t xml:space="preserve">och uppgifter om antalet förekomster </w:t>
      </w:r>
      <w:r w:rsidR="00F41361" w:rsidRPr="00D505B7">
        <w:rPr>
          <w:rFonts w:ascii="Times New Roman" w:hAnsi="Times New Roman" w:cs="Times New Roman"/>
        </w:rPr>
        <w:t xml:space="preserve">som </w:t>
      </w:r>
      <w:r w:rsidR="00676C61" w:rsidRPr="00D505B7">
        <w:rPr>
          <w:rFonts w:ascii="Times New Roman" w:hAnsi="Times New Roman" w:cs="Times New Roman"/>
        </w:rPr>
        <w:t xml:space="preserve">presenteras baserar sig </w:t>
      </w:r>
      <w:r w:rsidR="00F41361" w:rsidRPr="00D505B7">
        <w:rPr>
          <w:rFonts w:ascii="Times New Roman" w:hAnsi="Times New Roman" w:cs="Times New Roman"/>
        </w:rPr>
        <w:t xml:space="preserve">därmed även </w:t>
      </w:r>
      <w:r w:rsidR="00676C61" w:rsidRPr="00D505B7">
        <w:rPr>
          <w:rFonts w:ascii="Times New Roman" w:hAnsi="Times New Roman" w:cs="Times New Roman"/>
        </w:rPr>
        <w:t xml:space="preserve">på holmar </w:t>
      </w:r>
      <w:r w:rsidR="00F41361" w:rsidRPr="00D505B7">
        <w:rPr>
          <w:rFonts w:ascii="Times New Roman" w:hAnsi="Times New Roman" w:cs="Times New Roman"/>
        </w:rPr>
        <w:t xml:space="preserve">utanför </w:t>
      </w:r>
      <w:r w:rsidR="006E5049" w:rsidRPr="00D505B7">
        <w:rPr>
          <w:rFonts w:ascii="Times New Roman" w:hAnsi="Times New Roman" w:cs="Times New Roman"/>
        </w:rPr>
        <w:t>b</w:t>
      </w:r>
      <w:r w:rsidR="00F41361" w:rsidRPr="00D505B7">
        <w:rPr>
          <w:rFonts w:ascii="Times New Roman" w:hAnsi="Times New Roman" w:cs="Times New Roman"/>
        </w:rPr>
        <w:t>iosfärområdets gränser.</w:t>
      </w:r>
    </w:p>
    <w:p w:rsidR="001340CB" w:rsidRPr="00D505B7" w:rsidRDefault="006A4BE2" w:rsidP="00D50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VILKA KUNDE</w:t>
      </w:r>
      <w:r w:rsidR="001F5CBA" w:rsidRPr="00D505B7">
        <w:rPr>
          <w:rFonts w:ascii="Times New Roman" w:hAnsi="Times New Roman" w:cs="Times New Roman"/>
        </w:rPr>
        <w:t xml:space="preserve"> </w:t>
      </w:r>
      <w:r w:rsidR="00C24898" w:rsidRPr="00D505B7">
        <w:rPr>
          <w:rFonts w:ascii="Times New Roman" w:hAnsi="Times New Roman" w:cs="Times New Roman"/>
        </w:rPr>
        <w:t xml:space="preserve">då </w:t>
      </w:r>
      <w:r w:rsidR="001F5CBA" w:rsidRPr="00D505B7">
        <w:rPr>
          <w:rFonts w:ascii="Times New Roman" w:hAnsi="Times New Roman" w:cs="Times New Roman"/>
        </w:rPr>
        <w:t xml:space="preserve">urvalskriterierna </w:t>
      </w:r>
      <w:r w:rsidR="006734F0" w:rsidRPr="00D505B7">
        <w:rPr>
          <w:rFonts w:ascii="Times New Roman" w:hAnsi="Times New Roman" w:cs="Times New Roman"/>
        </w:rPr>
        <w:t xml:space="preserve">för de tio karaktärsarterna </w:t>
      </w:r>
      <w:r w:rsidR="001F5CBA" w:rsidRPr="00D505B7">
        <w:rPr>
          <w:rFonts w:ascii="Times New Roman" w:hAnsi="Times New Roman" w:cs="Times New Roman"/>
        </w:rPr>
        <w:t>vara? Jag gör det enkelt och väljer a</w:t>
      </w:r>
      <w:r w:rsidR="002F2A06" w:rsidRPr="00D505B7">
        <w:rPr>
          <w:rFonts w:ascii="Times New Roman" w:hAnsi="Times New Roman" w:cs="Times New Roman"/>
        </w:rPr>
        <w:t xml:space="preserve">rter som har sin huvudsakliga utbredning i </w:t>
      </w:r>
      <w:r w:rsidR="006734F0" w:rsidRPr="00D505B7">
        <w:rPr>
          <w:rFonts w:ascii="Times New Roman" w:hAnsi="Times New Roman" w:cs="Times New Roman"/>
        </w:rPr>
        <w:t>Skärgårdshavet</w:t>
      </w:r>
      <w:r w:rsidR="002F2A06" w:rsidRPr="00D505B7">
        <w:rPr>
          <w:rFonts w:ascii="Times New Roman" w:hAnsi="Times New Roman" w:cs="Times New Roman"/>
        </w:rPr>
        <w:t xml:space="preserve"> och som är</w:t>
      </w:r>
      <w:r w:rsidR="00676C61" w:rsidRPr="00D505B7">
        <w:rPr>
          <w:rFonts w:ascii="Times New Roman" w:hAnsi="Times New Roman" w:cs="Times New Roman"/>
        </w:rPr>
        <w:t xml:space="preserve"> </w:t>
      </w:r>
      <w:r w:rsidR="002F2A06" w:rsidRPr="00D505B7">
        <w:rPr>
          <w:rFonts w:ascii="Times New Roman" w:hAnsi="Times New Roman" w:cs="Times New Roman"/>
        </w:rPr>
        <w:t>relativt allmänna</w:t>
      </w:r>
      <w:r w:rsidR="006734F0" w:rsidRPr="00D505B7">
        <w:rPr>
          <w:rFonts w:ascii="Times New Roman" w:hAnsi="Times New Roman" w:cs="Times New Roman"/>
        </w:rPr>
        <w:t xml:space="preserve"> där</w:t>
      </w:r>
      <w:r w:rsidR="002F2A06" w:rsidRPr="00D505B7">
        <w:rPr>
          <w:rFonts w:ascii="Times New Roman" w:hAnsi="Times New Roman" w:cs="Times New Roman"/>
        </w:rPr>
        <w:t>.</w:t>
      </w:r>
      <w:r w:rsidR="00B725C7" w:rsidRPr="00D505B7">
        <w:rPr>
          <w:rFonts w:ascii="Times New Roman" w:hAnsi="Times New Roman" w:cs="Times New Roman"/>
        </w:rPr>
        <w:t xml:space="preserve"> </w:t>
      </w:r>
      <w:r w:rsidR="001F5CBA" w:rsidRPr="00D505B7">
        <w:rPr>
          <w:rFonts w:ascii="Times New Roman" w:hAnsi="Times New Roman" w:cs="Times New Roman"/>
        </w:rPr>
        <w:t xml:space="preserve">Dessutom </w:t>
      </w:r>
      <w:r w:rsidR="00C24898" w:rsidRPr="00D505B7">
        <w:rPr>
          <w:rFonts w:ascii="Times New Roman" w:hAnsi="Times New Roman" w:cs="Times New Roman"/>
        </w:rPr>
        <w:t xml:space="preserve">är det </w:t>
      </w:r>
      <w:r w:rsidR="001F5CBA" w:rsidRPr="00D505B7">
        <w:rPr>
          <w:rFonts w:ascii="Times New Roman" w:hAnsi="Times New Roman" w:cs="Times New Roman"/>
        </w:rPr>
        <w:t>a</w:t>
      </w:r>
      <w:r w:rsidR="002F2A06" w:rsidRPr="00D505B7">
        <w:rPr>
          <w:rFonts w:ascii="Times New Roman" w:hAnsi="Times New Roman" w:cs="Times New Roman"/>
        </w:rPr>
        <w:t xml:space="preserve">rter som trivs i en maritim </w:t>
      </w:r>
      <w:r w:rsidR="00676C61" w:rsidRPr="00D505B7">
        <w:rPr>
          <w:rFonts w:ascii="Times New Roman" w:hAnsi="Times New Roman" w:cs="Times New Roman"/>
        </w:rPr>
        <w:t xml:space="preserve">miljö </w:t>
      </w:r>
      <w:r w:rsidR="002F2A06" w:rsidRPr="00D505B7">
        <w:rPr>
          <w:rFonts w:ascii="Times New Roman" w:hAnsi="Times New Roman" w:cs="Times New Roman"/>
        </w:rPr>
        <w:t xml:space="preserve">och </w:t>
      </w:r>
      <w:r w:rsidR="006734F0" w:rsidRPr="00D505B7">
        <w:rPr>
          <w:rFonts w:ascii="Times New Roman" w:hAnsi="Times New Roman" w:cs="Times New Roman"/>
        </w:rPr>
        <w:t xml:space="preserve">som </w:t>
      </w:r>
      <w:r w:rsidR="001F5CBA" w:rsidRPr="00D505B7">
        <w:rPr>
          <w:rFonts w:ascii="Times New Roman" w:hAnsi="Times New Roman" w:cs="Times New Roman"/>
        </w:rPr>
        <w:t xml:space="preserve">vanligen </w:t>
      </w:r>
      <w:r w:rsidR="00676C61" w:rsidRPr="00D505B7">
        <w:rPr>
          <w:rFonts w:ascii="Times New Roman" w:hAnsi="Times New Roman" w:cs="Times New Roman"/>
        </w:rPr>
        <w:t xml:space="preserve">växter </w:t>
      </w:r>
      <w:r w:rsidR="002F2A06" w:rsidRPr="00D505B7">
        <w:rPr>
          <w:rFonts w:ascii="Times New Roman" w:hAnsi="Times New Roman" w:cs="Times New Roman"/>
        </w:rPr>
        <w:t xml:space="preserve">på holmar och skär. </w:t>
      </w:r>
      <w:r w:rsidR="00870A42" w:rsidRPr="00D505B7">
        <w:rPr>
          <w:rFonts w:ascii="Times New Roman" w:hAnsi="Times New Roman" w:cs="Times New Roman"/>
        </w:rPr>
        <w:t xml:space="preserve">Förutom dessa finns det arter som är bundna till </w:t>
      </w:r>
      <w:r w:rsidR="00A24DD9" w:rsidRPr="00D505B7">
        <w:rPr>
          <w:rFonts w:ascii="Times New Roman" w:hAnsi="Times New Roman" w:cs="Times New Roman"/>
        </w:rPr>
        <w:t xml:space="preserve">skärgårdens </w:t>
      </w:r>
      <w:r w:rsidR="00870A42" w:rsidRPr="00D505B7">
        <w:rPr>
          <w:rFonts w:ascii="Times New Roman" w:hAnsi="Times New Roman" w:cs="Times New Roman"/>
        </w:rPr>
        <w:t xml:space="preserve">traditionella odlingslandskap.  </w:t>
      </w:r>
      <w:r>
        <w:rPr>
          <w:rFonts w:ascii="Times New Roman" w:hAnsi="Times New Roman" w:cs="Times New Roman"/>
        </w:rPr>
        <w:br/>
      </w:r>
      <w:r w:rsidR="00B725C7" w:rsidRPr="00D505B7">
        <w:rPr>
          <w:rFonts w:ascii="Times New Roman" w:hAnsi="Times New Roman" w:cs="Times New Roman"/>
        </w:rPr>
        <w:t xml:space="preserve">Arter som har en vid utbredning också på fastlandet finns därmed inte med.  </w:t>
      </w:r>
      <w:r w:rsidR="00F41361" w:rsidRPr="00D505B7">
        <w:rPr>
          <w:rFonts w:ascii="Times New Roman" w:hAnsi="Times New Roman" w:cs="Times New Roman"/>
        </w:rPr>
        <w:t xml:space="preserve">Naturligtvis </w:t>
      </w:r>
      <w:r w:rsidR="00676C61" w:rsidRPr="00D505B7">
        <w:rPr>
          <w:rFonts w:ascii="Times New Roman" w:hAnsi="Times New Roman" w:cs="Times New Roman"/>
        </w:rPr>
        <w:t xml:space="preserve">får </w:t>
      </w:r>
      <w:r w:rsidR="00F41361" w:rsidRPr="00D505B7">
        <w:rPr>
          <w:rFonts w:ascii="Times New Roman" w:hAnsi="Times New Roman" w:cs="Times New Roman"/>
        </w:rPr>
        <w:t xml:space="preserve">inte ens tillnärmelsevis alla arter </w:t>
      </w:r>
      <w:r w:rsidR="00676C61" w:rsidRPr="00D505B7">
        <w:rPr>
          <w:rFonts w:ascii="Times New Roman" w:hAnsi="Times New Roman" w:cs="Times New Roman"/>
        </w:rPr>
        <w:t xml:space="preserve">plats </w:t>
      </w:r>
      <w:r w:rsidR="00B725C7" w:rsidRPr="00D505B7">
        <w:rPr>
          <w:rFonts w:ascii="Times New Roman" w:hAnsi="Times New Roman" w:cs="Times New Roman"/>
        </w:rPr>
        <w:t>i denna grupp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 xml:space="preserve">Jag har lämnat bort bl </w:t>
      </w:r>
      <w:r w:rsidR="001340CB" w:rsidRPr="00D505B7">
        <w:rPr>
          <w:rFonts w:ascii="Times New Roman" w:hAnsi="Times New Roman" w:cs="Times New Roman"/>
        </w:rPr>
        <w:t xml:space="preserve">a följande arter som lika gärna kunde ha hört </w:t>
      </w:r>
      <w:r w:rsidR="00182ECD" w:rsidRPr="00D505B7">
        <w:rPr>
          <w:rFonts w:ascii="Times New Roman" w:hAnsi="Times New Roman" w:cs="Times New Roman"/>
        </w:rPr>
        <w:t xml:space="preserve">till denna </w:t>
      </w:r>
      <w:r w:rsidR="00676C61" w:rsidRPr="00D505B7">
        <w:rPr>
          <w:rFonts w:ascii="Times New Roman" w:hAnsi="Times New Roman" w:cs="Times New Roman"/>
        </w:rPr>
        <w:t>tio-i-topp</w:t>
      </w:r>
      <w:r w:rsidR="001340CB" w:rsidRPr="00D505B7">
        <w:rPr>
          <w:rFonts w:ascii="Times New Roman" w:hAnsi="Times New Roman" w:cs="Times New Roman"/>
        </w:rPr>
        <w:t xml:space="preserve"> lista: Adam och Eva</w:t>
      </w:r>
      <w:r w:rsidR="001340CB" w:rsidRPr="00D505B7">
        <w:rPr>
          <w:rFonts w:ascii="Times New Roman" w:hAnsi="Times New Roman" w:cs="Times New Roman"/>
          <w:b/>
        </w:rPr>
        <w:t xml:space="preserve"> </w:t>
      </w:r>
      <w:r w:rsidR="00DD5055" w:rsidRPr="00D505B7">
        <w:rPr>
          <w:rFonts w:ascii="Times New Roman" w:hAnsi="Times New Roman" w:cs="Times New Roman"/>
          <w:i/>
        </w:rPr>
        <w:t>Dacty</w:t>
      </w:r>
      <w:r w:rsidR="001340CB" w:rsidRPr="00D505B7">
        <w:rPr>
          <w:rFonts w:ascii="Times New Roman" w:hAnsi="Times New Roman" w:cs="Times New Roman"/>
          <w:i/>
        </w:rPr>
        <w:t>l</w:t>
      </w:r>
      <w:r w:rsidR="00DD5055" w:rsidRPr="00D505B7">
        <w:rPr>
          <w:rFonts w:ascii="Times New Roman" w:hAnsi="Times New Roman" w:cs="Times New Roman"/>
          <w:i/>
        </w:rPr>
        <w:t>orh</w:t>
      </w:r>
      <w:r w:rsidR="001340CB" w:rsidRPr="00D505B7">
        <w:rPr>
          <w:rFonts w:ascii="Times New Roman" w:hAnsi="Times New Roman" w:cs="Times New Roman"/>
          <w:i/>
        </w:rPr>
        <w:t>i</w:t>
      </w:r>
      <w:r w:rsidR="00DD5055" w:rsidRPr="00D505B7">
        <w:rPr>
          <w:rFonts w:ascii="Times New Roman" w:hAnsi="Times New Roman" w:cs="Times New Roman"/>
          <w:i/>
        </w:rPr>
        <w:t>za</w:t>
      </w:r>
      <w:r w:rsidR="001340CB" w:rsidRPr="00D505B7">
        <w:rPr>
          <w:rFonts w:ascii="Times New Roman" w:hAnsi="Times New Roman" w:cs="Times New Roman"/>
          <w:i/>
        </w:rPr>
        <w:t xml:space="preserve"> </w:t>
      </w:r>
      <w:r w:rsidR="00DD5055" w:rsidRPr="00D505B7">
        <w:rPr>
          <w:rFonts w:ascii="Times New Roman" w:hAnsi="Times New Roman" w:cs="Times New Roman"/>
          <w:i/>
        </w:rPr>
        <w:t>latifolia</w:t>
      </w:r>
      <w:r w:rsidR="001340CB" w:rsidRPr="00D505B7">
        <w:rPr>
          <w:rFonts w:ascii="Times New Roman" w:hAnsi="Times New Roman" w:cs="Times New Roman"/>
          <w:b/>
        </w:rPr>
        <w:t>,</w:t>
      </w:r>
      <w:r w:rsidR="001340CB" w:rsidRPr="00D505B7">
        <w:rPr>
          <w:rFonts w:ascii="Times New Roman" w:hAnsi="Times New Roman" w:cs="Times New Roman"/>
        </w:rPr>
        <w:t xml:space="preserve"> </w:t>
      </w:r>
      <w:r w:rsidR="00182ECD" w:rsidRPr="00D505B7">
        <w:rPr>
          <w:rFonts w:ascii="Times New Roman" w:hAnsi="Times New Roman" w:cs="Times New Roman"/>
        </w:rPr>
        <w:t>d</w:t>
      </w:r>
      <w:r w:rsidR="001340CB" w:rsidRPr="00D505B7">
        <w:rPr>
          <w:rFonts w:ascii="Times New Roman" w:hAnsi="Times New Roman" w:cs="Times New Roman"/>
        </w:rPr>
        <w:t>ansk skörbjuggsört</w:t>
      </w:r>
      <w:r w:rsidR="001340CB" w:rsidRPr="00D505B7">
        <w:rPr>
          <w:rFonts w:ascii="Times New Roman" w:hAnsi="Times New Roman" w:cs="Times New Roman"/>
          <w:b/>
        </w:rPr>
        <w:t xml:space="preserve"> </w:t>
      </w:r>
      <w:r w:rsidR="001340CB" w:rsidRPr="00D505B7">
        <w:rPr>
          <w:rFonts w:ascii="Times New Roman" w:hAnsi="Times New Roman" w:cs="Times New Roman"/>
          <w:i/>
        </w:rPr>
        <w:t xml:space="preserve">Cochlearia </w:t>
      </w:r>
      <w:r w:rsidR="00DD5055" w:rsidRPr="00D505B7">
        <w:rPr>
          <w:rFonts w:ascii="Times New Roman" w:hAnsi="Times New Roman" w:cs="Times New Roman"/>
          <w:i/>
        </w:rPr>
        <w:t xml:space="preserve">danica, </w:t>
      </w:r>
      <w:r w:rsidR="00DD5055" w:rsidRPr="00D505B7">
        <w:rPr>
          <w:rFonts w:ascii="Times New Roman" w:hAnsi="Times New Roman" w:cs="Times New Roman"/>
        </w:rPr>
        <w:t>kungsmynta</w:t>
      </w:r>
      <w:r w:rsidR="001340CB" w:rsidRPr="00D505B7">
        <w:rPr>
          <w:rFonts w:ascii="Times New Roman" w:hAnsi="Times New Roman" w:cs="Times New Roman"/>
          <w:b/>
        </w:rPr>
        <w:t xml:space="preserve"> </w:t>
      </w:r>
      <w:r w:rsidR="001340CB" w:rsidRPr="00D505B7">
        <w:rPr>
          <w:rFonts w:ascii="Times New Roman" w:hAnsi="Times New Roman" w:cs="Times New Roman"/>
          <w:i/>
        </w:rPr>
        <w:t>Origanum vulgare</w:t>
      </w:r>
      <w:r w:rsidR="001340CB" w:rsidRPr="00D505B7">
        <w:rPr>
          <w:rFonts w:ascii="Times New Roman" w:hAnsi="Times New Roman" w:cs="Times New Roman"/>
          <w:b/>
        </w:rPr>
        <w:t xml:space="preserve">, </w:t>
      </w:r>
      <w:r w:rsidR="001340CB" w:rsidRPr="00D505B7">
        <w:rPr>
          <w:rFonts w:ascii="Times New Roman" w:hAnsi="Times New Roman" w:cs="Times New Roman"/>
        </w:rPr>
        <w:t xml:space="preserve">glansnäva </w:t>
      </w:r>
      <w:r w:rsidR="001340CB" w:rsidRPr="00D505B7">
        <w:rPr>
          <w:rFonts w:ascii="Times New Roman" w:hAnsi="Times New Roman" w:cs="Times New Roman"/>
          <w:i/>
        </w:rPr>
        <w:t>Geranium lucidum</w:t>
      </w:r>
      <w:r w:rsidR="001340CB" w:rsidRPr="00D505B7">
        <w:rPr>
          <w:rFonts w:ascii="Times New Roman" w:hAnsi="Times New Roman" w:cs="Times New Roman"/>
        </w:rPr>
        <w:t xml:space="preserve">, hirsstarr </w:t>
      </w:r>
      <w:r w:rsidR="001340CB" w:rsidRPr="00D505B7">
        <w:rPr>
          <w:rFonts w:ascii="Times New Roman" w:hAnsi="Times New Roman" w:cs="Times New Roman"/>
          <w:i/>
        </w:rPr>
        <w:t>Carex panicea</w:t>
      </w:r>
      <w:r w:rsidR="001340CB" w:rsidRPr="00D505B7">
        <w:rPr>
          <w:rFonts w:ascii="Times New Roman" w:hAnsi="Times New Roman" w:cs="Times New Roman"/>
        </w:rPr>
        <w:t xml:space="preserve"> och vejde </w:t>
      </w:r>
      <w:r w:rsidR="001340CB" w:rsidRPr="00D505B7">
        <w:rPr>
          <w:rFonts w:ascii="Times New Roman" w:hAnsi="Times New Roman" w:cs="Times New Roman"/>
          <w:i/>
        </w:rPr>
        <w:t xml:space="preserve">Isatis tinctoria. </w:t>
      </w:r>
      <w:r>
        <w:rPr>
          <w:rFonts w:ascii="Times New Roman" w:hAnsi="Times New Roman" w:cs="Times New Roman"/>
          <w:i/>
        </w:rPr>
        <w:br/>
      </w:r>
      <w:r w:rsidR="001340CB" w:rsidRPr="00D505B7">
        <w:rPr>
          <w:rFonts w:ascii="Times New Roman" w:hAnsi="Times New Roman" w:cs="Times New Roman"/>
        </w:rPr>
        <w:t>M</w:t>
      </w:r>
      <w:r w:rsidR="00F41361" w:rsidRPr="00D505B7">
        <w:rPr>
          <w:rFonts w:ascii="Times New Roman" w:hAnsi="Times New Roman" w:cs="Times New Roman"/>
        </w:rPr>
        <w:t xml:space="preserve">itt förslag på </w:t>
      </w:r>
      <w:r w:rsidR="00D53E21" w:rsidRPr="00D505B7">
        <w:rPr>
          <w:rFonts w:ascii="Times New Roman" w:hAnsi="Times New Roman" w:cs="Times New Roman"/>
        </w:rPr>
        <w:t>b</w:t>
      </w:r>
      <w:r w:rsidR="00182ECD" w:rsidRPr="00D505B7">
        <w:rPr>
          <w:rFonts w:ascii="Times New Roman" w:hAnsi="Times New Roman" w:cs="Times New Roman"/>
        </w:rPr>
        <w:t xml:space="preserve">iosfärområdets 10 karaktärsarter </w:t>
      </w:r>
      <w:r w:rsidR="00F41361" w:rsidRPr="00D505B7">
        <w:rPr>
          <w:rFonts w:ascii="Times New Roman" w:hAnsi="Times New Roman" w:cs="Times New Roman"/>
        </w:rPr>
        <w:t>följer här.</w:t>
      </w:r>
      <w:r w:rsidR="00B30122" w:rsidRPr="00D505B7">
        <w:rPr>
          <w:rFonts w:ascii="Times New Roman" w:hAnsi="Times New Roman" w:cs="Times New Roman"/>
        </w:rPr>
        <w:t xml:space="preserve"> </w:t>
      </w:r>
    </w:p>
    <w:p w:rsidR="001340CB" w:rsidRPr="00D505B7" w:rsidRDefault="001340CB" w:rsidP="00D505B7">
      <w:pPr>
        <w:rPr>
          <w:rFonts w:ascii="Times New Roman" w:hAnsi="Times New Roman" w:cs="Times New Roman"/>
        </w:rPr>
      </w:pPr>
    </w:p>
    <w:p w:rsidR="00353E35" w:rsidRPr="006A4BE2" w:rsidRDefault="00353E35" w:rsidP="00D505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6A4BE2">
        <w:rPr>
          <w:rFonts w:ascii="Times New Roman" w:hAnsi="Times New Roman" w:cs="Times New Roman"/>
          <w:b/>
        </w:rPr>
        <w:t>Strandkål</w:t>
      </w:r>
      <w:r w:rsidRPr="006A4BE2">
        <w:rPr>
          <w:rFonts w:ascii="Times New Roman" w:hAnsi="Times New Roman" w:cs="Times New Roman"/>
          <w:b/>
          <w:i/>
        </w:rPr>
        <w:t xml:space="preserve"> Crambe maritime</w:t>
      </w:r>
    </w:p>
    <w:p w:rsidR="00B8654A" w:rsidRPr="006A4BE2" w:rsidRDefault="00353E35" w:rsidP="00D505B7">
      <w:pPr>
        <w:rPr>
          <w:rFonts w:ascii="Times New Roman" w:hAnsi="Times New Roman" w:cs="Times New Roman"/>
        </w:rPr>
      </w:pPr>
      <w:r w:rsidRPr="00D505B7">
        <w:rPr>
          <w:rFonts w:ascii="Times New Roman" w:hAnsi="Times New Roman" w:cs="Times New Roman"/>
        </w:rPr>
        <w:t xml:space="preserve">En av de självskrivna arterna </w:t>
      </w:r>
      <w:r w:rsidR="00D53E21" w:rsidRPr="00D505B7">
        <w:rPr>
          <w:rFonts w:ascii="Times New Roman" w:hAnsi="Times New Roman" w:cs="Times New Roman"/>
        </w:rPr>
        <w:t>i</w:t>
      </w:r>
      <w:r w:rsidRPr="00D505B7">
        <w:rPr>
          <w:rFonts w:ascii="Times New Roman" w:hAnsi="Times New Roman" w:cs="Times New Roman"/>
        </w:rPr>
        <w:t xml:space="preserve"> denna grupp.  Denna ståtliga </w:t>
      </w:r>
      <w:r w:rsidR="005B50AA" w:rsidRPr="00D505B7">
        <w:rPr>
          <w:rFonts w:ascii="Times New Roman" w:hAnsi="Times New Roman" w:cs="Times New Roman"/>
        </w:rPr>
        <w:t>kål</w:t>
      </w:r>
      <w:r w:rsidRPr="00D505B7">
        <w:rPr>
          <w:rFonts w:ascii="Times New Roman" w:hAnsi="Times New Roman" w:cs="Times New Roman"/>
        </w:rPr>
        <w:t xml:space="preserve">växt är typisk för starkt exponerade klapper- och sandstränder i områdets södra del. Märkligt nog förekommer den inte längre norrut i </w:t>
      </w:r>
      <w:r w:rsidRPr="00D505B7">
        <w:rPr>
          <w:rFonts w:ascii="Times New Roman" w:hAnsi="Times New Roman" w:cs="Times New Roman"/>
        </w:rPr>
        <w:lastRenderedPageBreak/>
        <w:t>Skärgårdshavet än t</w:t>
      </w:r>
      <w:r w:rsidR="005B50AA" w:rsidRPr="00D505B7">
        <w:rPr>
          <w:rFonts w:ascii="Times New Roman" w:hAnsi="Times New Roman" w:cs="Times New Roman"/>
        </w:rPr>
        <w:t xml:space="preserve">ill ungefär Immaskär i Skiftet (karta). Möjligen kan </w:t>
      </w:r>
      <w:r w:rsidR="00B21502" w:rsidRPr="00D505B7">
        <w:rPr>
          <w:rFonts w:ascii="Times New Roman" w:hAnsi="Times New Roman" w:cs="Times New Roman"/>
        </w:rPr>
        <w:t xml:space="preserve">utbredningen begränsas av </w:t>
      </w:r>
      <w:r w:rsidR="00B725C7" w:rsidRPr="00D505B7">
        <w:rPr>
          <w:rFonts w:ascii="Times New Roman" w:hAnsi="Times New Roman" w:cs="Times New Roman"/>
        </w:rPr>
        <w:t xml:space="preserve">den mot norr </w:t>
      </w:r>
      <w:r w:rsidR="00B21502" w:rsidRPr="00D505B7">
        <w:rPr>
          <w:rFonts w:ascii="Times New Roman" w:hAnsi="Times New Roman" w:cs="Times New Roman"/>
        </w:rPr>
        <w:t xml:space="preserve">minskande </w:t>
      </w:r>
      <w:r w:rsidR="005B50AA" w:rsidRPr="00D505B7">
        <w:rPr>
          <w:rFonts w:ascii="Times New Roman" w:hAnsi="Times New Roman" w:cs="Times New Roman"/>
        </w:rPr>
        <w:t xml:space="preserve">salthalten, eftersom utbredningsgränsen rätt väl sammanfaller med </w:t>
      </w:r>
      <w:r w:rsidR="006734F0" w:rsidRPr="00D505B7">
        <w:rPr>
          <w:rFonts w:ascii="Times New Roman" w:hAnsi="Times New Roman" w:cs="Times New Roman"/>
        </w:rPr>
        <w:t xml:space="preserve">gränsen för </w:t>
      </w:r>
      <w:r w:rsidR="005B50AA" w:rsidRPr="00D505B7">
        <w:rPr>
          <w:rFonts w:ascii="Times New Roman" w:hAnsi="Times New Roman" w:cs="Times New Roman"/>
        </w:rPr>
        <w:t>6 promille</w:t>
      </w:r>
      <w:r w:rsidR="006734F0" w:rsidRPr="00D505B7">
        <w:rPr>
          <w:rFonts w:ascii="Times New Roman" w:hAnsi="Times New Roman" w:cs="Times New Roman"/>
        </w:rPr>
        <w:t>s salthalt</w:t>
      </w:r>
      <w:r w:rsidR="005B50AA" w:rsidRPr="00D505B7">
        <w:rPr>
          <w:rFonts w:ascii="Times New Roman" w:hAnsi="Times New Roman" w:cs="Times New Roman"/>
        </w:rPr>
        <w:t>.</w:t>
      </w:r>
      <w:r w:rsidR="00B8654A" w:rsidRPr="00D505B7">
        <w:rPr>
          <w:rFonts w:ascii="Times New Roman" w:hAnsi="Times New Roman" w:cs="Times New Roman"/>
        </w:rPr>
        <w:t xml:space="preserve"> </w:t>
      </w:r>
      <w:r w:rsidR="00C24898" w:rsidRPr="00D505B7">
        <w:rPr>
          <w:rFonts w:ascii="Times New Roman" w:hAnsi="Times New Roman" w:cs="Times New Roman"/>
        </w:rPr>
        <w:t>Strandkålen har ökat märkbart i området</w:t>
      </w:r>
      <w:r w:rsidR="00070A57" w:rsidRPr="00D505B7">
        <w:rPr>
          <w:rFonts w:ascii="Times New Roman" w:hAnsi="Times New Roman" w:cs="Times New Roman"/>
        </w:rPr>
        <w:t xml:space="preserve"> (från 46 till 100 holmar)</w:t>
      </w:r>
      <w:r w:rsidR="00C24898" w:rsidRPr="00D505B7">
        <w:rPr>
          <w:rFonts w:ascii="Times New Roman" w:hAnsi="Times New Roman" w:cs="Times New Roman"/>
        </w:rPr>
        <w:t xml:space="preserve">. En delorsak </w:t>
      </w:r>
      <w:r w:rsidR="00070A57" w:rsidRPr="00D505B7">
        <w:rPr>
          <w:rFonts w:ascii="Times New Roman" w:hAnsi="Times New Roman" w:cs="Times New Roman"/>
        </w:rPr>
        <w:t xml:space="preserve">till ökningen </w:t>
      </w:r>
      <w:r w:rsidR="00D03052" w:rsidRPr="00D505B7">
        <w:rPr>
          <w:rFonts w:ascii="Times New Roman" w:hAnsi="Times New Roman" w:cs="Times New Roman"/>
        </w:rPr>
        <w:t xml:space="preserve">är antagligen </w:t>
      </w:r>
      <w:r w:rsidR="00C24898" w:rsidRPr="00D505B7">
        <w:rPr>
          <w:rFonts w:ascii="Times New Roman" w:hAnsi="Times New Roman" w:cs="Times New Roman"/>
        </w:rPr>
        <w:t>det minskande strandbetet.</w:t>
      </w:r>
      <w:r w:rsidR="00D53E21" w:rsidRPr="00D505B7">
        <w:rPr>
          <w:rFonts w:ascii="Times New Roman" w:hAnsi="Times New Roman" w:cs="Times New Roman"/>
        </w:rPr>
        <w:t xml:space="preserve"> Får</w:t>
      </w:r>
      <w:r w:rsidR="00483161" w:rsidRPr="00D505B7">
        <w:rPr>
          <w:rFonts w:ascii="Times New Roman" w:hAnsi="Times New Roman" w:cs="Times New Roman"/>
        </w:rPr>
        <w:t xml:space="preserve"> och andra betande djur äter gärna strandkål.</w:t>
      </w:r>
      <w:r w:rsidR="00C24898" w:rsidRPr="00D505B7">
        <w:rPr>
          <w:rFonts w:ascii="Times New Roman" w:hAnsi="Times New Roman" w:cs="Times New Roman"/>
        </w:rPr>
        <w:t xml:space="preserve"> </w:t>
      </w:r>
    </w:p>
    <w:p w:rsidR="00B8654A" w:rsidRPr="006A4BE2" w:rsidRDefault="00B8654A" w:rsidP="00D505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6A4BE2">
        <w:rPr>
          <w:rFonts w:ascii="Times New Roman" w:hAnsi="Times New Roman" w:cs="Times New Roman"/>
          <w:b/>
        </w:rPr>
        <w:t xml:space="preserve">Klibbglim </w:t>
      </w:r>
      <w:r w:rsidRPr="006A4BE2">
        <w:rPr>
          <w:rFonts w:ascii="Times New Roman" w:hAnsi="Times New Roman" w:cs="Times New Roman"/>
          <w:b/>
          <w:i/>
        </w:rPr>
        <w:t>Silene viscosa</w:t>
      </w:r>
    </w:p>
    <w:p w:rsidR="00353E35" w:rsidRPr="00D505B7" w:rsidRDefault="00B8654A" w:rsidP="00D505B7">
      <w:pPr>
        <w:rPr>
          <w:rFonts w:ascii="Times New Roman" w:hAnsi="Times New Roman" w:cs="Times New Roman"/>
        </w:rPr>
      </w:pPr>
      <w:r w:rsidRPr="00D505B7">
        <w:rPr>
          <w:rFonts w:ascii="Times New Roman" w:hAnsi="Times New Roman" w:cs="Times New Roman"/>
        </w:rPr>
        <w:t xml:space="preserve">Denna starkt klibbiga ört hittar man främst i områdets södra del, inom nationalparkens område, på skär med torra hedartade partier eller i klippspringor. Som namnet </w:t>
      </w:r>
      <w:r w:rsidR="00EE2C4F" w:rsidRPr="00D505B7">
        <w:rPr>
          <w:rFonts w:ascii="Times New Roman" w:hAnsi="Times New Roman" w:cs="Times New Roman"/>
        </w:rPr>
        <w:t xml:space="preserve">antyder </w:t>
      </w:r>
      <w:r w:rsidRPr="00D505B7">
        <w:rPr>
          <w:rFonts w:ascii="Times New Roman" w:hAnsi="Times New Roman" w:cs="Times New Roman"/>
        </w:rPr>
        <w:t xml:space="preserve">är klibbglimmet klibbigt och </w:t>
      </w:r>
      <w:r w:rsidR="00EE2C4F" w:rsidRPr="00D505B7">
        <w:rPr>
          <w:rFonts w:ascii="Times New Roman" w:hAnsi="Times New Roman" w:cs="Times New Roman"/>
        </w:rPr>
        <w:t xml:space="preserve">vanligen </w:t>
      </w:r>
      <w:r w:rsidRPr="00D505B7">
        <w:rPr>
          <w:rFonts w:ascii="Times New Roman" w:hAnsi="Times New Roman" w:cs="Times New Roman"/>
        </w:rPr>
        <w:t xml:space="preserve">hittar man </w:t>
      </w:r>
      <w:r w:rsidR="00EE2C4F" w:rsidRPr="00D505B7">
        <w:rPr>
          <w:rFonts w:ascii="Times New Roman" w:hAnsi="Times New Roman" w:cs="Times New Roman"/>
        </w:rPr>
        <w:t xml:space="preserve">arten </w:t>
      </w:r>
      <w:r w:rsidRPr="00D505B7">
        <w:rPr>
          <w:rFonts w:ascii="Times New Roman" w:hAnsi="Times New Roman" w:cs="Times New Roman"/>
        </w:rPr>
        <w:t>överdrage</w:t>
      </w:r>
      <w:r w:rsidR="00EE2C4F" w:rsidRPr="00D505B7">
        <w:rPr>
          <w:rFonts w:ascii="Times New Roman" w:hAnsi="Times New Roman" w:cs="Times New Roman"/>
        </w:rPr>
        <w:t>n</w:t>
      </w:r>
      <w:r w:rsidRPr="00D505B7">
        <w:rPr>
          <w:rFonts w:ascii="Times New Roman" w:hAnsi="Times New Roman" w:cs="Times New Roman"/>
        </w:rPr>
        <w:t xml:space="preserve"> med fjädermyggor och andra små insekter. Den är inte speciellt vanlig, men ställvis kan de</w:t>
      </w:r>
      <w:r w:rsidR="00EE2C4F" w:rsidRPr="00D505B7">
        <w:rPr>
          <w:rFonts w:ascii="Times New Roman" w:hAnsi="Times New Roman" w:cs="Times New Roman"/>
        </w:rPr>
        <w:t>n växa tätt</w:t>
      </w:r>
      <w:r w:rsidRPr="00D505B7">
        <w:rPr>
          <w:rFonts w:ascii="Times New Roman" w:hAnsi="Times New Roman" w:cs="Times New Roman"/>
        </w:rPr>
        <w:t>. Antalet fyndplatser verkar ha ökat en aning i jämförelse med Eklunds historiska uppgifter.</w:t>
      </w:r>
    </w:p>
    <w:p w:rsidR="003F34CA" w:rsidRPr="006A4BE2" w:rsidRDefault="003F34CA" w:rsidP="00D505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A4BE2">
        <w:rPr>
          <w:rFonts w:ascii="Times New Roman" w:hAnsi="Times New Roman" w:cs="Times New Roman"/>
          <w:b/>
        </w:rPr>
        <w:t xml:space="preserve">Tulkört </w:t>
      </w:r>
      <w:r w:rsidRPr="006A4BE2">
        <w:rPr>
          <w:rFonts w:ascii="Times New Roman" w:hAnsi="Times New Roman" w:cs="Times New Roman"/>
          <w:b/>
          <w:i/>
        </w:rPr>
        <w:t>Vincetoxicum hirundinaria</w:t>
      </w:r>
    </w:p>
    <w:p w:rsidR="00B8654A" w:rsidRPr="00D505B7" w:rsidRDefault="00913F7C" w:rsidP="00D505B7">
      <w:pPr>
        <w:rPr>
          <w:rFonts w:ascii="Times New Roman" w:hAnsi="Times New Roman" w:cs="Times New Roman"/>
        </w:rPr>
      </w:pPr>
      <w:r w:rsidRPr="00D505B7">
        <w:rPr>
          <w:rFonts w:ascii="Times New Roman" w:hAnsi="Times New Roman" w:cs="Times New Roman"/>
        </w:rPr>
        <w:t>Tulkörten hör till arter</w:t>
      </w:r>
      <w:r w:rsidR="003E7D15" w:rsidRPr="00D505B7">
        <w:rPr>
          <w:rFonts w:ascii="Times New Roman" w:hAnsi="Times New Roman" w:cs="Times New Roman"/>
        </w:rPr>
        <w:t>na</w:t>
      </w:r>
      <w:r w:rsidRPr="00D505B7">
        <w:rPr>
          <w:rFonts w:ascii="Times New Roman" w:hAnsi="Times New Roman" w:cs="Times New Roman"/>
        </w:rPr>
        <w:t xml:space="preserve"> som Eklund räkna</w:t>
      </w:r>
      <w:r w:rsidR="00EE2C4F" w:rsidRPr="00D505B7">
        <w:rPr>
          <w:rFonts w:ascii="Times New Roman" w:hAnsi="Times New Roman" w:cs="Times New Roman"/>
        </w:rPr>
        <w:t xml:space="preserve">de </w:t>
      </w:r>
      <w:r w:rsidRPr="00D505B7">
        <w:rPr>
          <w:rFonts w:ascii="Times New Roman" w:hAnsi="Times New Roman" w:cs="Times New Roman"/>
        </w:rPr>
        <w:t xml:space="preserve">till </w:t>
      </w:r>
      <w:r w:rsidR="006A4BE2">
        <w:rPr>
          <w:rFonts w:ascii="Times New Roman" w:hAnsi="Times New Roman" w:cs="Times New Roman"/>
        </w:rPr>
        <w:t>”</w:t>
      </w:r>
      <w:r w:rsidRPr="00D505B7">
        <w:rPr>
          <w:rFonts w:ascii="Times New Roman" w:hAnsi="Times New Roman" w:cs="Times New Roman"/>
        </w:rPr>
        <w:t>skärväxterna</w:t>
      </w:r>
      <w:r w:rsidR="006A4BE2">
        <w:rPr>
          <w:rFonts w:ascii="Times New Roman" w:hAnsi="Times New Roman" w:cs="Times New Roman"/>
        </w:rPr>
        <w:t>”</w:t>
      </w:r>
      <w:r w:rsidRPr="00D505B7">
        <w:rPr>
          <w:rFonts w:ascii="Times New Roman" w:hAnsi="Times New Roman" w:cs="Times New Roman"/>
        </w:rPr>
        <w:t xml:space="preserve">. </w:t>
      </w:r>
      <w:r w:rsidR="00D03052" w:rsidRPr="00D505B7">
        <w:rPr>
          <w:rFonts w:ascii="Times New Roman" w:hAnsi="Times New Roman" w:cs="Times New Roman"/>
        </w:rPr>
        <w:t xml:space="preserve">Med dessa avsåg han arter som </w:t>
      </w:r>
      <w:r w:rsidRPr="00D505B7">
        <w:rPr>
          <w:rFonts w:ascii="Times New Roman" w:hAnsi="Times New Roman" w:cs="Times New Roman"/>
        </w:rPr>
        <w:t xml:space="preserve">sällan </w:t>
      </w:r>
      <w:r w:rsidR="00D03052" w:rsidRPr="00D505B7">
        <w:rPr>
          <w:rFonts w:ascii="Times New Roman" w:hAnsi="Times New Roman" w:cs="Times New Roman"/>
        </w:rPr>
        <w:t xml:space="preserve">växter </w:t>
      </w:r>
      <w:r w:rsidRPr="00D505B7">
        <w:rPr>
          <w:rFonts w:ascii="Times New Roman" w:hAnsi="Times New Roman" w:cs="Times New Roman"/>
        </w:rPr>
        <w:t xml:space="preserve">på de stora öarna och </w:t>
      </w:r>
      <w:r w:rsidR="00B21502" w:rsidRPr="00D505B7">
        <w:rPr>
          <w:rFonts w:ascii="Times New Roman" w:hAnsi="Times New Roman" w:cs="Times New Roman"/>
        </w:rPr>
        <w:t xml:space="preserve">nästan aldrig på </w:t>
      </w:r>
      <w:r w:rsidRPr="00D505B7">
        <w:rPr>
          <w:rFonts w:ascii="Times New Roman" w:hAnsi="Times New Roman" w:cs="Times New Roman"/>
        </w:rPr>
        <w:t xml:space="preserve">fastlandet, men däremot är </w:t>
      </w:r>
      <w:r w:rsidR="00D03052" w:rsidRPr="00D505B7">
        <w:rPr>
          <w:rFonts w:ascii="Times New Roman" w:hAnsi="Times New Roman" w:cs="Times New Roman"/>
        </w:rPr>
        <w:t xml:space="preserve">de </w:t>
      </w:r>
      <w:r w:rsidRPr="00D505B7">
        <w:rPr>
          <w:rFonts w:ascii="Times New Roman" w:hAnsi="Times New Roman" w:cs="Times New Roman"/>
        </w:rPr>
        <w:t>allmän</w:t>
      </w:r>
      <w:r w:rsidR="00483161" w:rsidRPr="00D505B7">
        <w:rPr>
          <w:rFonts w:ascii="Times New Roman" w:hAnsi="Times New Roman" w:cs="Times New Roman"/>
        </w:rPr>
        <w:t>na</w:t>
      </w:r>
      <w:r w:rsidRPr="00D505B7">
        <w:rPr>
          <w:rFonts w:ascii="Times New Roman" w:hAnsi="Times New Roman" w:cs="Times New Roman"/>
        </w:rPr>
        <w:t xml:space="preserve"> </w:t>
      </w:r>
      <w:r w:rsidR="00B21502" w:rsidRPr="00D505B7">
        <w:rPr>
          <w:rFonts w:ascii="Times New Roman" w:hAnsi="Times New Roman" w:cs="Times New Roman"/>
        </w:rPr>
        <w:t xml:space="preserve">på mindre </w:t>
      </w:r>
      <w:r w:rsidRPr="00D505B7">
        <w:rPr>
          <w:rFonts w:ascii="Times New Roman" w:hAnsi="Times New Roman" w:cs="Times New Roman"/>
        </w:rPr>
        <w:t>holmar</w:t>
      </w:r>
      <w:r w:rsidR="00B21502" w:rsidRPr="00D505B7">
        <w:rPr>
          <w:rFonts w:ascii="Times New Roman" w:hAnsi="Times New Roman" w:cs="Times New Roman"/>
        </w:rPr>
        <w:t xml:space="preserve"> </w:t>
      </w:r>
      <w:r w:rsidRPr="00D505B7">
        <w:rPr>
          <w:rFonts w:ascii="Times New Roman" w:hAnsi="Times New Roman" w:cs="Times New Roman"/>
        </w:rPr>
        <w:t xml:space="preserve">och skär. </w:t>
      </w:r>
      <w:r w:rsidR="00D03052" w:rsidRPr="00D505B7">
        <w:rPr>
          <w:rFonts w:ascii="Times New Roman" w:hAnsi="Times New Roman" w:cs="Times New Roman"/>
        </w:rPr>
        <w:t xml:space="preserve">Tulkörten är vanlig i hela biosfärområdet. </w:t>
      </w:r>
      <w:r w:rsidRPr="00D505B7">
        <w:rPr>
          <w:rFonts w:ascii="Times New Roman" w:hAnsi="Times New Roman" w:cs="Times New Roman"/>
        </w:rPr>
        <w:t xml:space="preserve">Oftast hittar man den </w:t>
      </w:r>
      <w:r w:rsidR="00E173CC" w:rsidRPr="00D505B7">
        <w:rPr>
          <w:rFonts w:ascii="Times New Roman" w:hAnsi="Times New Roman" w:cs="Times New Roman"/>
        </w:rPr>
        <w:t>på soliga och steniga sluttningar.</w:t>
      </w:r>
      <w:r w:rsidR="00A61111" w:rsidRPr="00D505B7">
        <w:rPr>
          <w:rFonts w:ascii="Times New Roman" w:hAnsi="Times New Roman" w:cs="Times New Roman"/>
        </w:rPr>
        <w:t xml:space="preserve"> Tulkörten hör till arterna som har ökat </w:t>
      </w:r>
      <w:r w:rsidR="00EE2C4F" w:rsidRPr="00D505B7">
        <w:rPr>
          <w:rFonts w:ascii="Times New Roman" w:hAnsi="Times New Roman" w:cs="Times New Roman"/>
        </w:rPr>
        <w:t xml:space="preserve">rätt </w:t>
      </w:r>
      <w:r w:rsidR="006A19FF" w:rsidRPr="00D505B7">
        <w:rPr>
          <w:rFonts w:ascii="Times New Roman" w:hAnsi="Times New Roman" w:cs="Times New Roman"/>
        </w:rPr>
        <w:t>mycket</w:t>
      </w:r>
      <w:r w:rsidR="00A61111" w:rsidRPr="00D505B7">
        <w:rPr>
          <w:rFonts w:ascii="Times New Roman" w:hAnsi="Times New Roman" w:cs="Times New Roman"/>
        </w:rPr>
        <w:t>.</w:t>
      </w:r>
      <w:r w:rsidR="006A19FF" w:rsidRPr="00D505B7">
        <w:rPr>
          <w:rFonts w:ascii="Times New Roman" w:hAnsi="Times New Roman" w:cs="Times New Roman"/>
        </w:rPr>
        <w:t xml:space="preserve"> Eklund hittade den på 256 </w:t>
      </w:r>
      <w:r w:rsidR="00494E0C" w:rsidRPr="00D505B7">
        <w:rPr>
          <w:rFonts w:ascii="Times New Roman" w:hAnsi="Times New Roman" w:cs="Times New Roman"/>
        </w:rPr>
        <w:t xml:space="preserve">av </w:t>
      </w:r>
      <w:r w:rsidR="00483161" w:rsidRPr="00D505B7">
        <w:rPr>
          <w:rFonts w:ascii="Times New Roman" w:hAnsi="Times New Roman" w:cs="Times New Roman"/>
        </w:rPr>
        <w:t xml:space="preserve">de </w:t>
      </w:r>
      <w:r w:rsidR="006A19FF" w:rsidRPr="00D505B7">
        <w:rPr>
          <w:rFonts w:ascii="Times New Roman" w:hAnsi="Times New Roman" w:cs="Times New Roman"/>
        </w:rPr>
        <w:t>holmar</w:t>
      </w:r>
      <w:r w:rsidR="00483161" w:rsidRPr="00D505B7">
        <w:rPr>
          <w:rFonts w:ascii="Times New Roman" w:hAnsi="Times New Roman" w:cs="Times New Roman"/>
        </w:rPr>
        <w:t xml:space="preserve"> </w:t>
      </w:r>
      <w:r w:rsidR="00494E0C" w:rsidRPr="00D505B7">
        <w:rPr>
          <w:rFonts w:ascii="Times New Roman" w:hAnsi="Times New Roman" w:cs="Times New Roman"/>
        </w:rPr>
        <w:t xml:space="preserve">som </w:t>
      </w:r>
      <w:r w:rsidR="00483161" w:rsidRPr="00D505B7">
        <w:rPr>
          <w:rFonts w:ascii="Times New Roman" w:hAnsi="Times New Roman" w:cs="Times New Roman"/>
        </w:rPr>
        <w:t xml:space="preserve">nu </w:t>
      </w:r>
      <w:r w:rsidR="00494E0C" w:rsidRPr="00D505B7">
        <w:rPr>
          <w:rFonts w:ascii="Times New Roman" w:hAnsi="Times New Roman" w:cs="Times New Roman"/>
        </w:rPr>
        <w:t>jämförs</w:t>
      </w:r>
      <w:r w:rsidR="00AA62E9" w:rsidRPr="00D505B7">
        <w:rPr>
          <w:rFonts w:ascii="Times New Roman" w:hAnsi="Times New Roman" w:cs="Times New Roman"/>
        </w:rPr>
        <w:t>,</w:t>
      </w:r>
      <w:r w:rsidR="00494E0C" w:rsidRPr="00D505B7">
        <w:rPr>
          <w:rFonts w:ascii="Times New Roman" w:hAnsi="Times New Roman" w:cs="Times New Roman"/>
        </w:rPr>
        <w:t xml:space="preserve"> </w:t>
      </w:r>
      <w:r w:rsidR="006A19FF" w:rsidRPr="00D505B7">
        <w:rPr>
          <w:rFonts w:ascii="Times New Roman" w:hAnsi="Times New Roman" w:cs="Times New Roman"/>
        </w:rPr>
        <w:t>medan den idag finns på 326</w:t>
      </w:r>
      <w:r w:rsidR="00494E0C" w:rsidRPr="00D505B7">
        <w:rPr>
          <w:rFonts w:ascii="Times New Roman" w:hAnsi="Times New Roman" w:cs="Times New Roman"/>
        </w:rPr>
        <w:t>.</w:t>
      </w:r>
    </w:p>
    <w:p w:rsidR="00E173CC" w:rsidRPr="006A4BE2" w:rsidRDefault="00E173CC" w:rsidP="00D505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6A4BE2">
        <w:rPr>
          <w:rFonts w:ascii="Times New Roman" w:hAnsi="Times New Roman" w:cs="Times New Roman"/>
          <w:b/>
        </w:rPr>
        <w:t xml:space="preserve">Luden johannesört </w:t>
      </w:r>
      <w:r w:rsidRPr="006A4BE2">
        <w:rPr>
          <w:rFonts w:ascii="Times New Roman" w:hAnsi="Times New Roman" w:cs="Times New Roman"/>
          <w:b/>
          <w:i/>
        </w:rPr>
        <w:t>Hypericum hirsutum</w:t>
      </w:r>
    </w:p>
    <w:p w:rsidR="00B8654A" w:rsidRPr="004F037A" w:rsidRDefault="00E173CC" w:rsidP="00D505B7">
      <w:pPr>
        <w:rPr>
          <w:rFonts w:ascii="Times New Roman" w:hAnsi="Times New Roman" w:cs="Times New Roman"/>
        </w:rPr>
      </w:pPr>
      <w:r w:rsidRPr="00D505B7">
        <w:rPr>
          <w:rFonts w:ascii="Times New Roman" w:hAnsi="Times New Roman" w:cs="Times New Roman"/>
        </w:rPr>
        <w:t>De flesta känner säkert till vår</w:t>
      </w:r>
      <w:r w:rsidR="003E7D15" w:rsidRPr="00D505B7">
        <w:rPr>
          <w:rFonts w:ascii="Times New Roman" w:hAnsi="Times New Roman" w:cs="Times New Roman"/>
        </w:rPr>
        <w:t>a</w:t>
      </w:r>
      <w:r w:rsidRPr="00D505B7">
        <w:rPr>
          <w:rFonts w:ascii="Times New Roman" w:hAnsi="Times New Roman" w:cs="Times New Roman"/>
        </w:rPr>
        <w:t xml:space="preserve"> två allmänna </w:t>
      </w:r>
      <w:r w:rsidR="00494E0C" w:rsidRPr="00D505B7">
        <w:rPr>
          <w:rFonts w:ascii="Times New Roman" w:hAnsi="Times New Roman" w:cs="Times New Roman"/>
        </w:rPr>
        <w:t xml:space="preserve">arter av </w:t>
      </w:r>
      <w:r w:rsidRPr="00D505B7">
        <w:rPr>
          <w:rFonts w:ascii="Times New Roman" w:hAnsi="Times New Roman" w:cs="Times New Roman"/>
        </w:rPr>
        <w:t>johannesör</w:t>
      </w:r>
      <w:r w:rsidR="00494E0C" w:rsidRPr="00D505B7">
        <w:rPr>
          <w:rFonts w:ascii="Times New Roman" w:hAnsi="Times New Roman" w:cs="Times New Roman"/>
        </w:rPr>
        <w:t>t</w:t>
      </w:r>
      <w:r w:rsidRPr="00D505B7">
        <w:rPr>
          <w:rFonts w:ascii="Times New Roman" w:hAnsi="Times New Roman" w:cs="Times New Roman"/>
        </w:rPr>
        <w:t xml:space="preserve">, dvs äkta johannesört </w:t>
      </w:r>
      <w:r w:rsidR="003E7D15" w:rsidRPr="00D505B7">
        <w:rPr>
          <w:rFonts w:ascii="Times New Roman" w:hAnsi="Times New Roman" w:cs="Times New Roman"/>
          <w:i/>
        </w:rPr>
        <w:t>Hypericum perforatum</w:t>
      </w:r>
      <w:r w:rsidR="003E7D15" w:rsidRPr="00D505B7">
        <w:rPr>
          <w:rFonts w:ascii="Times New Roman" w:hAnsi="Times New Roman" w:cs="Times New Roman"/>
        </w:rPr>
        <w:t xml:space="preserve"> </w:t>
      </w:r>
      <w:r w:rsidRPr="00D505B7">
        <w:rPr>
          <w:rFonts w:ascii="Times New Roman" w:hAnsi="Times New Roman" w:cs="Times New Roman"/>
        </w:rPr>
        <w:t>och fyrkantig johannesört</w:t>
      </w:r>
      <w:r w:rsidR="003E7D15" w:rsidRPr="00D505B7">
        <w:rPr>
          <w:rFonts w:ascii="Times New Roman" w:hAnsi="Times New Roman" w:cs="Times New Roman"/>
        </w:rPr>
        <w:t xml:space="preserve"> </w:t>
      </w:r>
      <w:r w:rsidR="003E7D15" w:rsidRPr="00D505B7">
        <w:rPr>
          <w:rFonts w:ascii="Times New Roman" w:hAnsi="Times New Roman" w:cs="Times New Roman"/>
          <w:i/>
        </w:rPr>
        <w:t>Hypericum maculatum</w:t>
      </w:r>
      <w:r w:rsidR="008B3589" w:rsidRPr="00D505B7">
        <w:rPr>
          <w:rFonts w:ascii="Times New Roman" w:hAnsi="Times New Roman" w:cs="Times New Roman"/>
        </w:rPr>
        <w:t xml:space="preserve">. Det finns </w:t>
      </w:r>
      <w:r w:rsidR="003E7D15" w:rsidRPr="00D505B7">
        <w:rPr>
          <w:rFonts w:ascii="Times New Roman" w:hAnsi="Times New Roman" w:cs="Times New Roman"/>
        </w:rPr>
        <w:t xml:space="preserve">dock </w:t>
      </w:r>
      <w:r w:rsidR="008B3589" w:rsidRPr="00D505B7">
        <w:rPr>
          <w:rFonts w:ascii="Times New Roman" w:hAnsi="Times New Roman" w:cs="Times New Roman"/>
        </w:rPr>
        <w:t xml:space="preserve">en tredje </w:t>
      </w:r>
      <w:r w:rsidR="00BB3E60" w:rsidRPr="00D505B7">
        <w:rPr>
          <w:rFonts w:ascii="Times New Roman" w:hAnsi="Times New Roman" w:cs="Times New Roman"/>
        </w:rPr>
        <w:t xml:space="preserve">betydligt </w:t>
      </w:r>
      <w:r w:rsidR="00494E0C" w:rsidRPr="00D505B7">
        <w:rPr>
          <w:rFonts w:ascii="Times New Roman" w:hAnsi="Times New Roman" w:cs="Times New Roman"/>
        </w:rPr>
        <w:t xml:space="preserve">mindre känd </w:t>
      </w:r>
      <w:r w:rsidR="003E7D15" w:rsidRPr="00D505B7">
        <w:rPr>
          <w:rFonts w:ascii="Times New Roman" w:hAnsi="Times New Roman" w:cs="Times New Roman"/>
        </w:rPr>
        <w:t xml:space="preserve">och sällsyntare </w:t>
      </w:r>
      <w:r w:rsidR="00BB3E60" w:rsidRPr="00D505B7">
        <w:rPr>
          <w:rFonts w:ascii="Times New Roman" w:hAnsi="Times New Roman" w:cs="Times New Roman"/>
        </w:rPr>
        <w:t>art</w:t>
      </w:r>
      <w:r w:rsidR="008B3589" w:rsidRPr="00D505B7">
        <w:rPr>
          <w:rFonts w:ascii="Times New Roman" w:hAnsi="Times New Roman" w:cs="Times New Roman"/>
        </w:rPr>
        <w:t xml:space="preserve">. </w:t>
      </w:r>
      <w:r w:rsidR="002A7ADE" w:rsidRPr="00D505B7">
        <w:rPr>
          <w:rFonts w:ascii="Times New Roman" w:hAnsi="Times New Roman" w:cs="Times New Roman"/>
        </w:rPr>
        <w:t xml:space="preserve">Hittar du </w:t>
      </w:r>
      <w:r w:rsidR="008B3589" w:rsidRPr="00D505B7">
        <w:rPr>
          <w:rFonts w:ascii="Times New Roman" w:hAnsi="Times New Roman" w:cs="Times New Roman"/>
        </w:rPr>
        <w:t>en johannesört som ger ett matt intryck</w:t>
      </w:r>
      <w:r w:rsidR="002A7ADE" w:rsidRPr="00D505B7">
        <w:rPr>
          <w:rFonts w:ascii="Times New Roman" w:hAnsi="Times New Roman" w:cs="Times New Roman"/>
        </w:rPr>
        <w:t xml:space="preserve"> </w:t>
      </w:r>
      <w:r w:rsidR="00BB3E60" w:rsidRPr="00D505B7">
        <w:rPr>
          <w:rFonts w:ascii="Times New Roman" w:hAnsi="Times New Roman" w:cs="Times New Roman"/>
        </w:rPr>
        <w:t>på avstånd</w:t>
      </w:r>
      <w:r w:rsidR="00AA62E9" w:rsidRPr="00D505B7">
        <w:rPr>
          <w:rFonts w:ascii="Times New Roman" w:hAnsi="Times New Roman" w:cs="Times New Roman"/>
        </w:rPr>
        <w:t>,</w:t>
      </w:r>
      <w:r w:rsidR="00BB3E60" w:rsidRPr="00D505B7">
        <w:rPr>
          <w:rFonts w:ascii="Times New Roman" w:hAnsi="Times New Roman" w:cs="Times New Roman"/>
        </w:rPr>
        <w:t xml:space="preserve"> </w:t>
      </w:r>
      <w:r w:rsidR="002A7ADE" w:rsidRPr="00D505B7">
        <w:rPr>
          <w:rFonts w:ascii="Times New Roman" w:hAnsi="Times New Roman" w:cs="Times New Roman"/>
        </w:rPr>
        <w:t xml:space="preserve">och som vid närmare betraktelse är finlunden, så har du hittat den ludna johannesörten. De flesta kända förekomster av denna art </w:t>
      </w:r>
      <w:r w:rsidR="006377B6" w:rsidRPr="00D505B7">
        <w:rPr>
          <w:rFonts w:ascii="Times New Roman" w:hAnsi="Times New Roman" w:cs="Times New Roman"/>
        </w:rPr>
        <w:t xml:space="preserve">i Finland </w:t>
      </w:r>
      <w:r w:rsidR="002A7ADE" w:rsidRPr="00D505B7">
        <w:rPr>
          <w:rFonts w:ascii="Times New Roman" w:hAnsi="Times New Roman" w:cs="Times New Roman"/>
        </w:rPr>
        <w:t xml:space="preserve">finns inom </w:t>
      </w:r>
      <w:r w:rsidR="00AA62E9" w:rsidRPr="00D505B7">
        <w:rPr>
          <w:rFonts w:ascii="Times New Roman" w:hAnsi="Times New Roman" w:cs="Times New Roman"/>
        </w:rPr>
        <w:t>b</w:t>
      </w:r>
      <w:r w:rsidR="002A7ADE" w:rsidRPr="00D505B7">
        <w:rPr>
          <w:rFonts w:ascii="Times New Roman" w:hAnsi="Times New Roman" w:cs="Times New Roman"/>
        </w:rPr>
        <w:t>iosfärområdet</w:t>
      </w:r>
      <w:r w:rsidR="006377B6" w:rsidRPr="00D505B7">
        <w:rPr>
          <w:rFonts w:ascii="Times New Roman" w:hAnsi="Times New Roman" w:cs="Times New Roman"/>
        </w:rPr>
        <w:t xml:space="preserve">. </w:t>
      </w:r>
      <w:r w:rsidR="003E7D15" w:rsidRPr="00D505B7">
        <w:rPr>
          <w:rFonts w:ascii="Times New Roman" w:hAnsi="Times New Roman" w:cs="Times New Roman"/>
        </w:rPr>
        <w:t xml:space="preserve">Det finns bara något </w:t>
      </w:r>
      <w:r w:rsidR="00483161" w:rsidRPr="00D505B7">
        <w:rPr>
          <w:rFonts w:ascii="Times New Roman" w:hAnsi="Times New Roman" w:cs="Times New Roman"/>
        </w:rPr>
        <w:t xml:space="preserve">enstaka </w:t>
      </w:r>
      <w:r w:rsidR="003E7D15" w:rsidRPr="00D505B7">
        <w:rPr>
          <w:rFonts w:ascii="Times New Roman" w:hAnsi="Times New Roman" w:cs="Times New Roman"/>
        </w:rPr>
        <w:t xml:space="preserve">fynd från fastlandet. </w:t>
      </w:r>
      <w:r w:rsidR="006377B6" w:rsidRPr="00D505B7">
        <w:rPr>
          <w:rFonts w:ascii="Times New Roman" w:hAnsi="Times New Roman" w:cs="Times New Roman"/>
        </w:rPr>
        <w:t>D</w:t>
      </w:r>
      <w:r w:rsidR="002A7ADE" w:rsidRPr="00D505B7">
        <w:rPr>
          <w:rFonts w:ascii="Times New Roman" w:hAnsi="Times New Roman" w:cs="Times New Roman"/>
        </w:rPr>
        <w:t xml:space="preserve">en </w:t>
      </w:r>
      <w:r w:rsidR="003E7D15" w:rsidRPr="00D505B7">
        <w:rPr>
          <w:rFonts w:ascii="Times New Roman" w:hAnsi="Times New Roman" w:cs="Times New Roman"/>
        </w:rPr>
        <w:t xml:space="preserve">växer </w:t>
      </w:r>
      <w:r w:rsidR="00BB3E60" w:rsidRPr="00D505B7">
        <w:rPr>
          <w:rFonts w:ascii="Times New Roman" w:hAnsi="Times New Roman" w:cs="Times New Roman"/>
        </w:rPr>
        <w:t xml:space="preserve">liksom </w:t>
      </w:r>
      <w:r w:rsidR="002A7ADE" w:rsidRPr="00D505B7">
        <w:rPr>
          <w:rFonts w:ascii="Times New Roman" w:hAnsi="Times New Roman" w:cs="Times New Roman"/>
        </w:rPr>
        <w:t xml:space="preserve">tulkörten </w:t>
      </w:r>
      <w:r w:rsidR="003E7D15" w:rsidRPr="00D505B7">
        <w:rPr>
          <w:rFonts w:ascii="Times New Roman" w:hAnsi="Times New Roman" w:cs="Times New Roman"/>
        </w:rPr>
        <w:t xml:space="preserve">nästan uteslutande på </w:t>
      </w:r>
      <w:r w:rsidR="00494E0C" w:rsidRPr="00D505B7">
        <w:rPr>
          <w:rFonts w:ascii="Times New Roman" w:hAnsi="Times New Roman" w:cs="Times New Roman"/>
        </w:rPr>
        <w:t xml:space="preserve">de </w:t>
      </w:r>
      <w:r w:rsidR="002A7ADE" w:rsidRPr="00D505B7">
        <w:rPr>
          <w:rFonts w:ascii="Times New Roman" w:hAnsi="Times New Roman" w:cs="Times New Roman"/>
        </w:rPr>
        <w:t>mindre holmar</w:t>
      </w:r>
      <w:r w:rsidR="00494E0C" w:rsidRPr="00D505B7">
        <w:rPr>
          <w:rFonts w:ascii="Times New Roman" w:hAnsi="Times New Roman" w:cs="Times New Roman"/>
        </w:rPr>
        <w:t>na</w:t>
      </w:r>
      <w:r w:rsidR="002A7ADE" w:rsidRPr="00D505B7">
        <w:rPr>
          <w:rFonts w:ascii="Times New Roman" w:hAnsi="Times New Roman" w:cs="Times New Roman"/>
        </w:rPr>
        <w:t xml:space="preserve"> och skär</w:t>
      </w:r>
      <w:r w:rsidR="00494E0C" w:rsidRPr="00D505B7">
        <w:rPr>
          <w:rFonts w:ascii="Times New Roman" w:hAnsi="Times New Roman" w:cs="Times New Roman"/>
        </w:rPr>
        <w:t>en</w:t>
      </w:r>
      <w:r w:rsidR="00A15555" w:rsidRPr="00D505B7">
        <w:rPr>
          <w:rFonts w:ascii="Times New Roman" w:hAnsi="Times New Roman" w:cs="Times New Roman"/>
        </w:rPr>
        <w:t>, och här verkar den varken ha ökat eller minskat sedan Eklunds tid</w:t>
      </w:r>
      <w:r w:rsidR="002A7ADE" w:rsidRPr="00D505B7">
        <w:rPr>
          <w:rFonts w:ascii="Times New Roman" w:hAnsi="Times New Roman" w:cs="Times New Roman"/>
        </w:rPr>
        <w:t xml:space="preserve">.  </w:t>
      </w:r>
      <w:r w:rsidR="00BB3E60" w:rsidRPr="00D505B7">
        <w:rPr>
          <w:rFonts w:ascii="Times New Roman" w:hAnsi="Times New Roman" w:cs="Times New Roman"/>
        </w:rPr>
        <w:t xml:space="preserve">Vanligen </w:t>
      </w:r>
      <w:r w:rsidR="002A7ADE" w:rsidRPr="00D505B7">
        <w:rPr>
          <w:rFonts w:ascii="Times New Roman" w:hAnsi="Times New Roman" w:cs="Times New Roman"/>
        </w:rPr>
        <w:t xml:space="preserve">hittar man den i lundar eller </w:t>
      </w:r>
      <w:r w:rsidR="006377B6" w:rsidRPr="00D505B7">
        <w:rPr>
          <w:rFonts w:ascii="Times New Roman" w:hAnsi="Times New Roman" w:cs="Times New Roman"/>
        </w:rPr>
        <w:t xml:space="preserve">väl synlig </w:t>
      </w:r>
      <w:r w:rsidR="002A7ADE" w:rsidRPr="00D505B7">
        <w:rPr>
          <w:rFonts w:ascii="Times New Roman" w:hAnsi="Times New Roman" w:cs="Times New Roman"/>
        </w:rPr>
        <w:t>bland krypenar på soliga och torra ställen.</w:t>
      </w:r>
    </w:p>
    <w:p w:rsidR="002A7ADE" w:rsidRPr="004F037A" w:rsidRDefault="002A7ADE" w:rsidP="00D505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F037A">
        <w:rPr>
          <w:rFonts w:ascii="Times New Roman" w:hAnsi="Times New Roman" w:cs="Times New Roman"/>
          <w:b/>
        </w:rPr>
        <w:t xml:space="preserve">Grusbräcka </w:t>
      </w:r>
      <w:r w:rsidRPr="004F037A">
        <w:rPr>
          <w:rFonts w:ascii="Times New Roman" w:hAnsi="Times New Roman" w:cs="Times New Roman"/>
          <w:b/>
          <w:i/>
        </w:rPr>
        <w:t>Saxifraga tridactylites</w:t>
      </w:r>
    </w:p>
    <w:p w:rsidR="00B8654A" w:rsidRPr="00D505B7" w:rsidRDefault="002A7ADE" w:rsidP="00D505B7">
      <w:pPr>
        <w:rPr>
          <w:rFonts w:ascii="Times New Roman" w:hAnsi="Times New Roman" w:cs="Times New Roman"/>
        </w:rPr>
      </w:pPr>
      <w:r w:rsidRPr="00D505B7">
        <w:rPr>
          <w:rFonts w:ascii="Times New Roman" w:hAnsi="Times New Roman" w:cs="Times New Roman"/>
        </w:rPr>
        <w:t xml:space="preserve">I </w:t>
      </w:r>
      <w:r w:rsidR="006377B6" w:rsidRPr="00D505B7">
        <w:rPr>
          <w:rFonts w:ascii="Times New Roman" w:hAnsi="Times New Roman" w:cs="Times New Roman"/>
        </w:rPr>
        <w:t xml:space="preserve">Skärgårdshavet </w:t>
      </w:r>
      <w:r w:rsidRPr="00D505B7">
        <w:rPr>
          <w:rFonts w:ascii="Times New Roman" w:hAnsi="Times New Roman" w:cs="Times New Roman"/>
        </w:rPr>
        <w:t>f</w:t>
      </w:r>
      <w:r w:rsidR="00C91FC3" w:rsidRPr="00D505B7">
        <w:rPr>
          <w:rFonts w:ascii="Times New Roman" w:hAnsi="Times New Roman" w:cs="Times New Roman"/>
        </w:rPr>
        <w:t>inns ställvis förekomster av</w:t>
      </w:r>
      <w:r w:rsidRPr="00D505B7">
        <w:rPr>
          <w:rFonts w:ascii="Times New Roman" w:hAnsi="Times New Roman" w:cs="Times New Roman"/>
        </w:rPr>
        <w:t xml:space="preserve"> kristallin urkalk. </w:t>
      </w:r>
      <w:r w:rsidR="006377B6" w:rsidRPr="00D505B7">
        <w:rPr>
          <w:rFonts w:ascii="Times New Roman" w:hAnsi="Times New Roman" w:cs="Times New Roman"/>
        </w:rPr>
        <w:t xml:space="preserve">Om man vill se grusbräckan är berg med </w:t>
      </w:r>
      <w:r w:rsidR="00A40892" w:rsidRPr="00D505B7">
        <w:rPr>
          <w:rFonts w:ascii="Times New Roman" w:hAnsi="Times New Roman" w:cs="Times New Roman"/>
        </w:rPr>
        <w:t xml:space="preserve">urkalksförekomster </w:t>
      </w:r>
      <w:r w:rsidR="00123086" w:rsidRPr="00D505B7">
        <w:rPr>
          <w:rFonts w:ascii="Times New Roman" w:hAnsi="Times New Roman" w:cs="Times New Roman"/>
        </w:rPr>
        <w:t xml:space="preserve">med </w:t>
      </w:r>
      <w:r w:rsidR="006377B6" w:rsidRPr="00D505B7">
        <w:rPr>
          <w:rFonts w:ascii="Times New Roman" w:hAnsi="Times New Roman" w:cs="Times New Roman"/>
        </w:rPr>
        <w:t xml:space="preserve">ett </w:t>
      </w:r>
      <w:r w:rsidR="00123086" w:rsidRPr="00D505B7">
        <w:rPr>
          <w:rFonts w:ascii="Times New Roman" w:hAnsi="Times New Roman" w:cs="Times New Roman"/>
        </w:rPr>
        <w:t>tu</w:t>
      </w:r>
      <w:r w:rsidR="00A40892" w:rsidRPr="00D505B7">
        <w:rPr>
          <w:rFonts w:ascii="Times New Roman" w:hAnsi="Times New Roman" w:cs="Times New Roman"/>
        </w:rPr>
        <w:t xml:space="preserve">nt jordlager </w:t>
      </w:r>
      <w:r w:rsidR="006377B6" w:rsidRPr="00D505B7">
        <w:rPr>
          <w:rFonts w:ascii="Times New Roman" w:hAnsi="Times New Roman" w:cs="Times New Roman"/>
        </w:rPr>
        <w:t>de säkraste platserna</w:t>
      </w:r>
      <w:r w:rsidR="00A40892" w:rsidRPr="00D505B7">
        <w:rPr>
          <w:rFonts w:ascii="Times New Roman" w:hAnsi="Times New Roman" w:cs="Times New Roman"/>
        </w:rPr>
        <w:t xml:space="preserve">. </w:t>
      </w:r>
      <w:r w:rsidR="005A23A5" w:rsidRPr="00D505B7">
        <w:rPr>
          <w:rFonts w:ascii="Times New Roman" w:hAnsi="Times New Roman" w:cs="Times New Roman"/>
        </w:rPr>
        <w:t xml:space="preserve">Ibland hitta man den också kring </w:t>
      </w:r>
      <w:r w:rsidR="00A40892" w:rsidRPr="00D505B7">
        <w:rPr>
          <w:rFonts w:ascii="Times New Roman" w:hAnsi="Times New Roman" w:cs="Times New Roman"/>
        </w:rPr>
        <w:t xml:space="preserve">fågelsittplatser på skärens högsta punkter. </w:t>
      </w:r>
      <w:r w:rsidR="00483161" w:rsidRPr="00D505B7">
        <w:rPr>
          <w:rFonts w:ascii="Times New Roman" w:hAnsi="Times New Roman" w:cs="Times New Roman"/>
        </w:rPr>
        <w:t xml:space="preserve">Utbredningen är begränsad till sydvästligaste Finland. </w:t>
      </w:r>
      <w:r w:rsidR="00A40892" w:rsidRPr="00D505B7">
        <w:rPr>
          <w:rFonts w:ascii="Times New Roman" w:hAnsi="Times New Roman" w:cs="Times New Roman"/>
        </w:rPr>
        <w:t xml:space="preserve">Grusbräckan är helt oansenlig och liten, men känns lätt igen på bladen som liknar små tretåiga tassar. </w:t>
      </w:r>
      <w:r w:rsidR="005A23A5" w:rsidRPr="00D505B7">
        <w:rPr>
          <w:rFonts w:ascii="Times New Roman" w:hAnsi="Times New Roman" w:cs="Times New Roman"/>
        </w:rPr>
        <w:t xml:space="preserve">Den blommar tidigt och vissnar ner mot slutet av sommaren. </w:t>
      </w:r>
      <w:r w:rsidR="00A40892" w:rsidRPr="00D505B7">
        <w:rPr>
          <w:rFonts w:ascii="Times New Roman" w:hAnsi="Times New Roman" w:cs="Times New Roman"/>
        </w:rPr>
        <w:t xml:space="preserve">Grusbräckan är inte sällsynt, men verkar ha minskat </w:t>
      </w:r>
      <w:r w:rsidR="00DD1E97" w:rsidRPr="00D505B7">
        <w:rPr>
          <w:rFonts w:ascii="Times New Roman" w:hAnsi="Times New Roman" w:cs="Times New Roman"/>
        </w:rPr>
        <w:t xml:space="preserve">en aning </w:t>
      </w:r>
      <w:r w:rsidR="00A40892" w:rsidRPr="00D505B7">
        <w:rPr>
          <w:rFonts w:ascii="Times New Roman" w:hAnsi="Times New Roman" w:cs="Times New Roman"/>
        </w:rPr>
        <w:t xml:space="preserve">sedan tiderna för Ole Eklunds exkursioner. </w:t>
      </w:r>
    </w:p>
    <w:p w:rsidR="00A40892" w:rsidRPr="004F037A" w:rsidRDefault="00A40892" w:rsidP="00D505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F037A">
        <w:rPr>
          <w:rFonts w:ascii="Times New Roman" w:hAnsi="Times New Roman" w:cs="Times New Roman"/>
          <w:b/>
        </w:rPr>
        <w:t xml:space="preserve">Ask </w:t>
      </w:r>
      <w:r w:rsidRPr="004F037A">
        <w:rPr>
          <w:rFonts w:ascii="Times New Roman" w:hAnsi="Times New Roman" w:cs="Times New Roman"/>
          <w:b/>
          <w:i/>
        </w:rPr>
        <w:t>Fraxinus excelsior</w:t>
      </w:r>
    </w:p>
    <w:p w:rsidR="002A7ADE" w:rsidRPr="00D505B7" w:rsidRDefault="00DD1E97" w:rsidP="00D505B7">
      <w:pPr>
        <w:rPr>
          <w:rFonts w:ascii="Times New Roman" w:hAnsi="Times New Roman" w:cs="Times New Roman"/>
        </w:rPr>
      </w:pPr>
      <w:r w:rsidRPr="00D505B7">
        <w:rPr>
          <w:rFonts w:ascii="Times New Roman" w:hAnsi="Times New Roman" w:cs="Times New Roman"/>
        </w:rPr>
        <w:t xml:space="preserve">Asken är ett krävande trädslag med en sydlig utbredning. Den </w:t>
      </w:r>
      <w:r w:rsidR="00123086" w:rsidRPr="00D505B7">
        <w:rPr>
          <w:rFonts w:ascii="Times New Roman" w:hAnsi="Times New Roman" w:cs="Times New Roman"/>
        </w:rPr>
        <w:t>väx</w:t>
      </w:r>
      <w:r w:rsidRPr="00D505B7">
        <w:rPr>
          <w:rFonts w:ascii="Times New Roman" w:hAnsi="Times New Roman" w:cs="Times New Roman"/>
        </w:rPr>
        <w:t xml:space="preserve">er </w:t>
      </w:r>
      <w:r w:rsidR="005A23A5" w:rsidRPr="00D505B7">
        <w:rPr>
          <w:rFonts w:ascii="Times New Roman" w:hAnsi="Times New Roman" w:cs="Times New Roman"/>
        </w:rPr>
        <w:t xml:space="preserve">vanligen i </w:t>
      </w:r>
      <w:r w:rsidRPr="00D505B7">
        <w:rPr>
          <w:rFonts w:ascii="Times New Roman" w:hAnsi="Times New Roman" w:cs="Times New Roman"/>
        </w:rPr>
        <w:t>kalkrik jordmån</w:t>
      </w:r>
      <w:r w:rsidR="005A23A5" w:rsidRPr="00D505B7">
        <w:rPr>
          <w:rFonts w:ascii="Times New Roman" w:hAnsi="Times New Roman" w:cs="Times New Roman"/>
        </w:rPr>
        <w:t xml:space="preserve"> och fungerar därför som en bra kalkindikator</w:t>
      </w:r>
      <w:r w:rsidR="00961696" w:rsidRPr="00D505B7">
        <w:rPr>
          <w:rFonts w:ascii="Times New Roman" w:hAnsi="Times New Roman" w:cs="Times New Roman"/>
        </w:rPr>
        <w:t xml:space="preserve">. Asken hamlades tidigare </w:t>
      </w:r>
      <w:r w:rsidR="00AA62E9" w:rsidRPr="00D505B7">
        <w:rPr>
          <w:rFonts w:ascii="Times New Roman" w:hAnsi="Times New Roman" w:cs="Times New Roman"/>
        </w:rPr>
        <w:t xml:space="preserve">allmänt </w:t>
      </w:r>
      <w:r w:rsidR="00961696" w:rsidRPr="00D505B7">
        <w:rPr>
          <w:rFonts w:ascii="Times New Roman" w:hAnsi="Times New Roman" w:cs="Times New Roman"/>
        </w:rPr>
        <w:t>och hör</w:t>
      </w:r>
      <w:r w:rsidR="005A23A5" w:rsidRPr="00D505B7">
        <w:rPr>
          <w:rFonts w:ascii="Times New Roman" w:hAnsi="Times New Roman" w:cs="Times New Roman"/>
        </w:rPr>
        <w:t>de</w:t>
      </w:r>
      <w:r w:rsidR="00961696" w:rsidRPr="00D505B7">
        <w:rPr>
          <w:rFonts w:ascii="Times New Roman" w:hAnsi="Times New Roman" w:cs="Times New Roman"/>
        </w:rPr>
        <w:t xml:space="preserve"> till lövängens karaktärsträd. </w:t>
      </w:r>
      <w:r w:rsidR="005A23A5" w:rsidRPr="00D505B7">
        <w:rPr>
          <w:rFonts w:ascii="Times New Roman" w:hAnsi="Times New Roman" w:cs="Times New Roman"/>
        </w:rPr>
        <w:t xml:space="preserve">Numera hittar man ofta mindre askar i vikbottnar och i strandens närhet, vilket tyder på att dess frön sprids i vattnet och gror då de spolats iland. </w:t>
      </w:r>
      <w:r w:rsidR="00483161" w:rsidRPr="00D505B7">
        <w:rPr>
          <w:rFonts w:ascii="Times New Roman" w:hAnsi="Times New Roman" w:cs="Times New Roman"/>
        </w:rPr>
        <w:t xml:space="preserve">Sannolikt sprids fröna även över is. </w:t>
      </w:r>
      <w:r w:rsidR="00961696" w:rsidRPr="00D505B7">
        <w:rPr>
          <w:rFonts w:ascii="Times New Roman" w:hAnsi="Times New Roman" w:cs="Times New Roman"/>
        </w:rPr>
        <w:t>Asken hör till arterna som ökat starkast i området</w:t>
      </w:r>
      <w:r w:rsidR="005A23A5" w:rsidRPr="00D505B7">
        <w:rPr>
          <w:rFonts w:ascii="Times New Roman" w:hAnsi="Times New Roman" w:cs="Times New Roman"/>
        </w:rPr>
        <w:t>,</w:t>
      </w:r>
      <w:r w:rsidR="00123086" w:rsidRPr="00D505B7">
        <w:rPr>
          <w:rFonts w:ascii="Times New Roman" w:hAnsi="Times New Roman" w:cs="Times New Roman"/>
        </w:rPr>
        <w:t xml:space="preserve"> vilket </w:t>
      </w:r>
      <w:r w:rsidR="005A23A5" w:rsidRPr="00D505B7">
        <w:rPr>
          <w:rFonts w:ascii="Times New Roman" w:hAnsi="Times New Roman" w:cs="Times New Roman"/>
        </w:rPr>
        <w:t xml:space="preserve">också </w:t>
      </w:r>
      <w:r w:rsidR="00123086" w:rsidRPr="00D505B7">
        <w:rPr>
          <w:rFonts w:ascii="Times New Roman" w:hAnsi="Times New Roman" w:cs="Times New Roman"/>
        </w:rPr>
        <w:t>tydligt framgår från kartan</w:t>
      </w:r>
      <w:r w:rsidR="00961696" w:rsidRPr="00D505B7">
        <w:rPr>
          <w:rFonts w:ascii="Times New Roman" w:hAnsi="Times New Roman" w:cs="Times New Roman"/>
        </w:rPr>
        <w:t xml:space="preserve">. </w:t>
      </w:r>
      <w:r w:rsidR="0068651C" w:rsidRPr="00D505B7">
        <w:rPr>
          <w:rFonts w:ascii="Times New Roman" w:hAnsi="Times New Roman" w:cs="Times New Roman"/>
        </w:rPr>
        <w:t xml:space="preserve"> Om </w:t>
      </w:r>
      <w:r w:rsidR="005A23A5" w:rsidRPr="00D505B7">
        <w:rPr>
          <w:rFonts w:ascii="Times New Roman" w:hAnsi="Times New Roman" w:cs="Times New Roman"/>
        </w:rPr>
        <w:t xml:space="preserve">ökningen </w:t>
      </w:r>
      <w:r w:rsidR="0068651C" w:rsidRPr="00D505B7">
        <w:rPr>
          <w:rFonts w:ascii="Times New Roman" w:hAnsi="Times New Roman" w:cs="Times New Roman"/>
        </w:rPr>
        <w:t xml:space="preserve">är ett resultat av en allmän förskogning av holmarna </w:t>
      </w:r>
      <w:r w:rsidR="005A23A5" w:rsidRPr="00D505B7">
        <w:rPr>
          <w:rFonts w:ascii="Times New Roman" w:hAnsi="Times New Roman" w:cs="Times New Roman"/>
        </w:rPr>
        <w:t xml:space="preserve">(även andra trädslag har ökat) </w:t>
      </w:r>
      <w:r w:rsidR="0068651C" w:rsidRPr="00D505B7">
        <w:rPr>
          <w:rFonts w:ascii="Times New Roman" w:hAnsi="Times New Roman" w:cs="Times New Roman"/>
        </w:rPr>
        <w:t xml:space="preserve">eller ett resultat av ett allt gynnsammare klimat </w:t>
      </w:r>
      <w:r w:rsidR="00870A42" w:rsidRPr="00D505B7">
        <w:rPr>
          <w:rFonts w:ascii="Times New Roman" w:hAnsi="Times New Roman" w:cs="Times New Roman"/>
        </w:rPr>
        <w:t xml:space="preserve">är </w:t>
      </w:r>
      <w:r w:rsidR="007D3D11" w:rsidRPr="00D505B7">
        <w:rPr>
          <w:rFonts w:ascii="Times New Roman" w:hAnsi="Times New Roman" w:cs="Times New Roman"/>
        </w:rPr>
        <w:t>inte lätt att avgöra</w:t>
      </w:r>
      <w:r w:rsidR="0068651C" w:rsidRPr="00D505B7">
        <w:rPr>
          <w:rFonts w:ascii="Times New Roman" w:hAnsi="Times New Roman" w:cs="Times New Roman"/>
        </w:rPr>
        <w:t xml:space="preserve">. </w:t>
      </w:r>
    </w:p>
    <w:p w:rsidR="00B8654A" w:rsidRPr="00D505B7" w:rsidRDefault="00B8654A" w:rsidP="00D505B7">
      <w:pPr>
        <w:rPr>
          <w:rFonts w:ascii="Times New Roman" w:hAnsi="Times New Roman" w:cs="Times New Roman"/>
        </w:rPr>
      </w:pPr>
    </w:p>
    <w:p w:rsidR="00123086" w:rsidRPr="004F037A" w:rsidRDefault="00123086" w:rsidP="00D505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lang w:val="en-US"/>
        </w:rPr>
      </w:pPr>
      <w:r w:rsidRPr="004F037A">
        <w:rPr>
          <w:rFonts w:ascii="Times New Roman" w:hAnsi="Times New Roman" w:cs="Times New Roman"/>
          <w:b/>
          <w:lang w:val="en-US"/>
        </w:rPr>
        <w:t xml:space="preserve">Grönvit nattviol </w:t>
      </w:r>
      <w:r w:rsidRPr="004F037A">
        <w:rPr>
          <w:rFonts w:ascii="Times New Roman" w:hAnsi="Times New Roman" w:cs="Times New Roman"/>
          <w:b/>
          <w:i/>
          <w:lang w:val="en-US"/>
        </w:rPr>
        <w:t>Platanthera clorantha</w:t>
      </w:r>
    </w:p>
    <w:p w:rsidR="00B8654A" w:rsidRPr="00D505B7" w:rsidRDefault="00123086" w:rsidP="00D505B7">
      <w:pPr>
        <w:rPr>
          <w:rFonts w:ascii="Times New Roman" w:hAnsi="Times New Roman" w:cs="Times New Roman"/>
        </w:rPr>
      </w:pPr>
      <w:r w:rsidRPr="00D505B7">
        <w:rPr>
          <w:rFonts w:ascii="Times New Roman" w:hAnsi="Times New Roman" w:cs="Times New Roman"/>
        </w:rPr>
        <w:t xml:space="preserve">Både nattviolen </w:t>
      </w:r>
      <w:r w:rsidRPr="00D505B7">
        <w:rPr>
          <w:rFonts w:ascii="Times New Roman" w:hAnsi="Times New Roman" w:cs="Times New Roman"/>
          <w:i/>
        </w:rPr>
        <w:t xml:space="preserve">Platanthera bifolia </w:t>
      </w:r>
      <w:r w:rsidRPr="00D505B7">
        <w:rPr>
          <w:rFonts w:ascii="Times New Roman" w:hAnsi="Times New Roman" w:cs="Times New Roman"/>
        </w:rPr>
        <w:t>och</w:t>
      </w:r>
      <w:r w:rsidRPr="00D505B7">
        <w:rPr>
          <w:rFonts w:ascii="Times New Roman" w:hAnsi="Times New Roman" w:cs="Times New Roman"/>
          <w:i/>
        </w:rPr>
        <w:t xml:space="preserve"> den </w:t>
      </w:r>
      <w:r w:rsidRPr="00D505B7">
        <w:rPr>
          <w:rFonts w:ascii="Times New Roman" w:hAnsi="Times New Roman" w:cs="Times New Roman"/>
        </w:rPr>
        <w:t xml:space="preserve">grönvita nattviolen </w:t>
      </w:r>
      <w:r w:rsidR="008D313C" w:rsidRPr="00D505B7">
        <w:rPr>
          <w:rFonts w:ascii="Times New Roman" w:hAnsi="Times New Roman" w:cs="Times New Roman"/>
          <w:i/>
        </w:rPr>
        <w:t>Platanthera clorantha</w:t>
      </w:r>
      <w:r w:rsidR="008D313C" w:rsidRPr="00D505B7">
        <w:rPr>
          <w:rFonts w:ascii="Times New Roman" w:hAnsi="Times New Roman" w:cs="Times New Roman"/>
        </w:rPr>
        <w:t xml:space="preserve"> förekommer i </w:t>
      </w:r>
      <w:r w:rsidR="00AA62E9" w:rsidRPr="00D505B7">
        <w:rPr>
          <w:rFonts w:ascii="Times New Roman" w:hAnsi="Times New Roman" w:cs="Times New Roman"/>
        </w:rPr>
        <w:t>b</w:t>
      </w:r>
      <w:r w:rsidR="008D313C" w:rsidRPr="00D505B7">
        <w:rPr>
          <w:rFonts w:ascii="Times New Roman" w:hAnsi="Times New Roman" w:cs="Times New Roman"/>
        </w:rPr>
        <w:t xml:space="preserve">iosfärområdet. Den grönvita nattviolen finns nästan enbart i lundar, medan nattviolen är rätt vanlig </w:t>
      </w:r>
      <w:r w:rsidR="00AA62E9" w:rsidRPr="00D505B7">
        <w:rPr>
          <w:rFonts w:ascii="Times New Roman" w:hAnsi="Times New Roman" w:cs="Times New Roman"/>
        </w:rPr>
        <w:t xml:space="preserve">i skogsmark och </w:t>
      </w:r>
      <w:r w:rsidR="00870A42" w:rsidRPr="00D505B7">
        <w:rPr>
          <w:rFonts w:ascii="Times New Roman" w:hAnsi="Times New Roman" w:cs="Times New Roman"/>
        </w:rPr>
        <w:t>bland ljung och kråkbär</w:t>
      </w:r>
      <w:r w:rsidR="00C91FC3" w:rsidRPr="00D505B7">
        <w:rPr>
          <w:rFonts w:ascii="Times New Roman" w:hAnsi="Times New Roman" w:cs="Times New Roman"/>
        </w:rPr>
        <w:t>,</w:t>
      </w:r>
      <w:r w:rsidR="00870A42" w:rsidRPr="00D505B7">
        <w:rPr>
          <w:rFonts w:ascii="Times New Roman" w:hAnsi="Times New Roman" w:cs="Times New Roman"/>
        </w:rPr>
        <w:t xml:space="preserve"> </w:t>
      </w:r>
      <w:r w:rsidR="00BE462A" w:rsidRPr="00D505B7">
        <w:rPr>
          <w:rFonts w:ascii="Times New Roman" w:hAnsi="Times New Roman" w:cs="Times New Roman"/>
        </w:rPr>
        <w:t xml:space="preserve">till och med </w:t>
      </w:r>
      <w:r w:rsidR="008D313C" w:rsidRPr="00D505B7">
        <w:rPr>
          <w:rFonts w:ascii="Times New Roman" w:hAnsi="Times New Roman" w:cs="Times New Roman"/>
        </w:rPr>
        <w:t xml:space="preserve">på trädlösa skär. </w:t>
      </w:r>
      <w:r w:rsidR="00963CC3" w:rsidRPr="00D505B7">
        <w:rPr>
          <w:rFonts w:ascii="Times New Roman" w:hAnsi="Times New Roman" w:cs="Times New Roman"/>
        </w:rPr>
        <w:t>Den grönvita nattviol</w:t>
      </w:r>
      <w:r w:rsidR="00554F8F" w:rsidRPr="00D505B7">
        <w:rPr>
          <w:rFonts w:ascii="Times New Roman" w:hAnsi="Times New Roman" w:cs="Times New Roman"/>
        </w:rPr>
        <w:t xml:space="preserve">en är vanligen betydligt robustare byggd än nattviolen och har </w:t>
      </w:r>
      <w:r w:rsidR="0002317C" w:rsidRPr="00D505B7">
        <w:rPr>
          <w:rFonts w:ascii="Times New Roman" w:hAnsi="Times New Roman" w:cs="Times New Roman"/>
        </w:rPr>
        <w:t>pollenklubbor</w:t>
      </w:r>
      <w:r w:rsidR="00554F8F" w:rsidRPr="00D505B7">
        <w:rPr>
          <w:rFonts w:ascii="Times New Roman" w:hAnsi="Times New Roman" w:cs="Times New Roman"/>
        </w:rPr>
        <w:t xml:space="preserve"> </w:t>
      </w:r>
      <w:r w:rsidR="007D3D11" w:rsidRPr="00D505B7">
        <w:rPr>
          <w:rFonts w:ascii="Times New Roman" w:hAnsi="Times New Roman" w:cs="Times New Roman"/>
        </w:rPr>
        <w:t xml:space="preserve">i blommorna </w:t>
      </w:r>
      <w:r w:rsidR="00554F8F" w:rsidRPr="00D505B7">
        <w:rPr>
          <w:rFonts w:ascii="Times New Roman" w:hAnsi="Times New Roman" w:cs="Times New Roman"/>
        </w:rPr>
        <w:t xml:space="preserve">som </w:t>
      </w:r>
      <w:r w:rsidR="0002317C" w:rsidRPr="00D505B7">
        <w:rPr>
          <w:rFonts w:ascii="Times New Roman" w:hAnsi="Times New Roman" w:cs="Times New Roman"/>
        </w:rPr>
        <w:t>är utåtriktade och inte ligger parallella som hos nattviolen</w:t>
      </w:r>
      <w:r w:rsidR="00554F8F" w:rsidRPr="00D505B7">
        <w:rPr>
          <w:rFonts w:ascii="Times New Roman" w:hAnsi="Times New Roman" w:cs="Times New Roman"/>
        </w:rPr>
        <w:t xml:space="preserve">. Helt lätta är dessa arter inte att skilja från varandra. </w:t>
      </w:r>
      <w:r w:rsidR="008D313C" w:rsidRPr="00D505B7">
        <w:rPr>
          <w:rFonts w:ascii="Times New Roman" w:hAnsi="Times New Roman" w:cs="Times New Roman"/>
        </w:rPr>
        <w:t xml:space="preserve">Den grönvita nattviolen </w:t>
      </w:r>
      <w:r w:rsidR="00554F8F" w:rsidRPr="00D505B7">
        <w:rPr>
          <w:rFonts w:ascii="Times New Roman" w:hAnsi="Times New Roman" w:cs="Times New Roman"/>
        </w:rPr>
        <w:t xml:space="preserve">är en krävande sydvästlig art med endast få fyndplatser utanför Åland och </w:t>
      </w:r>
      <w:r w:rsidR="00AA62E9" w:rsidRPr="00D505B7">
        <w:rPr>
          <w:rFonts w:ascii="Times New Roman" w:hAnsi="Times New Roman" w:cs="Times New Roman"/>
        </w:rPr>
        <w:t>Skärgårdshavet</w:t>
      </w:r>
      <w:r w:rsidR="00554F8F" w:rsidRPr="00D505B7">
        <w:rPr>
          <w:rFonts w:ascii="Times New Roman" w:hAnsi="Times New Roman" w:cs="Times New Roman"/>
        </w:rPr>
        <w:t xml:space="preserve">.  Den hör till </w:t>
      </w:r>
      <w:r w:rsidR="00BE462A" w:rsidRPr="00D505B7">
        <w:rPr>
          <w:rFonts w:ascii="Times New Roman" w:hAnsi="Times New Roman" w:cs="Times New Roman"/>
        </w:rPr>
        <w:t xml:space="preserve">arterna med en </w:t>
      </w:r>
      <w:r w:rsidR="00870A42" w:rsidRPr="00D505B7">
        <w:rPr>
          <w:rFonts w:ascii="Times New Roman" w:hAnsi="Times New Roman" w:cs="Times New Roman"/>
        </w:rPr>
        <w:t xml:space="preserve">klart </w:t>
      </w:r>
      <w:r w:rsidR="00BE462A" w:rsidRPr="00D505B7">
        <w:rPr>
          <w:rFonts w:ascii="Times New Roman" w:hAnsi="Times New Roman" w:cs="Times New Roman"/>
        </w:rPr>
        <w:t>ökande trend. P</w:t>
      </w:r>
      <w:r w:rsidR="00554F8F" w:rsidRPr="00D505B7">
        <w:rPr>
          <w:rFonts w:ascii="Times New Roman" w:hAnsi="Times New Roman" w:cs="Times New Roman"/>
        </w:rPr>
        <w:t xml:space="preserve">å de </w:t>
      </w:r>
      <w:r w:rsidR="00870A42" w:rsidRPr="00D505B7">
        <w:rPr>
          <w:rFonts w:ascii="Times New Roman" w:hAnsi="Times New Roman" w:cs="Times New Roman"/>
        </w:rPr>
        <w:t>446</w:t>
      </w:r>
      <w:r w:rsidR="00554F8F" w:rsidRPr="00D505B7">
        <w:rPr>
          <w:rFonts w:ascii="Times New Roman" w:hAnsi="Times New Roman" w:cs="Times New Roman"/>
        </w:rPr>
        <w:t xml:space="preserve"> holmar som nu jämförs </w:t>
      </w:r>
      <w:r w:rsidR="00BE462A" w:rsidRPr="00D505B7">
        <w:rPr>
          <w:rFonts w:ascii="Times New Roman" w:hAnsi="Times New Roman" w:cs="Times New Roman"/>
        </w:rPr>
        <w:t xml:space="preserve">hittade </w:t>
      </w:r>
      <w:r w:rsidR="00554F8F" w:rsidRPr="00D505B7">
        <w:rPr>
          <w:rFonts w:ascii="Times New Roman" w:hAnsi="Times New Roman" w:cs="Times New Roman"/>
        </w:rPr>
        <w:t xml:space="preserve">Eklund </w:t>
      </w:r>
      <w:r w:rsidR="00BE462A" w:rsidRPr="00D505B7">
        <w:rPr>
          <w:rFonts w:ascii="Times New Roman" w:hAnsi="Times New Roman" w:cs="Times New Roman"/>
        </w:rPr>
        <w:t>den på 20, medan den nu hittades på 54</w:t>
      </w:r>
      <w:r w:rsidR="00554F8F" w:rsidRPr="00D505B7">
        <w:rPr>
          <w:rFonts w:ascii="Times New Roman" w:hAnsi="Times New Roman" w:cs="Times New Roman"/>
        </w:rPr>
        <w:t>.</w:t>
      </w:r>
    </w:p>
    <w:p w:rsidR="00554F8F" w:rsidRPr="004F037A" w:rsidRDefault="00554F8F" w:rsidP="00D505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F037A">
        <w:rPr>
          <w:rFonts w:ascii="Times New Roman" w:hAnsi="Times New Roman" w:cs="Times New Roman"/>
          <w:b/>
        </w:rPr>
        <w:t xml:space="preserve">Blodnäva </w:t>
      </w:r>
      <w:r w:rsidRPr="004F037A">
        <w:rPr>
          <w:rFonts w:ascii="Times New Roman" w:hAnsi="Times New Roman" w:cs="Times New Roman"/>
          <w:b/>
          <w:i/>
        </w:rPr>
        <w:t>Geranium sanguineum</w:t>
      </w:r>
    </w:p>
    <w:p w:rsidR="00B8654A" w:rsidRPr="00D505B7" w:rsidRDefault="00963CC3" w:rsidP="00D505B7">
      <w:pPr>
        <w:rPr>
          <w:rFonts w:ascii="Times New Roman" w:hAnsi="Times New Roman" w:cs="Times New Roman"/>
        </w:rPr>
      </w:pPr>
      <w:r w:rsidRPr="00D505B7">
        <w:rPr>
          <w:rFonts w:ascii="Times New Roman" w:hAnsi="Times New Roman" w:cs="Times New Roman"/>
        </w:rPr>
        <w:t xml:space="preserve">Blodnävan </w:t>
      </w:r>
      <w:r w:rsidR="00BE462A" w:rsidRPr="00D505B7">
        <w:rPr>
          <w:rFonts w:ascii="Times New Roman" w:hAnsi="Times New Roman" w:cs="Times New Roman"/>
        </w:rPr>
        <w:t xml:space="preserve">hör säkert till </w:t>
      </w:r>
      <w:r w:rsidRPr="00D505B7">
        <w:rPr>
          <w:rFonts w:ascii="Times New Roman" w:hAnsi="Times New Roman" w:cs="Times New Roman"/>
        </w:rPr>
        <w:t xml:space="preserve">en av områdets vackraste växter. Utbredningens tyngdpunkt i Finland ligger i Skärgårdshavet. </w:t>
      </w:r>
      <w:r w:rsidR="00D07EAD" w:rsidRPr="00D505B7">
        <w:rPr>
          <w:rFonts w:ascii="Times New Roman" w:hAnsi="Times New Roman" w:cs="Times New Roman"/>
        </w:rPr>
        <w:t xml:space="preserve"> </w:t>
      </w:r>
      <w:r w:rsidR="00BE462A" w:rsidRPr="00D505B7">
        <w:rPr>
          <w:rFonts w:ascii="Times New Roman" w:hAnsi="Times New Roman" w:cs="Times New Roman"/>
        </w:rPr>
        <w:t xml:space="preserve">Den är mycket lätt att känna igen </w:t>
      </w:r>
      <w:r w:rsidR="00A15555" w:rsidRPr="00D505B7">
        <w:rPr>
          <w:rFonts w:ascii="Times New Roman" w:hAnsi="Times New Roman" w:cs="Times New Roman"/>
        </w:rPr>
        <w:t xml:space="preserve">på </w:t>
      </w:r>
      <w:r w:rsidR="00BE462A" w:rsidRPr="00D505B7">
        <w:rPr>
          <w:rFonts w:ascii="Times New Roman" w:hAnsi="Times New Roman" w:cs="Times New Roman"/>
        </w:rPr>
        <w:t xml:space="preserve">sina karminrosa blommor på långa skaft och djupt flikade blad. </w:t>
      </w:r>
      <w:r w:rsidR="00D07EAD" w:rsidRPr="00D505B7">
        <w:rPr>
          <w:rFonts w:ascii="Times New Roman" w:hAnsi="Times New Roman" w:cs="Times New Roman"/>
        </w:rPr>
        <w:t>Vanligen hittar man den på soliga och öppna sluttningar på mark som gärna är kulturpåverkad</w:t>
      </w:r>
      <w:r w:rsidR="00C329B0" w:rsidRPr="00D505B7">
        <w:rPr>
          <w:rFonts w:ascii="Times New Roman" w:hAnsi="Times New Roman" w:cs="Times New Roman"/>
        </w:rPr>
        <w:t xml:space="preserve"> eller är kalkhaltig</w:t>
      </w:r>
      <w:r w:rsidR="00D07EAD" w:rsidRPr="00D505B7">
        <w:rPr>
          <w:rFonts w:ascii="Times New Roman" w:hAnsi="Times New Roman" w:cs="Times New Roman"/>
        </w:rPr>
        <w:t xml:space="preserve">. Ibland, speciellt i maritimare områden, kan man hitta den bland klappersten i strändernas närhet. </w:t>
      </w:r>
      <w:r w:rsidR="00C329B0" w:rsidRPr="00D505B7">
        <w:rPr>
          <w:rFonts w:ascii="Times New Roman" w:hAnsi="Times New Roman" w:cs="Times New Roman"/>
        </w:rPr>
        <w:t xml:space="preserve"> Antalet holmar med blodnäva har hållits någorlunda konstant.</w:t>
      </w:r>
    </w:p>
    <w:p w:rsidR="00963CC3" w:rsidRPr="004F037A" w:rsidRDefault="00D07EAD" w:rsidP="00D505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F037A">
        <w:rPr>
          <w:rFonts w:ascii="Times New Roman" w:hAnsi="Times New Roman" w:cs="Times New Roman"/>
          <w:b/>
        </w:rPr>
        <w:t xml:space="preserve">Getapel </w:t>
      </w:r>
      <w:r w:rsidR="00963CC3" w:rsidRPr="004F037A">
        <w:rPr>
          <w:rFonts w:ascii="Times New Roman" w:hAnsi="Times New Roman" w:cs="Times New Roman"/>
          <w:b/>
          <w:i/>
        </w:rPr>
        <w:t>Rhamnus cathartica</w:t>
      </w:r>
    </w:p>
    <w:p w:rsidR="00B8654A" w:rsidRPr="00D505B7" w:rsidRDefault="00D07EAD" w:rsidP="00D505B7">
      <w:pPr>
        <w:rPr>
          <w:rFonts w:ascii="Times New Roman" w:hAnsi="Times New Roman" w:cs="Times New Roman"/>
        </w:rPr>
      </w:pPr>
      <w:r w:rsidRPr="00D505B7">
        <w:rPr>
          <w:rFonts w:ascii="Times New Roman" w:hAnsi="Times New Roman" w:cs="Times New Roman"/>
        </w:rPr>
        <w:t xml:space="preserve">Getapeln hör till de </w:t>
      </w:r>
      <w:r w:rsidR="00B82DBF" w:rsidRPr="00D505B7">
        <w:rPr>
          <w:rFonts w:ascii="Times New Roman" w:hAnsi="Times New Roman" w:cs="Times New Roman"/>
        </w:rPr>
        <w:t>värmekrävande</w:t>
      </w:r>
      <w:r w:rsidR="00C329B0" w:rsidRPr="00D505B7">
        <w:rPr>
          <w:rFonts w:ascii="Times New Roman" w:hAnsi="Times New Roman" w:cs="Times New Roman"/>
        </w:rPr>
        <w:t>, sydliga</w:t>
      </w:r>
      <w:r w:rsidR="00B82DBF" w:rsidRPr="00D505B7">
        <w:rPr>
          <w:rFonts w:ascii="Times New Roman" w:hAnsi="Times New Roman" w:cs="Times New Roman"/>
        </w:rPr>
        <w:t xml:space="preserve"> arterna som har sina sista utposter mot nord</w:t>
      </w:r>
      <w:r w:rsidR="00C329B0" w:rsidRPr="00D505B7">
        <w:rPr>
          <w:rFonts w:ascii="Times New Roman" w:hAnsi="Times New Roman" w:cs="Times New Roman"/>
        </w:rPr>
        <w:t>o</w:t>
      </w:r>
      <w:r w:rsidR="00B82DBF" w:rsidRPr="00D505B7">
        <w:rPr>
          <w:rFonts w:ascii="Times New Roman" w:hAnsi="Times New Roman" w:cs="Times New Roman"/>
        </w:rPr>
        <w:t>st i Skärgårdshavet. De</w:t>
      </w:r>
      <w:r w:rsidR="00C329B0" w:rsidRPr="00D505B7">
        <w:rPr>
          <w:rFonts w:ascii="Times New Roman" w:hAnsi="Times New Roman" w:cs="Times New Roman"/>
        </w:rPr>
        <w:t>tta lilla träd</w:t>
      </w:r>
      <w:r w:rsidR="00B82DBF" w:rsidRPr="00D505B7">
        <w:rPr>
          <w:rFonts w:ascii="Times New Roman" w:hAnsi="Times New Roman" w:cs="Times New Roman"/>
        </w:rPr>
        <w:t xml:space="preserve"> </w:t>
      </w:r>
      <w:r w:rsidR="00C329B0" w:rsidRPr="00D505B7">
        <w:rPr>
          <w:rFonts w:ascii="Times New Roman" w:hAnsi="Times New Roman" w:cs="Times New Roman"/>
        </w:rPr>
        <w:t xml:space="preserve">med ovala blad och torniga grenar </w:t>
      </w:r>
      <w:r w:rsidR="00B82DBF" w:rsidRPr="00D505B7">
        <w:rPr>
          <w:rFonts w:ascii="Times New Roman" w:hAnsi="Times New Roman" w:cs="Times New Roman"/>
        </w:rPr>
        <w:t xml:space="preserve">är nära besläktat med den betydligt vanligare brakveden.  Inom </w:t>
      </w:r>
      <w:r w:rsidR="00766841" w:rsidRPr="00D505B7">
        <w:rPr>
          <w:rFonts w:ascii="Times New Roman" w:hAnsi="Times New Roman" w:cs="Times New Roman"/>
        </w:rPr>
        <w:t xml:space="preserve">hela </w:t>
      </w:r>
      <w:r w:rsidR="00AA62E9" w:rsidRPr="00D505B7">
        <w:rPr>
          <w:rFonts w:ascii="Times New Roman" w:hAnsi="Times New Roman" w:cs="Times New Roman"/>
        </w:rPr>
        <w:t>b</w:t>
      </w:r>
      <w:r w:rsidR="00B82DBF" w:rsidRPr="00D505B7">
        <w:rPr>
          <w:rFonts w:ascii="Times New Roman" w:hAnsi="Times New Roman" w:cs="Times New Roman"/>
        </w:rPr>
        <w:t>iosf</w:t>
      </w:r>
      <w:r w:rsidR="00AA62E9" w:rsidRPr="00D505B7">
        <w:rPr>
          <w:rFonts w:ascii="Times New Roman" w:hAnsi="Times New Roman" w:cs="Times New Roman"/>
        </w:rPr>
        <w:t>ä</w:t>
      </w:r>
      <w:r w:rsidR="00B82DBF" w:rsidRPr="00D505B7">
        <w:rPr>
          <w:rFonts w:ascii="Times New Roman" w:hAnsi="Times New Roman" w:cs="Times New Roman"/>
        </w:rPr>
        <w:t xml:space="preserve">rområdet är getapeln </w:t>
      </w:r>
      <w:r w:rsidR="00C329B0" w:rsidRPr="00D505B7">
        <w:rPr>
          <w:rFonts w:ascii="Times New Roman" w:hAnsi="Times New Roman" w:cs="Times New Roman"/>
        </w:rPr>
        <w:t xml:space="preserve">ganska vanlig </w:t>
      </w:r>
      <w:r w:rsidR="004F037A">
        <w:rPr>
          <w:rFonts w:ascii="Times New Roman" w:hAnsi="Times New Roman" w:cs="Times New Roman"/>
        </w:rPr>
        <w:t xml:space="preserve">t </w:t>
      </w:r>
      <w:r w:rsidR="00B82DBF" w:rsidRPr="00D505B7">
        <w:rPr>
          <w:rFonts w:ascii="Times New Roman" w:hAnsi="Times New Roman" w:cs="Times New Roman"/>
        </w:rPr>
        <w:t>ex i lundar</w:t>
      </w:r>
      <w:r w:rsidR="0002317C" w:rsidRPr="00D505B7">
        <w:rPr>
          <w:rFonts w:ascii="Times New Roman" w:hAnsi="Times New Roman" w:cs="Times New Roman"/>
        </w:rPr>
        <w:t>, soliga sluttningar</w:t>
      </w:r>
      <w:r w:rsidR="00B82DBF" w:rsidRPr="00D505B7">
        <w:rPr>
          <w:rFonts w:ascii="Times New Roman" w:hAnsi="Times New Roman" w:cs="Times New Roman"/>
        </w:rPr>
        <w:t xml:space="preserve"> och områden med kristallin kalk. </w:t>
      </w:r>
    </w:p>
    <w:p w:rsidR="00B82DBF" w:rsidRPr="004F037A" w:rsidRDefault="00B82DBF" w:rsidP="00D505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lang w:val="en-US"/>
        </w:rPr>
      </w:pPr>
      <w:r w:rsidRPr="004F037A">
        <w:rPr>
          <w:rFonts w:ascii="Times New Roman" w:hAnsi="Times New Roman" w:cs="Times New Roman"/>
          <w:b/>
          <w:lang w:val="en-US"/>
        </w:rPr>
        <w:t>Småborre</w:t>
      </w:r>
      <w:r w:rsidRPr="004F037A">
        <w:rPr>
          <w:rFonts w:ascii="Times New Roman" w:hAnsi="Times New Roman" w:cs="Times New Roman"/>
          <w:b/>
          <w:i/>
          <w:lang w:val="en-US"/>
        </w:rPr>
        <w:t xml:space="preserve"> Agrimonia eupatoria</w:t>
      </w:r>
    </w:p>
    <w:p w:rsidR="0034276E" w:rsidRDefault="00530874" w:rsidP="00D505B7">
      <w:pPr>
        <w:rPr>
          <w:rFonts w:ascii="Times New Roman" w:eastAsia="Times New Roman" w:hAnsi="Times New Roman" w:cs="Times New Roman"/>
          <w:sz w:val="24"/>
          <w:szCs w:val="24"/>
          <w:lang w:val="sv-SE" w:eastAsia="zh-TW"/>
        </w:rPr>
      </w:pPr>
      <w:r w:rsidRPr="00D505B7">
        <w:rPr>
          <w:rFonts w:ascii="Times New Roman" w:hAnsi="Times New Roman" w:cs="Times New Roman"/>
        </w:rPr>
        <w:t xml:space="preserve">Småborren hör till ängsmarkernas </w:t>
      </w:r>
      <w:r w:rsidR="003D27C7" w:rsidRPr="00D505B7">
        <w:rPr>
          <w:rFonts w:ascii="Times New Roman" w:hAnsi="Times New Roman" w:cs="Times New Roman"/>
        </w:rPr>
        <w:t xml:space="preserve">och skogsbrynens </w:t>
      </w:r>
      <w:r w:rsidRPr="00D505B7">
        <w:rPr>
          <w:rFonts w:ascii="Times New Roman" w:hAnsi="Times New Roman" w:cs="Times New Roman"/>
        </w:rPr>
        <w:t xml:space="preserve">arter. Den är utbredd över hela </w:t>
      </w:r>
      <w:r w:rsidR="00AA62E9" w:rsidRPr="00D505B7">
        <w:rPr>
          <w:rFonts w:ascii="Times New Roman" w:hAnsi="Times New Roman" w:cs="Times New Roman"/>
        </w:rPr>
        <w:t>b</w:t>
      </w:r>
      <w:r w:rsidRPr="00D505B7">
        <w:rPr>
          <w:rFonts w:ascii="Times New Roman" w:hAnsi="Times New Roman" w:cs="Times New Roman"/>
        </w:rPr>
        <w:t xml:space="preserve">iosfärområdet, men speciellt vanlig är den inte. </w:t>
      </w:r>
      <w:r w:rsidR="00267AFE" w:rsidRPr="00D505B7">
        <w:rPr>
          <w:rFonts w:ascii="Times New Roman" w:hAnsi="Times New Roman" w:cs="Times New Roman"/>
        </w:rPr>
        <w:t xml:space="preserve"> Den ä</w:t>
      </w:r>
      <w:r w:rsidR="00C329B0" w:rsidRPr="00D505B7">
        <w:rPr>
          <w:rFonts w:ascii="Times New Roman" w:hAnsi="Times New Roman" w:cs="Times New Roman"/>
        </w:rPr>
        <w:t>r</w:t>
      </w:r>
      <w:r w:rsidR="00267AFE" w:rsidRPr="00D505B7">
        <w:rPr>
          <w:rFonts w:ascii="Times New Roman" w:hAnsi="Times New Roman" w:cs="Times New Roman"/>
        </w:rPr>
        <w:t xml:space="preserve"> lätt att känna igen på sina långa ax med gula blommor.  Frukterna har kroktaggar </w:t>
      </w:r>
      <w:r w:rsidR="00070A57" w:rsidRPr="00D505B7">
        <w:rPr>
          <w:rFonts w:ascii="Times New Roman" w:hAnsi="Times New Roman" w:cs="Times New Roman"/>
        </w:rPr>
        <w:t>som gör att de lätt fastnar</w:t>
      </w:r>
      <w:r w:rsidR="004E5B68" w:rsidRPr="00D505B7">
        <w:rPr>
          <w:rFonts w:ascii="Times New Roman" w:hAnsi="Times New Roman" w:cs="Times New Roman"/>
        </w:rPr>
        <w:t xml:space="preserve"> i päls</w:t>
      </w:r>
      <w:r w:rsidR="00070A57" w:rsidRPr="00D505B7">
        <w:rPr>
          <w:rFonts w:ascii="Times New Roman" w:hAnsi="Times New Roman" w:cs="Times New Roman"/>
        </w:rPr>
        <w:t>. F</w:t>
      </w:r>
      <w:r w:rsidR="00870A42" w:rsidRPr="00D505B7">
        <w:rPr>
          <w:rFonts w:ascii="Times New Roman" w:hAnsi="Times New Roman" w:cs="Times New Roman"/>
        </w:rPr>
        <w:t>åren, som tidigare</w:t>
      </w:r>
      <w:r w:rsidR="003D27C7" w:rsidRPr="00D505B7">
        <w:rPr>
          <w:rFonts w:ascii="Times New Roman" w:hAnsi="Times New Roman" w:cs="Times New Roman"/>
        </w:rPr>
        <w:t xml:space="preserve"> allmänt transporterades </w:t>
      </w:r>
      <w:r w:rsidR="00070A57" w:rsidRPr="00D505B7">
        <w:rPr>
          <w:rFonts w:ascii="Times New Roman" w:hAnsi="Times New Roman" w:cs="Times New Roman"/>
        </w:rPr>
        <w:t xml:space="preserve">mellan </w:t>
      </w:r>
      <w:r w:rsidR="003D27C7" w:rsidRPr="00D505B7">
        <w:rPr>
          <w:rFonts w:ascii="Times New Roman" w:hAnsi="Times New Roman" w:cs="Times New Roman"/>
        </w:rPr>
        <w:t>holm</w:t>
      </w:r>
      <w:r w:rsidR="00070A57" w:rsidRPr="00D505B7">
        <w:rPr>
          <w:rFonts w:ascii="Times New Roman" w:hAnsi="Times New Roman" w:cs="Times New Roman"/>
        </w:rPr>
        <w:t>arna</w:t>
      </w:r>
      <w:r w:rsidR="00870A42" w:rsidRPr="00D505B7">
        <w:rPr>
          <w:rFonts w:ascii="Times New Roman" w:hAnsi="Times New Roman" w:cs="Times New Roman"/>
        </w:rPr>
        <w:t>,</w:t>
      </w:r>
      <w:r w:rsidR="003D27C7" w:rsidRPr="00D505B7">
        <w:rPr>
          <w:rFonts w:ascii="Times New Roman" w:hAnsi="Times New Roman" w:cs="Times New Roman"/>
        </w:rPr>
        <w:t xml:space="preserve"> har säkert bidragit till att </w:t>
      </w:r>
      <w:r w:rsidR="00267AFE" w:rsidRPr="00D505B7">
        <w:rPr>
          <w:rFonts w:ascii="Times New Roman" w:hAnsi="Times New Roman" w:cs="Times New Roman"/>
        </w:rPr>
        <w:t xml:space="preserve">småborren </w:t>
      </w:r>
      <w:r w:rsidR="00D53E21" w:rsidRPr="00D505B7">
        <w:rPr>
          <w:rFonts w:ascii="Times New Roman" w:hAnsi="Times New Roman" w:cs="Times New Roman"/>
        </w:rPr>
        <w:t xml:space="preserve">spridits </w:t>
      </w:r>
      <w:r w:rsidR="001921E3" w:rsidRPr="00D505B7">
        <w:rPr>
          <w:rFonts w:ascii="Times New Roman" w:hAnsi="Times New Roman" w:cs="Times New Roman"/>
        </w:rPr>
        <w:t xml:space="preserve">även till isolerade holmar </w:t>
      </w:r>
      <w:r w:rsidR="00267AFE" w:rsidRPr="00D505B7">
        <w:rPr>
          <w:rFonts w:ascii="Times New Roman" w:hAnsi="Times New Roman" w:cs="Times New Roman"/>
        </w:rPr>
        <w:t>i området</w:t>
      </w:r>
      <w:r w:rsidR="00B30122" w:rsidRPr="00D505B7">
        <w:rPr>
          <w:rFonts w:ascii="Times New Roman" w:hAnsi="Times New Roman" w:cs="Times New Roman"/>
        </w:rPr>
        <w:t>.</w:t>
      </w:r>
      <w:r w:rsidR="00AA62E9" w:rsidRPr="00D505B7">
        <w:rPr>
          <w:rFonts w:ascii="Times New Roman" w:hAnsi="Times New Roman" w:cs="Times New Roman"/>
        </w:rPr>
        <w:t xml:space="preserve"> Numera hittar man den på ängsmarker oc</w:t>
      </w:r>
      <w:r w:rsidR="001970E9">
        <w:rPr>
          <w:rFonts w:ascii="Times New Roman" w:hAnsi="Times New Roman" w:cs="Times New Roman"/>
        </w:rPr>
        <w:t xml:space="preserve">h i artrikare lundmarker t </w:t>
      </w:r>
      <w:r w:rsidR="00AA62E9" w:rsidRPr="00D505B7">
        <w:rPr>
          <w:rFonts w:ascii="Times New Roman" w:hAnsi="Times New Roman" w:cs="Times New Roman"/>
        </w:rPr>
        <w:t>ex tillsammans med blodnäva och ask.</w:t>
      </w:r>
      <w:r w:rsidR="001A6BE0">
        <w:rPr>
          <w:rFonts w:ascii="Times New Roman" w:hAnsi="Times New Roman" w:cs="Times New Roman"/>
        </w:rPr>
        <w:br/>
      </w:r>
      <w:r w:rsidR="001A6BE0">
        <w:rPr>
          <w:rFonts w:ascii="Times New Roman" w:hAnsi="Times New Roman" w:cs="Times New Roman"/>
        </w:rPr>
        <w:br/>
      </w:r>
      <w:r w:rsidR="001A6BE0" w:rsidRPr="00B478D0">
        <w:rPr>
          <w:rFonts w:ascii="Times New Roman" w:hAnsi="Times New Roman" w:cs="Times New Roman"/>
          <w:b/>
          <w:sz w:val="24"/>
          <w:szCs w:val="24"/>
        </w:rPr>
        <w:t>Artikelförfattaren</w:t>
      </w:r>
      <w:r w:rsidR="001A6BE0" w:rsidRPr="00B478D0">
        <w:rPr>
          <w:rFonts w:ascii="Times New Roman" w:hAnsi="Times New Roman" w:cs="Times New Roman"/>
          <w:b/>
          <w:sz w:val="24"/>
          <w:szCs w:val="24"/>
        </w:rPr>
        <w:br/>
        <w:t xml:space="preserve">Mikael von Numers </w:t>
      </w:r>
      <w:r w:rsidR="001A6BE0" w:rsidRPr="00B478D0">
        <w:rPr>
          <w:rFonts w:ascii="Times New Roman" w:hAnsi="Times New Roman" w:cs="Times New Roman"/>
          <w:sz w:val="24"/>
          <w:szCs w:val="24"/>
        </w:rPr>
        <w:t>är docent</w:t>
      </w:r>
      <w:r w:rsidR="004F7D31" w:rsidRPr="00B478D0">
        <w:rPr>
          <w:rFonts w:ascii="Times New Roman" w:hAnsi="Times New Roman" w:cs="Times New Roman"/>
          <w:sz w:val="24"/>
          <w:szCs w:val="24"/>
        </w:rPr>
        <w:t xml:space="preserve"> </w:t>
      </w:r>
      <w:r w:rsidR="004F7D31" w:rsidRPr="00B478D0">
        <w:rPr>
          <w:rFonts w:ascii="Times New Roman" w:hAnsi="Times New Roman" w:cs="Times New Roman"/>
        </w:rPr>
        <w:t>i skärgårdsekologi vid Åbo Akademi.</w:t>
      </w:r>
      <w:r w:rsidR="001A6BE0" w:rsidRPr="00B478D0">
        <w:rPr>
          <w:rFonts w:ascii="Times New Roman" w:hAnsi="Times New Roman" w:cs="Times New Roman"/>
          <w:sz w:val="24"/>
          <w:szCs w:val="24"/>
        </w:rPr>
        <w:br/>
        <w:t xml:space="preserve">e-post: </w:t>
      </w:r>
      <w:hyperlink r:id="rId6" w:history="1">
        <w:r w:rsidR="0034276E" w:rsidRPr="00AD18B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v-SE" w:eastAsia="zh-TW"/>
          </w:rPr>
          <w:t>mnumers@abo.fi</w:t>
        </w:r>
      </w:hyperlink>
      <w:r w:rsidR="0034276E">
        <w:rPr>
          <w:rFonts w:ascii="Times New Roman" w:eastAsia="Times New Roman" w:hAnsi="Times New Roman" w:cs="Times New Roman"/>
          <w:sz w:val="24"/>
          <w:szCs w:val="24"/>
          <w:lang w:val="sv-SE" w:eastAsia="zh-TW"/>
        </w:rPr>
        <w:br/>
      </w:r>
      <w:r w:rsidR="0034276E">
        <w:rPr>
          <w:rFonts w:ascii="Times New Roman" w:eastAsia="Times New Roman" w:hAnsi="Times New Roman" w:cs="Times New Roman"/>
          <w:sz w:val="24"/>
          <w:szCs w:val="24"/>
          <w:lang w:val="sv-SE" w:eastAsia="zh-TW"/>
        </w:rPr>
        <w:br/>
      </w:r>
    </w:p>
    <w:p w:rsidR="0034276E" w:rsidRDefault="0034276E" w:rsidP="00D505B7">
      <w:pPr>
        <w:rPr>
          <w:rFonts w:ascii="Times New Roman" w:eastAsia="Times New Roman" w:hAnsi="Times New Roman" w:cs="Times New Roman"/>
          <w:sz w:val="24"/>
          <w:szCs w:val="24"/>
          <w:lang w:val="sv-SE"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zh-TW"/>
        </w:rPr>
        <w:pict>
          <v:rect id="_x0000_i1025" style="width:0;height:1.5pt" o:hralign="center" o:hrstd="t" o:hr="t" fillcolor="#a0a0a0" stroked="f"/>
        </w:pict>
      </w:r>
    </w:p>
    <w:p w:rsidR="00C8112D" w:rsidRPr="00D505B7" w:rsidRDefault="0034276E" w:rsidP="00D505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Bilder: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="00C56387">
        <w:rPr>
          <w:rFonts w:ascii="Arial" w:hAnsi="Arial" w:cs="Arial"/>
        </w:rPr>
        <w:t xml:space="preserve">1) </w:t>
      </w:r>
      <w:bookmarkStart w:id="0" w:name="_GoBack"/>
      <w:bookmarkEnd w:id="0"/>
      <w:r w:rsidR="00C56387">
        <w:rPr>
          <w:rFonts w:ascii="Arial" w:hAnsi="Arial" w:cs="Arial"/>
        </w:rPr>
        <w:t xml:space="preserve">Ole Eklund vid rodret. Bilden </w:t>
      </w:r>
      <w:r>
        <w:rPr>
          <w:rFonts w:ascii="Arial" w:hAnsi="Arial" w:cs="Arial"/>
        </w:rPr>
        <w:t>ur: Alvar Palmgren 1947: Redogörelse avgivet vid årsmötet den 13 maj 1947 av Sällskapets ordförande, professorn fil.dr Alvar Palmgren. Memoranda Societas pro Fauna et Flora Fennica 23.</w:t>
      </w:r>
    </w:p>
    <w:sectPr w:rsidR="00C8112D" w:rsidRPr="00D505B7" w:rsidSect="0077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2E4"/>
    <w:multiLevelType w:val="hybridMultilevel"/>
    <w:tmpl w:val="559002B8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0B"/>
    <w:rsid w:val="0002317C"/>
    <w:rsid w:val="00070A57"/>
    <w:rsid w:val="000B64A3"/>
    <w:rsid w:val="00123086"/>
    <w:rsid w:val="001340CB"/>
    <w:rsid w:val="00182ECD"/>
    <w:rsid w:val="001921E3"/>
    <w:rsid w:val="001970E9"/>
    <w:rsid w:val="001A6BE0"/>
    <w:rsid w:val="001F0F85"/>
    <w:rsid w:val="001F5CBA"/>
    <w:rsid w:val="00210844"/>
    <w:rsid w:val="0026365F"/>
    <w:rsid w:val="00267AFE"/>
    <w:rsid w:val="002A7ADE"/>
    <w:rsid w:val="002B3FB8"/>
    <w:rsid w:val="002E0E1C"/>
    <w:rsid w:val="002F2A06"/>
    <w:rsid w:val="00322B71"/>
    <w:rsid w:val="0034276E"/>
    <w:rsid w:val="00353E35"/>
    <w:rsid w:val="003624DB"/>
    <w:rsid w:val="0036396D"/>
    <w:rsid w:val="003B3534"/>
    <w:rsid w:val="003C458D"/>
    <w:rsid w:val="003D27C7"/>
    <w:rsid w:val="003E7D15"/>
    <w:rsid w:val="003F34CA"/>
    <w:rsid w:val="00483161"/>
    <w:rsid w:val="004843CC"/>
    <w:rsid w:val="00494E0C"/>
    <w:rsid w:val="004D32DC"/>
    <w:rsid w:val="004E5B68"/>
    <w:rsid w:val="004F037A"/>
    <w:rsid w:val="004F7D31"/>
    <w:rsid w:val="00530874"/>
    <w:rsid w:val="00554F8F"/>
    <w:rsid w:val="005A23A5"/>
    <w:rsid w:val="005B50AA"/>
    <w:rsid w:val="005E1395"/>
    <w:rsid w:val="00605F24"/>
    <w:rsid w:val="006377B6"/>
    <w:rsid w:val="006734F0"/>
    <w:rsid w:val="00676C61"/>
    <w:rsid w:val="0068651C"/>
    <w:rsid w:val="006A0BC2"/>
    <w:rsid w:val="006A19FF"/>
    <w:rsid w:val="006A4BE2"/>
    <w:rsid w:val="006A7C0B"/>
    <w:rsid w:val="006D6031"/>
    <w:rsid w:val="006E5049"/>
    <w:rsid w:val="006F2AAC"/>
    <w:rsid w:val="00742A31"/>
    <w:rsid w:val="00766841"/>
    <w:rsid w:val="00775595"/>
    <w:rsid w:val="007D3D11"/>
    <w:rsid w:val="00831B20"/>
    <w:rsid w:val="00870A42"/>
    <w:rsid w:val="008B3589"/>
    <w:rsid w:val="008D313C"/>
    <w:rsid w:val="00913F7C"/>
    <w:rsid w:val="00961696"/>
    <w:rsid w:val="00963CC3"/>
    <w:rsid w:val="00A15555"/>
    <w:rsid w:val="00A24DD9"/>
    <w:rsid w:val="00A40892"/>
    <w:rsid w:val="00A61111"/>
    <w:rsid w:val="00A82E14"/>
    <w:rsid w:val="00AA62E9"/>
    <w:rsid w:val="00B21502"/>
    <w:rsid w:val="00B30122"/>
    <w:rsid w:val="00B478D0"/>
    <w:rsid w:val="00B577AF"/>
    <w:rsid w:val="00B725C7"/>
    <w:rsid w:val="00B82DBF"/>
    <w:rsid w:val="00B8654A"/>
    <w:rsid w:val="00BB3E60"/>
    <w:rsid w:val="00BE462A"/>
    <w:rsid w:val="00C24898"/>
    <w:rsid w:val="00C329B0"/>
    <w:rsid w:val="00C56387"/>
    <w:rsid w:val="00C8112D"/>
    <w:rsid w:val="00C91FC3"/>
    <w:rsid w:val="00CB0A9E"/>
    <w:rsid w:val="00D03052"/>
    <w:rsid w:val="00D07EAD"/>
    <w:rsid w:val="00D505B7"/>
    <w:rsid w:val="00D53E21"/>
    <w:rsid w:val="00DC7A15"/>
    <w:rsid w:val="00DD1E97"/>
    <w:rsid w:val="00DD3145"/>
    <w:rsid w:val="00DD5055"/>
    <w:rsid w:val="00E173CC"/>
    <w:rsid w:val="00E41C9F"/>
    <w:rsid w:val="00E7505D"/>
    <w:rsid w:val="00ED58A6"/>
    <w:rsid w:val="00EE2C4F"/>
    <w:rsid w:val="00EF2B43"/>
    <w:rsid w:val="00F41361"/>
    <w:rsid w:val="00F5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27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2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umers@abo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1470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mnumers</dc:creator>
  <cp:lastModifiedBy>heklund</cp:lastModifiedBy>
  <cp:revision>12</cp:revision>
  <cp:lastPrinted>2014-02-11T08:44:00Z</cp:lastPrinted>
  <dcterms:created xsi:type="dcterms:W3CDTF">2014-02-11T08:44:00Z</dcterms:created>
  <dcterms:modified xsi:type="dcterms:W3CDTF">2014-02-24T12:21:00Z</dcterms:modified>
</cp:coreProperties>
</file>