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9A" w:rsidRDefault="004D729A" w:rsidP="004D729A">
      <w:pPr>
        <w:pStyle w:val="NormalWeb"/>
        <w:rPr>
          <w:rFonts w:ascii="Verdana" w:hAnsi="Verdana" w:cs="Helvetica"/>
          <w:color w:val="000000"/>
          <w:sz w:val="20"/>
          <w:szCs w:val="20"/>
        </w:rPr>
      </w:pPr>
      <w:proofErr w:type="spellStart"/>
      <w:r>
        <w:rPr>
          <w:rFonts w:ascii="Verdana" w:hAnsi="Verdana" w:cs="Helvetica"/>
          <w:b/>
          <w:bCs/>
          <w:color w:val="000000"/>
          <w:sz w:val="20"/>
          <w:szCs w:val="20"/>
        </w:rPr>
        <w:t>Suomen</w:t>
      </w:r>
      <w:proofErr w:type="spellEnd"/>
      <w:r>
        <w:rPr>
          <w:rFonts w:ascii="Verdana" w:hAnsi="Verdana" w:cs="Helvetic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b/>
          <w:bCs/>
          <w:color w:val="000000"/>
          <w:sz w:val="20"/>
          <w:szCs w:val="20"/>
        </w:rPr>
        <w:t>Metsästysmuseo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br/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Suomen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Metsästysmuseon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esinekokoelmat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koostuvat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pääasiassa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suomalaista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eräkulttuuria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esittelevästä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esineistöstä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Laajimman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esineryhmän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muodostavat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noin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2500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asetta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Metsästysmuseoon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on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myös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tallennettu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Sako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Oy:n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omistama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asekokoelma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, jota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ei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ole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luetteloitu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museon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tietokantaan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Koti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- ja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ulkomaisten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trofeiden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osuus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kokoelmasta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on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erittäin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suuri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Näistä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Jaakko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Ojanperän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trofeekokoelma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muodostaa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laajimman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ulkomaisten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trofeiden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osan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Muita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esineryhmiä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ovat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ampumatarvikkeet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pyyntilaitteet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houkutusvälineet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vaatteet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liikkumis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- ja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leiriytymisvälineet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kenneltarvikkeet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riistanhoitoon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liittyvä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esineistö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kalastusvälineet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ja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erätaidekokoelma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Metsästysseuramerkkikokoelmaan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kuuluu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1700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merkkiä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ja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eräaiheisten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exlibristen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kokoelmassa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on 960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kirjanomistajamerkkiä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Esinekokoelmassa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on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tällä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hetkellä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noin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19 000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esinettä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joista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12 800 on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luetteloitu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>.</w:t>
      </w:r>
    </w:p>
    <w:p w:rsidR="004D729A" w:rsidRDefault="004D729A" w:rsidP="004D729A">
      <w:pPr>
        <w:pStyle w:val="NormalWeb"/>
        <w:rPr>
          <w:rFonts w:ascii="Verdana" w:hAnsi="Verdana" w:cs="Helvetica"/>
          <w:color w:val="000000"/>
          <w:sz w:val="20"/>
          <w:szCs w:val="20"/>
        </w:rPr>
      </w:pPr>
      <w:proofErr w:type="spellStart"/>
      <w:r>
        <w:rPr>
          <w:rFonts w:ascii="Verdana" w:hAnsi="Verdana" w:cs="Helvetica"/>
          <w:color w:val="000000"/>
          <w:sz w:val="20"/>
          <w:szCs w:val="20"/>
        </w:rPr>
        <w:t>Suomen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Metsästysmuseon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kuva-arkistossa on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yli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102 000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pyyntikulttuurialaan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liittyvää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valokuvaa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ja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negatiivia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joista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tällä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hetkellä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12 000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kuvaa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on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luetteloitu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Valokuvia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löytyy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mm.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seuraavista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aihepiireistä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: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metsästys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aseet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ja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pyyntivälineet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erävarusteet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riistanhoito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eläimet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luontokuvat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henkilökuvat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ja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erilaiset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tapahtumat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. Kuva-arkistossa on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eräkirjailija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A.E. Järvisen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kuvakokoelma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jossa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on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eräkuvia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mm. </w:t>
      </w:r>
      <w:proofErr w:type="gramStart"/>
      <w:r>
        <w:rPr>
          <w:rFonts w:ascii="Verdana" w:hAnsi="Verdana" w:cs="Helvetica"/>
          <w:color w:val="000000"/>
          <w:sz w:val="20"/>
          <w:szCs w:val="20"/>
        </w:rPr>
        <w:t>1920-30</w:t>
      </w:r>
      <w:proofErr w:type="gramEnd"/>
      <w:r>
        <w:rPr>
          <w:rFonts w:ascii="Verdana" w:hAnsi="Verdana" w:cs="Helvetica"/>
          <w:color w:val="000000"/>
          <w:sz w:val="20"/>
          <w:szCs w:val="20"/>
        </w:rPr>
        <w:t xml:space="preserve">-luvun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Lapista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ja Juho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Perttolan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pohjoisten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pystykorvien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kuvakokoelma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Arkistoon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on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tallennettu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Suomen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Kennelliiton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kuva-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arkisto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ja Kanakoirakerho-Hönshundssektion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ry:n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historiallisten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kuvien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kokoelma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>.</w:t>
      </w:r>
    </w:p>
    <w:p w:rsidR="004D729A" w:rsidRDefault="004D729A" w:rsidP="004D729A">
      <w:pPr>
        <w:pStyle w:val="NormalWeb"/>
        <w:rPr>
          <w:rFonts w:ascii="Verdana" w:hAnsi="Verdana" w:cs="Helvetica"/>
          <w:color w:val="000000"/>
          <w:sz w:val="20"/>
          <w:szCs w:val="20"/>
        </w:rPr>
      </w:pPr>
      <w:proofErr w:type="spellStart"/>
      <w:r>
        <w:rPr>
          <w:rFonts w:ascii="Verdana" w:hAnsi="Verdana" w:cs="Helvetica"/>
          <w:color w:val="000000"/>
          <w:sz w:val="20"/>
          <w:szCs w:val="20"/>
        </w:rPr>
        <w:t>Suomen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Metsästyskirjaston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kokoelma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on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laajimpia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eräaiheisia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kokoelmia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Pohjoismaissa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. Kokoelman perustan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muodostaa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professori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C.A. Borgströmin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noin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11 000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niteen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kokoelma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jonka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vanhimmat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teokset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ovat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peräisin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1600-luvulta.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Kaikkiaan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kokoelmassa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on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noin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20 000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nidettä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jotka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käsittelevät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eräkulttuuria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sen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historiasta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nykypäivään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Tärkeimpiä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kokoelman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aihealueita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ovat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metsästysmuodot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riistanhoito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riistaeläintuotteet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metsästyslainsäädäntö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metsästyskoirat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ja -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aseet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Muita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laajoja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kokoelman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osia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ovat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mm.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kansatiede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eräretkeily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eläintiede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arkeologia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ja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eräaiheinen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kaunokirjallisuus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Paikallishistoriat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sisältävät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paikkakuntakohtaista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 w:cs="Helvetica"/>
          <w:color w:val="000000"/>
          <w:sz w:val="20"/>
          <w:szCs w:val="20"/>
        </w:rPr>
        <w:t>tietoa</w:t>
      </w:r>
      <w:proofErr w:type="spellEnd"/>
      <w:proofErr w:type="gram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erätalouden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merkityksestä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elinkeinona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ja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henkilöhistoriat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merkittäviä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eränkävijöitä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koskevia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historiikkeja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>.</w:t>
      </w:r>
    </w:p>
    <w:p w:rsidR="004D729A" w:rsidRDefault="004D729A" w:rsidP="004D729A">
      <w:pPr>
        <w:pStyle w:val="NormalWeb"/>
        <w:rPr>
          <w:rFonts w:ascii="Verdana" w:hAnsi="Verdana" w:cs="Helvetica"/>
          <w:color w:val="000000"/>
          <w:sz w:val="20"/>
          <w:szCs w:val="20"/>
        </w:rPr>
      </w:pPr>
      <w:proofErr w:type="spellStart"/>
      <w:r>
        <w:rPr>
          <w:rFonts w:ascii="Verdana" w:hAnsi="Verdana" w:cs="Helvetica"/>
          <w:color w:val="000000"/>
          <w:sz w:val="20"/>
          <w:szCs w:val="20"/>
        </w:rPr>
        <w:t>Metsästysarkisto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säilyttää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sekä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kirjallista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että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suullista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metsästysperinnettä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metsästysseurojen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ja </w:t>
      </w:r>
      <w:proofErr w:type="gramStart"/>
      <w:r>
        <w:rPr>
          <w:rFonts w:ascii="Verdana" w:hAnsi="Verdana" w:cs="Helvetica"/>
          <w:color w:val="000000"/>
          <w:sz w:val="20"/>
          <w:szCs w:val="20"/>
        </w:rPr>
        <w:t>–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järjestöjen</w:t>
      </w:r>
      <w:proofErr w:type="spellEnd"/>
      <w:proofErr w:type="gramEnd"/>
      <w:r>
        <w:rPr>
          <w:rFonts w:ascii="Verdana" w:hAnsi="Verdana" w:cs="Helvetica"/>
          <w:color w:val="000000"/>
          <w:sz w:val="20"/>
          <w:szCs w:val="20"/>
        </w:rPr>
        <w:t xml:space="preserve"> ja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metsästyksen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parissa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toimineiden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henkilöiden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arkistoja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Lisäksi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arkistoon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on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koottu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aiheen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mukaan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erilaisia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aineistoja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, kuten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eräaiheisia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postikortteja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käyntikortteja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pienpainatteita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tuotekuvastoja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piirroksia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ja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lehtileikkeitä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Arkisto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kerää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myös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muistitietoa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haastattelemalla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metsästäjiä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ja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metsästyksen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parissa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toimineita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vaikuttajia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Äänitteet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talletetaan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arkistoon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>.</w:t>
      </w:r>
    </w:p>
    <w:p w:rsidR="00DF4A16" w:rsidRDefault="00DF4A16">
      <w:bookmarkStart w:id="0" w:name="_GoBack"/>
      <w:bookmarkEnd w:id="0"/>
    </w:p>
    <w:sectPr w:rsidR="00DF4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9A"/>
    <w:rsid w:val="004D729A"/>
    <w:rsid w:val="00D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7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7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</cp:revision>
  <cp:lastPrinted>2012-12-13T10:51:00Z</cp:lastPrinted>
  <dcterms:created xsi:type="dcterms:W3CDTF">2012-12-13T10:51:00Z</dcterms:created>
  <dcterms:modified xsi:type="dcterms:W3CDTF">2012-12-13T10:52:00Z</dcterms:modified>
</cp:coreProperties>
</file>