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E7" w:rsidRDefault="005257E7" w:rsidP="005257E7">
      <w:pPr>
        <w:pStyle w:val="Default"/>
      </w:pPr>
    </w:p>
    <w:p w:rsidR="005257E7" w:rsidRDefault="005257E7" w:rsidP="005257E7">
      <w:pPr>
        <w:pStyle w:val="Pa21"/>
        <w:rPr>
          <w:sz w:val="14"/>
          <w:szCs w:val="14"/>
        </w:rPr>
      </w:pPr>
      <w:proofErr w:type="spellStart"/>
      <w:r>
        <w:rPr>
          <w:rStyle w:val="A9"/>
        </w:rPr>
        <w:t>Hirvieläinten</w:t>
      </w:r>
      <w:proofErr w:type="spellEnd"/>
      <w:r>
        <w:rPr>
          <w:rStyle w:val="A9"/>
        </w:rPr>
        <w:t xml:space="preserve"> </w:t>
      </w:r>
      <w:proofErr w:type="spellStart"/>
      <w:r>
        <w:rPr>
          <w:rStyle w:val="A9"/>
        </w:rPr>
        <w:t>metsästys</w:t>
      </w:r>
      <w:proofErr w:type="spellEnd"/>
      <w:r>
        <w:rPr>
          <w:rStyle w:val="A9"/>
        </w:rPr>
        <w:t xml:space="preserve"> </w:t>
      </w:r>
      <w:proofErr w:type="spellStart"/>
      <w:r>
        <w:rPr>
          <w:rStyle w:val="A9"/>
        </w:rPr>
        <w:t>sosioekologisesti</w:t>
      </w:r>
      <w:proofErr w:type="spellEnd"/>
      <w:r>
        <w:rPr>
          <w:rStyle w:val="A9"/>
        </w:rPr>
        <w:t xml:space="preserve"> </w:t>
      </w:r>
    </w:p>
    <w:p w:rsidR="005257E7" w:rsidRDefault="005257E7" w:rsidP="005257E7">
      <w:pPr>
        <w:pStyle w:val="Pa21"/>
        <w:rPr>
          <w:sz w:val="14"/>
          <w:szCs w:val="14"/>
        </w:rPr>
      </w:pPr>
      <w:proofErr w:type="spellStart"/>
      <w:r>
        <w:rPr>
          <w:rStyle w:val="A9"/>
        </w:rPr>
        <w:t>pirstoutuneilla</w:t>
      </w:r>
      <w:proofErr w:type="spellEnd"/>
      <w:r>
        <w:rPr>
          <w:rStyle w:val="A9"/>
        </w:rPr>
        <w:t xml:space="preserve"> </w:t>
      </w:r>
      <w:proofErr w:type="spellStart"/>
      <w:r>
        <w:rPr>
          <w:rStyle w:val="A9"/>
        </w:rPr>
        <w:t>metsästysmailla</w:t>
      </w:r>
      <w:proofErr w:type="spellEnd"/>
    </w:p>
    <w:p w:rsidR="005257E7" w:rsidRDefault="005257E7" w:rsidP="005257E7">
      <w:pPr>
        <w:pStyle w:val="Pa17"/>
        <w:spacing w:after="100"/>
        <w:jc w:val="center"/>
        <w:rPr>
          <w:rFonts w:ascii="Frutiger LT Std 45 Light" w:hAnsi="Frutiger LT Std 45 Light" w:cs="Frutiger LT Std 45 Light"/>
          <w:sz w:val="20"/>
          <w:szCs w:val="20"/>
        </w:rPr>
      </w:pPr>
      <w:r>
        <w:rPr>
          <w:rStyle w:val="A6"/>
          <w:b/>
          <w:bCs/>
        </w:rPr>
        <w:t>5</w:t>
      </w:r>
    </w:p>
    <w:p w:rsidR="005257E7" w:rsidRDefault="005257E7" w:rsidP="005257E7">
      <w:pPr>
        <w:pStyle w:val="Pa3"/>
        <w:spacing w:after="100"/>
        <w:rPr>
          <w:rFonts w:cs="Frutiger LT Std 55 Roman"/>
          <w:sz w:val="32"/>
          <w:szCs w:val="32"/>
        </w:rPr>
      </w:pPr>
      <w:proofErr w:type="gramStart"/>
      <w:r>
        <w:rPr>
          <w:rFonts w:cs="Frutiger LT Std 55 Roman"/>
          <w:sz w:val="32"/>
          <w:szCs w:val="32"/>
        </w:rPr>
        <w:t>Sammandrag</w:t>
      </w:r>
      <w:proofErr w:type="gramEnd"/>
      <w:r>
        <w:rPr>
          <w:rFonts w:cs="Frutiger LT Std 55 Roman"/>
          <w:sz w:val="32"/>
          <w:szCs w:val="32"/>
        </w:rPr>
        <w:br/>
      </w:r>
      <w:bookmarkStart w:id="0" w:name="_GoBack"/>
      <w:bookmarkEnd w:id="0"/>
    </w:p>
    <w:p w:rsidR="005257E7" w:rsidRDefault="005257E7" w:rsidP="005257E7">
      <w:pPr>
        <w:pStyle w:val="Pa18"/>
        <w:ind w:left="780"/>
        <w:jc w:val="both"/>
        <w:rPr>
          <w:rFonts w:ascii="Times New Roman" w:hAnsi="Times New Roman"/>
          <w:sz w:val="20"/>
          <w:szCs w:val="20"/>
        </w:rPr>
      </w:pPr>
      <w:r>
        <w:rPr>
          <w:rFonts w:ascii="Times New Roman" w:hAnsi="Times New Roman"/>
          <w:sz w:val="20"/>
          <w:szCs w:val="20"/>
        </w:rPr>
        <w:t>Under de senaste åren har man i allt högre grad kunnat notera att jaktmarkerna splittras och att spänningar uppstår mellan jägare och övriga, som utnyttjar markerna, framför allt inom tät</w:t>
      </w:r>
      <w:r>
        <w:rPr>
          <w:rFonts w:ascii="Times New Roman" w:hAnsi="Times New Roman"/>
          <w:sz w:val="20"/>
          <w:szCs w:val="20"/>
        </w:rPr>
        <w:softHyphen/>
        <w:t>bebyggda områden. Man har fruktat att utvecklingen särskilt kan komma att riskera övervak</w:t>
      </w:r>
      <w:r>
        <w:rPr>
          <w:rFonts w:ascii="Times New Roman" w:hAnsi="Times New Roman"/>
          <w:sz w:val="20"/>
          <w:szCs w:val="20"/>
        </w:rPr>
        <w:softHyphen/>
        <w:t xml:space="preserve">ningen av hjortdjursbestånden. Det som ur forskningssynpunkt visat sig vara mest intressant är vad den socioekologiska splittringen av jaktmarkerna innebär och på vilket sätt jaktlagen har anpassat sig till situationen. </w:t>
      </w:r>
    </w:p>
    <w:p w:rsidR="005257E7" w:rsidRDefault="005257E7" w:rsidP="005257E7">
      <w:pPr>
        <w:pStyle w:val="Pa19"/>
        <w:ind w:left="780" w:firstLine="380"/>
        <w:jc w:val="both"/>
        <w:rPr>
          <w:rFonts w:ascii="Times New Roman" w:hAnsi="Times New Roman"/>
          <w:sz w:val="20"/>
          <w:szCs w:val="20"/>
        </w:rPr>
      </w:pPr>
      <w:r>
        <w:rPr>
          <w:rFonts w:ascii="Times New Roman" w:hAnsi="Times New Roman"/>
          <w:sz w:val="20"/>
          <w:szCs w:val="20"/>
        </w:rPr>
        <w:t>Som forskningsområde valdes området kring Noux nationalpark. Jakt är förbjuden i Noux nationalpark, men markerna kring nationalparken används på många sätt. I området finns riklig bosättning, vägar och annan utrymmeskrävande verksamhet, dessutom riktas ett stort och mång</w:t>
      </w:r>
      <w:r>
        <w:rPr>
          <w:rFonts w:ascii="Times New Roman" w:hAnsi="Times New Roman"/>
          <w:sz w:val="20"/>
          <w:szCs w:val="20"/>
        </w:rPr>
        <w:softHyphen/>
        <w:t>facetterat tryck från fritidsaktiviteter mot nationalparken och dess omgivningar. I undersökning</w:t>
      </w:r>
      <w:r>
        <w:rPr>
          <w:rFonts w:ascii="Times New Roman" w:hAnsi="Times New Roman"/>
          <w:sz w:val="20"/>
          <w:szCs w:val="20"/>
        </w:rPr>
        <w:softHyphen/>
        <w:t xml:space="preserve">en deltog 11 jaktlag, som jagar älg i området kring Noux. Det viktigaste forskningsmaterialet bestod av dessa jaktlags jaktdagböcker, egna iakttagelser från älgjakten under hösten 2008, samt temaintervjuer. Tema- och mini-intervjuer gjordes också bland intressegrupperna. </w:t>
      </w:r>
    </w:p>
    <w:p w:rsidR="005257E7" w:rsidRDefault="005257E7" w:rsidP="005257E7">
      <w:pPr>
        <w:pStyle w:val="Pa19"/>
        <w:ind w:left="780" w:firstLine="380"/>
        <w:jc w:val="both"/>
        <w:rPr>
          <w:rFonts w:ascii="Times New Roman" w:hAnsi="Times New Roman"/>
          <w:sz w:val="20"/>
          <w:szCs w:val="20"/>
        </w:rPr>
      </w:pPr>
      <w:r>
        <w:rPr>
          <w:rFonts w:ascii="Times New Roman" w:hAnsi="Times New Roman"/>
          <w:sz w:val="20"/>
          <w:szCs w:val="20"/>
        </w:rPr>
        <w:t>De undersökta jaktlagen hade anpassat sig till jaktmarkernas socioekologiska splittring på ett flertal sätt och tillägnat sig flera situationsanpassade och delvis också originella jaktme</w:t>
      </w:r>
      <w:r>
        <w:rPr>
          <w:rFonts w:ascii="Times New Roman" w:hAnsi="Times New Roman"/>
          <w:sz w:val="20"/>
          <w:szCs w:val="20"/>
        </w:rPr>
        <w:softHyphen/>
        <w:t>toder. Jaktlagens samarbete med grannjaktlagen avviker från det vanliga. Förhållandet till byn och markägarna upprätthölls växelvis. Inom det splittrade området undvek älgjägarna frivilligt vissa områden, där jakt var tillåten, men som upplevdes som problematiska. Det som nu krävs är en skicklig periodisering av aktiviteterna i jaktlandskapet. För det behö</w:t>
      </w:r>
      <w:r>
        <w:rPr>
          <w:rFonts w:ascii="Times New Roman" w:hAnsi="Times New Roman"/>
          <w:sz w:val="20"/>
          <w:szCs w:val="20"/>
        </w:rPr>
        <w:t>v</w:t>
      </w:r>
      <w:r>
        <w:rPr>
          <w:rFonts w:ascii="Times New Roman" w:hAnsi="Times New Roman"/>
          <w:sz w:val="20"/>
          <w:szCs w:val="20"/>
        </w:rPr>
        <w:t xml:space="preserve">s att också andra, som rör sig i naturen, förutom jägarna, kontinuerligt utvecklar sin insikt om förhållandena. </w:t>
      </w:r>
      <w:r>
        <w:rPr>
          <w:rFonts w:ascii="Times New Roman" w:hAnsi="Times New Roman"/>
          <w:sz w:val="20"/>
          <w:szCs w:val="20"/>
        </w:rPr>
        <w:br/>
      </w:r>
      <w:r>
        <w:rPr>
          <w:rFonts w:ascii="Times New Roman" w:hAnsi="Times New Roman"/>
          <w:sz w:val="20"/>
          <w:szCs w:val="20"/>
        </w:rPr>
        <w:br/>
      </w:r>
    </w:p>
    <w:p w:rsidR="005257E7" w:rsidRDefault="005257E7" w:rsidP="005257E7">
      <w:pPr>
        <w:pStyle w:val="Pa20"/>
        <w:spacing w:after="100"/>
        <w:rPr>
          <w:rFonts w:ascii="Times New Roman" w:hAnsi="Times New Roman"/>
          <w:sz w:val="20"/>
          <w:szCs w:val="20"/>
        </w:rPr>
      </w:pPr>
      <w:r>
        <w:rPr>
          <w:rFonts w:ascii="Frutiger LT Std 45 Light" w:hAnsi="Frutiger LT Std 45 Light" w:cs="Frutiger LT Std 45 Light"/>
          <w:b/>
          <w:bCs/>
          <w:sz w:val="22"/>
          <w:szCs w:val="22"/>
        </w:rPr>
        <w:t xml:space="preserve">Faktaord: </w:t>
      </w:r>
      <w:r>
        <w:rPr>
          <w:rStyle w:val="A6"/>
          <w:rFonts w:ascii="Times New Roman" w:hAnsi="Times New Roman"/>
        </w:rPr>
        <w:t xml:space="preserve">anpassning; socioekologiskt system; splittring; älg; älgjaktlag </w:t>
      </w:r>
    </w:p>
    <w:p w:rsidR="00517A98" w:rsidRPr="005257E7" w:rsidRDefault="005257E7" w:rsidP="005257E7">
      <w:proofErr w:type="spellStart"/>
      <w:r w:rsidRPr="005257E7">
        <w:rPr>
          <w:sz w:val="20"/>
          <w:szCs w:val="20"/>
          <w:lang w:val="sv-FI"/>
        </w:rPr>
        <w:t>Hiedanpää</w:t>
      </w:r>
      <w:proofErr w:type="spellEnd"/>
      <w:r w:rsidRPr="005257E7">
        <w:rPr>
          <w:sz w:val="20"/>
          <w:szCs w:val="20"/>
          <w:lang w:val="sv-FI"/>
        </w:rPr>
        <w:t xml:space="preserve">, J., </w:t>
      </w:r>
      <w:proofErr w:type="spellStart"/>
      <w:r w:rsidRPr="005257E7">
        <w:rPr>
          <w:sz w:val="20"/>
          <w:szCs w:val="20"/>
          <w:lang w:val="sv-FI"/>
        </w:rPr>
        <w:t>Pellikka</w:t>
      </w:r>
      <w:proofErr w:type="spellEnd"/>
      <w:r w:rsidRPr="005257E7">
        <w:rPr>
          <w:sz w:val="20"/>
          <w:szCs w:val="20"/>
          <w:lang w:val="sv-FI"/>
        </w:rPr>
        <w:t xml:space="preserve">, J., </w:t>
      </w:r>
      <w:proofErr w:type="spellStart"/>
      <w:r w:rsidRPr="005257E7">
        <w:rPr>
          <w:sz w:val="20"/>
          <w:szCs w:val="20"/>
          <w:lang w:val="sv-FI"/>
        </w:rPr>
        <w:t>Laulumaa</w:t>
      </w:r>
      <w:proofErr w:type="spellEnd"/>
      <w:r w:rsidRPr="005257E7">
        <w:rPr>
          <w:sz w:val="20"/>
          <w:szCs w:val="20"/>
          <w:lang w:val="sv-FI"/>
        </w:rPr>
        <w:t>, M. &amp; Nieminen, J. 2010: Jakten på hjortdjur på so</w:t>
      </w:r>
      <w:r w:rsidRPr="005257E7">
        <w:rPr>
          <w:sz w:val="20"/>
          <w:szCs w:val="20"/>
          <w:lang w:val="sv-FI"/>
        </w:rPr>
        <w:softHyphen/>
        <w:t xml:space="preserve">cioekologiskt splittrade jaktmarker: fallstudie från omgivningarna kring Noux nationalpark.) </w:t>
      </w:r>
      <w:proofErr w:type="spellStart"/>
      <w:r>
        <w:rPr>
          <w:i/>
          <w:iCs/>
          <w:sz w:val="20"/>
          <w:szCs w:val="20"/>
        </w:rPr>
        <w:t>Riista</w:t>
      </w:r>
      <w:proofErr w:type="spellEnd"/>
      <w:r>
        <w:rPr>
          <w:i/>
          <w:iCs/>
          <w:sz w:val="20"/>
          <w:szCs w:val="20"/>
        </w:rPr>
        <w:t xml:space="preserve">- </w:t>
      </w:r>
      <w:proofErr w:type="spellStart"/>
      <w:proofErr w:type="gramStart"/>
      <w:r>
        <w:rPr>
          <w:i/>
          <w:iCs/>
          <w:sz w:val="20"/>
          <w:szCs w:val="20"/>
        </w:rPr>
        <w:t>ja</w:t>
      </w:r>
      <w:proofErr w:type="spellEnd"/>
      <w:proofErr w:type="gramEnd"/>
      <w:r>
        <w:rPr>
          <w:i/>
          <w:iCs/>
          <w:sz w:val="20"/>
          <w:szCs w:val="20"/>
        </w:rPr>
        <w:t xml:space="preserve"> </w:t>
      </w:r>
      <w:proofErr w:type="spellStart"/>
      <w:r>
        <w:rPr>
          <w:i/>
          <w:iCs/>
          <w:sz w:val="20"/>
          <w:szCs w:val="20"/>
        </w:rPr>
        <w:t>kalatalous</w:t>
      </w:r>
      <w:proofErr w:type="spellEnd"/>
      <w:r>
        <w:rPr>
          <w:i/>
          <w:iCs/>
          <w:sz w:val="20"/>
          <w:szCs w:val="20"/>
        </w:rPr>
        <w:t xml:space="preserve"> – </w:t>
      </w:r>
      <w:proofErr w:type="spellStart"/>
      <w:r>
        <w:rPr>
          <w:i/>
          <w:iCs/>
          <w:sz w:val="20"/>
          <w:szCs w:val="20"/>
        </w:rPr>
        <w:t>Tutkimuksia</w:t>
      </w:r>
      <w:proofErr w:type="spellEnd"/>
      <w:r>
        <w:rPr>
          <w:i/>
          <w:iCs/>
          <w:sz w:val="20"/>
          <w:szCs w:val="20"/>
        </w:rPr>
        <w:t xml:space="preserve"> </w:t>
      </w:r>
      <w:r>
        <w:rPr>
          <w:sz w:val="20"/>
          <w:szCs w:val="20"/>
        </w:rPr>
        <w:t xml:space="preserve">2/2010. </w:t>
      </w:r>
      <w:proofErr w:type="gramStart"/>
      <w:r>
        <w:rPr>
          <w:sz w:val="20"/>
          <w:szCs w:val="20"/>
        </w:rPr>
        <w:t>46 s.</w:t>
      </w:r>
      <w:proofErr w:type="gramEnd"/>
    </w:p>
    <w:sectPr w:rsidR="00517A98" w:rsidRPr="005257E7" w:rsidSect="00CF13D7">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0A" w:rsidRDefault="00AE5F0A">
      <w:r>
        <w:separator/>
      </w:r>
    </w:p>
  </w:endnote>
  <w:endnote w:type="continuationSeparator" w:id="0">
    <w:p w:rsidR="00AE5F0A" w:rsidRDefault="00AE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0A" w:rsidRDefault="00AE5F0A">
      <w:r>
        <w:separator/>
      </w:r>
    </w:p>
  </w:footnote>
  <w:footnote w:type="continuationSeparator" w:id="0">
    <w:p w:rsidR="00AE5F0A" w:rsidRDefault="00AE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1B" w:rsidRPr="000B7DA8" w:rsidRDefault="002F341B"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DD7438">
      <w:rPr>
        <w:noProof/>
      </w:rPr>
      <w:t>August 30, 2012</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0A"/>
    <w:rsid w:val="000B7DA8"/>
    <w:rsid w:val="000F2F1D"/>
    <w:rsid w:val="0013733D"/>
    <w:rsid w:val="00165240"/>
    <w:rsid w:val="001B0EB0"/>
    <w:rsid w:val="001C39C4"/>
    <w:rsid w:val="001C3B37"/>
    <w:rsid w:val="001D185A"/>
    <w:rsid w:val="00204EBD"/>
    <w:rsid w:val="0021430B"/>
    <w:rsid w:val="00255735"/>
    <w:rsid w:val="00267CC0"/>
    <w:rsid w:val="00272AE7"/>
    <w:rsid w:val="002F341B"/>
    <w:rsid w:val="00333A3F"/>
    <w:rsid w:val="003A65CF"/>
    <w:rsid w:val="004029BF"/>
    <w:rsid w:val="00422D2C"/>
    <w:rsid w:val="00452DEA"/>
    <w:rsid w:val="004B5B67"/>
    <w:rsid w:val="00517A98"/>
    <w:rsid w:val="005257E7"/>
    <w:rsid w:val="00530AAD"/>
    <w:rsid w:val="00575B10"/>
    <w:rsid w:val="005B2344"/>
    <w:rsid w:val="005F4F00"/>
    <w:rsid w:val="0061751D"/>
    <w:rsid w:val="006308D8"/>
    <w:rsid w:val="00643A94"/>
    <w:rsid w:val="00650B2F"/>
    <w:rsid w:val="006F02C2"/>
    <w:rsid w:val="007334AD"/>
    <w:rsid w:val="007347D7"/>
    <w:rsid w:val="00744147"/>
    <w:rsid w:val="00767097"/>
    <w:rsid w:val="007834BF"/>
    <w:rsid w:val="007C2960"/>
    <w:rsid w:val="007D03C5"/>
    <w:rsid w:val="007F303E"/>
    <w:rsid w:val="00852CDA"/>
    <w:rsid w:val="00876FF3"/>
    <w:rsid w:val="008C0A78"/>
    <w:rsid w:val="009321DF"/>
    <w:rsid w:val="00956F81"/>
    <w:rsid w:val="0096589C"/>
    <w:rsid w:val="00981E11"/>
    <w:rsid w:val="009A462A"/>
    <w:rsid w:val="009E1724"/>
    <w:rsid w:val="009F2F6E"/>
    <w:rsid w:val="009F34DD"/>
    <w:rsid w:val="00A46190"/>
    <w:rsid w:val="00AE27A5"/>
    <w:rsid w:val="00AE5F0A"/>
    <w:rsid w:val="00B26817"/>
    <w:rsid w:val="00B76823"/>
    <w:rsid w:val="00BD0BBB"/>
    <w:rsid w:val="00C833FF"/>
    <w:rsid w:val="00CA2840"/>
    <w:rsid w:val="00CC2ADC"/>
    <w:rsid w:val="00CE2C65"/>
    <w:rsid w:val="00CF13D7"/>
    <w:rsid w:val="00D12684"/>
    <w:rsid w:val="00D27A70"/>
    <w:rsid w:val="00DD7438"/>
    <w:rsid w:val="00EA5EAF"/>
    <w:rsid w:val="00F07C74"/>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lang w:val="en-US" w:eastAsia="en-US"/>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customStyle="1" w:styleId="Default">
    <w:name w:val="Default"/>
    <w:rsid w:val="005257E7"/>
    <w:pPr>
      <w:autoSpaceDE w:val="0"/>
      <w:autoSpaceDN w:val="0"/>
      <w:adjustRightInd w:val="0"/>
    </w:pPr>
    <w:rPr>
      <w:rFonts w:ascii="Frutiger LT Std 55 Roman" w:hAnsi="Frutiger LT Std 55 Roman" w:cs="Frutiger LT Std 55 Roman"/>
      <w:color w:val="000000"/>
      <w:sz w:val="24"/>
      <w:szCs w:val="24"/>
    </w:rPr>
  </w:style>
  <w:style w:type="paragraph" w:customStyle="1" w:styleId="Pa21">
    <w:name w:val="Pa21"/>
    <w:basedOn w:val="Default"/>
    <w:next w:val="Default"/>
    <w:uiPriority w:val="99"/>
    <w:rsid w:val="005257E7"/>
    <w:pPr>
      <w:spacing w:line="241" w:lineRule="atLeast"/>
    </w:pPr>
    <w:rPr>
      <w:rFonts w:cs="Times New Roman"/>
      <w:color w:val="auto"/>
    </w:rPr>
  </w:style>
  <w:style w:type="character" w:customStyle="1" w:styleId="A9">
    <w:name w:val="A9"/>
    <w:uiPriority w:val="99"/>
    <w:rsid w:val="005257E7"/>
    <w:rPr>
      <w:rFonts w:cs="Frutiger LT Std 55 Roman"/>
      <w:color w:val="000000"/>
      <w:sz w:val="14"/>
      <w:szCs w:val="14"/>
    </w:rPr>
  </w:style>
  <w:style w:type="paragraph" w:customStyle="1" w:styleId="Pa17">
    <w:name w:val="Pa17"/>
    <w:basedOn w:val="Default"/>
    <w:next w:val="Default"/>
    <w:uiPriority w:val="99"/>
    <w:rsid w:val="005257E7"/>
    <w:pPr>
      <w:spacing w:line="241" w:lineRule="atLeast"/>
    </w:pPr>
    <w:rPr>
      <w:rFonts w:cs="Times New Roman"/>
      <w:color w:val="auto"/>
    </w:rPr>
  </w:style>
  <w:style w:type="character" w:customStyle="1" w:styleId="A6">
    <w:name w:val="A6"/>
    <w:uiPriority w:val="99"/>
    <w:rsid w:val="005257E7"/>
    <w:rPr>
      <w:rFonts w:ascii="Frutiger LT Std 45 Light" w:hAnsi="Frutiger LT Std 45 Light" w:cs="Frutiger LT Std 45 Light"/>
      <w:color w:val="000000"/>
      <w:sz w:val="20"/>
      <w:szCs w:val="20"/>
    </w:rPr>
  </w:style>
  <w:style w:type="paragraph" w:customStyle="1" w:styleId="Pa3">
    <w:name w:val="Pa3"/>
    <w:basedOn w:val="Default"/>
    <w:next w:val="Default"/>
    <w:uiPriority w:val="99"/>
    <w:rsid w:val="005257E7"/>
    <w:pPr>
      <w:spacing w:line="321" w:lineRule="atLeast"/>
    </w:pPr>
    <w:rPr>
      <w:rFonts w:cs="Times New Roman"/>
      <w:color w:val="auto"/>
    </w:rPr>
  </w:style>
  <w:style w:type="paragraph" w:customStyle="1" w:styleId="Pa18">
    <w:name w:val="Pa18"/>
    <w:basedOn w:val="Default"/>
    <w:next w:val="Default"/>
    <w:uiPriority w:val="99"/>
    <w:rsid w:val="005257E7"/>
    <w:pPr>
      <w:spacing w:line="201" w:lineRule="atLeast"/>
    </w:pPr>
    <w:rPr>
      <w:rFonts w:cs="Times New Roman"/>
      <w:color w:val="auto"/>
    </w:rPr>
  </w:style>
  <w:style w:type="paragraph" w:customStyle="1" w:styleId="Pa19">
    <w:name w:val="Pa19"/>
    <w:basedOn w:val="Default"/>
    <w:next w:val="Default"/>
    <w:uiPriority w:val="99"/>
    <w:rsid w:val="005257E7"/>
    <w:pPr>
      <w:spacing w:line="201" w:lineRule="atLeast"/>
    </w:pPr>
    <w:rPr>
      <w:rFonts w:cs="Times New Roman"/>
      <w:color w:val="auto"/>
    </w:rPr>
  </w:style>
  <w:style w:type="paragraph" w:customStyle="1" w:styleId="Pa20">
    <w:name w:val="Pa20"/>
    <w:basedOn w:val="Default"/>
    <w:next w:val="Default"/>
    <w:uiPriority w:val="99"/>
    <w:rsid w:val="005257E7"/>
    <w:pPr>
      <w:spacing w:line="22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lang w:val="en-US" w:eastAsia="en-US"/>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customStyle="1" w:styleId="Default">
    <w:name w:val="Default"/>
    <w:rsid w:val="005257E7"/>
    <w:pPr>
      <w:autoSpaceDE w:val="0"/>
      <w:autoSpaceDN w:val="0"/>
      <w:adjustRightInd w:val="0"/>
    </w:pPr>
    <w:rPr>
      <w:rFonts w:ascii="Frutiger LT Std 55 Roman" w:hAnsi="Frutiger LT Std 55 Roman" w:cs="Frutiger LT Std 55 Roman"/>
      <w:color w:val="000000"/>
      <w:sz w:val="24"/>
      <w:szCs w:val="24"/>
    </w:rPr>
  </w:style>
  <w:style w:type="paragraph" w:customStyle="1" w:styleId="Pa21">
    <w:name w:val="Pa21"/>
    <w:basedOn w:val="Default"/>
    <w:next w:val="Default"/>
    <w:uiPriority w:val="99"/>
    <w:rsid w:val="005257E7"/>
    <w:pPr>
      <w:spacing w:line="241" w:lineRule="atLeast"/>
    </w:pPr>
    <w:rPr>
      <w:rFonts w:cs="Times New Roman"/>
      <w:color w:val="auto"/>
    </w:rPr>
  </w:style>
  <w:style w:type="character" w:customStyle="1" w:styleId="A9">
    <w:name w:val="A9"/>
    <w:uiPriority w:val="99"/>
    <w:rsid w:val="005257E7"/>
    <w:rPr>
      <w:rFonts w:cs="Frutiger LT Std 55 Roman"/>
      <w:color w:val="000000"/>
      <w:sz w:val="14"/>
      <w:szCs w:val="14"/>
    </w:rPr>
  </w:style>
  <w:style w:type="paragraph" w:customStyle="1" w:styleId="Pa17">
    <w:name w:val="Pa17"/>
    <w:basedOn w:val="Default"/>
    <w:next w:val="Default"/>
    <w:uiPriority w:val="99"/>
    <w:rsid w:val="005257E7"/>
    <w:pPr>
      <w:spacing w:line="241" w:lineRule="atLeast"/>
    </w:pPr>
    <w:rPr>
      <w:rFonts w:cs="Times New Roman"/>
      <w:color w:val="auto"/>
    </w:rPr>
  </w:style>
  <w:style w:type="character" w:customStyle="1" w:styleId="A6">
    <w:name w:val="A6"/>
    <w:uiPriority w:val="99"/>
    <w:rsid w:val="005257E7"/>
    <w:rPr>
      <w:rFonts w:ascii="Frutiger LT Std 45 Light" w:hAnsi="Frutiger LT Std 45 Light" w:cs="Frutiger LT Std 45 Light"/>
      <w:color w:val="000000"/>
      <w:sz w:val="20"/>
      <w:szCs w:val="20"/>
    </w:rPr>
  </w:style>
  <w:style w:type="paragraph" w:customStyle="1" w:styleId="Pa3">
    <w:name w:val="Pa3"/>
    <w:basedOn w:val="Default"/>
    <w:next w:val="Default"/>
    <w:uiPriority w:val="99"/>
    <w:rsid w:val="005257E7"/>
    <w:pPr>
      <w:spacing w:line="321" w:lineRule="atLeast"/>
    </w:pPr>
    <w:rPr>
      <w:rFonts w:cs="Times New Roman"/>
      <w:color w:val="auto"/>
    </w:rPr>
  </w:style>
  <w:style w:type="paragraph" w:customStyle="1" w:styleId="Pa18">
    <w:name w:val="Pa18"/>
    <w:basedOn w:val="Default"/>
    <w:next w:val="Default"/>
    <w:uiPriority w:val="99"/>
    <w:rsid w:val="005257E7"/>
    <w:pPr>
      <w:spacing w:line="201" w:lineRule="atLeast"/>
    </w:pPr>
    <w:rPr>
      <w:rFonts w:cs="Times New Roman"/>
      <w:color w:val="auto"/>
    </w:rPr>
  </w:style>
  <w:style w:type="paragraph" w:customStyle="1" w:styleId="Pa19">
    <w:name w:val="Pa19"/>
    <w:basedOn w:val="Default"/>
    <w:next w:val="Default"/>
    <w:uiPriority w:val="99"/>
    <w:rsid w:val="005257E7"/>
    <w:pPr>
      <w:spacing w:line="201" w:lineRule="atLeast"/>
    </w:pPr>
    <w:rPr>
      <w:rFonts w:cs="Times New Roman"/>
      <w:color w:val="auto"/>
    </w:rPr>
  </w:style>
  <w:style w:type="paragraph" w:customStyle="1" w:styleId="Pa20">
    <w:name w:val="Pa20"/>
    <w:basedOn w:val="Default"/>
    <w:next w:val="Default"/>
    <w:uiPriority w:val="99"/>
    <w:rsid w:val="005257E7"/>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klund.AKADEMI\AppData\Roaming\Microsoft\Templates\Thank%20you%20letter%20for%20personal%20gi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Thank you letter for personal gift</Template>
  <TotalTime>29</TotalTime>
  <Pages>1</Pages>
  <Words>284</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2012-08-30T09:17:00Z</cp:lastPrinted>
  <dcterms:created xsi:type="dcterms:W3CDTF">2012-08-30T08:36:00Z</dcterms:created>
  <dcterms:modified xsi:type="dcterms:W3CDTF">2012-08-30T09:17:00Z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TC010349291033</vt:lpwstr>
  </property>
</Properties>
</file>