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41F8C" w14:textId="77777777" w:rsidR="00B50D83" w:rsidRDefault="00B50D83" w:rsidP="00B50D83">
      <w:pPr>
        <w:rPr>
          <w:b/>
        </w:rPr>
      </w:pPr>
      <w:bookmarkStart w:id="0" w:name="_GoBack"/>
      <w:r w:rsidRPr="006223AB">
        <w:rPr>
          <w:b/>
        </w:rPr>
        <w:t>Kvinnor i skärgården/för tidskriften Skärgård 2012</w:t>
      </w:r>
    </w:p>
    <w:p w14:paraId="4C8AF0F6" w14:textId="77777777" w:rsidR="00B50D83" w:rsidRPr="006223AB" w:rsidRDefault="00B50D83" w:rsidP="00B50D83">
      <w:pPr>
        <w:rPr>
          <w:b/>
        </w:rPr>
      </w:pPr>
    </w:p>
    <w:p w14:paraId="094AE290" w14:textId="77777777" w:rsidR="00B50D83" w:rsidRDefault="00B50D83" w:rsidP="00B50D83">
      <w:pPr>
        <w:rPr>
          <w:u w:val="single"/>
        </w:rPr>
      </w:pPr>
      <w:r>
        <w:rPr>
          <w:u w:val="single"/>
        </w:rPr>
        <w:t>Maria Sjölund</w:t>
      </w:r>
      <w:r w:rsidRPr="006223AB">
        <w:rPr>
          <w:u w:val="single"/>
        </w:rPr>
        <w:t xml:space="preserve">/Simskäla, Vårdö </w:t>
      </w:r>
    </w:p>
    <w:p w14:paraId="18E275F2" w14:textId="77777777" w:rsidR="00B50D83" w:rsidRDefault="00B50D83" w:rsidP="00B50D83">
      <w:pPr>
        <w:rPr>
          <w:u w:val="single"/>
        </w:rPr>
      </w:pPr>
    </w:p>
    <w:p w14:paraId="42D39144" w14:textId="77777777" w:rsidR="00B50D83" w:rsidRPr="00D32855" w:rsidRDefault="00B50D83" w:rsidP="00B50D83">
      <w:r w:rsidRPr="00B50D83">
        <w:rPr>
          <w:i/>
        </w:rPr>
        <w:t>Namn:</w:t>
      </w:r>
      <w:r>
        <w:t xml:space="preserve"> Maria Sjölund</w:t>
      </w:r>
    </w:p>
    <w:p w14:paraId="4978BB10" w14:textId="77777777" w:rsidR="00B50D83" w:rsidRPr="00D32855" w:rsidRDefault="00B50D83" w:rsidP="00B50D83">
      <w:r w:rsidRPr="00B50D83">
        <w:rPr>
          <w:i/>
        </w:rPr>
        <w:t>Född:</w:t>
      </w:r>
      <w:r w:rsidRPr="00D32855">
        <w:t xml:space="preserve"> </w:t>
      </w:r>
      <w:r>
        <w:t>1971</w:t>
      </w:r>
    </w:p>
    <w:p w14:paraId="37AD3B17" w14:textId="77777777" w:rsidR="00B50D83" w:rsidRPr="00D32855" w:rsidRDefault="00B50D83" w:rsidP="00B50D83">
      <w:r w:rsidRPr="00B50D83">
        <w:rPr>
          <w:i/>
        </w:rPr>
        <w:t>Uppvuxen:</w:t>
      </w:r>
      <w:r w:rsidRPr="00D32855">
        <w:t xml:space="preserve"> </w:t>
      </w:r>
      <w:r>
        <w:t>Kronoby</w:t>
      </w:r>
    </w:p>
    <w:p w14:paraId="0BC0B8E0" w14:textId="77777777" w:rsidR="00B50D83" w:rsidRPr="00D32855" w:rsidRDefault="00B50D83" w:rsidP="00B50D83">
      <w:r w:rsidRPr="00B50D83">
        <w:rPr>
          <w:i/>
        </w:rPr>
        <w:t>Familj:</w:t>
      </w:r>
      <w:r w:rsidRPr="00D32855">
        <w:t xml:space="preserve"> </w:t>
      </w:r>
      <w:r>
        <w:t>maken Paul-Mårten Sjölund, barnen Alfred 10 år, Ellen 9, Linnéa 6 och Cecilia 3 år.</w:t>
      </w:r>
    </w:p>
    <w:p w14:paraId="7B8122D7" w14:textId="77777777" w:rsidR="00B50D83" w:rsidRPr="00D32855" w:rsidRDefault="00B50D83" w:rsidP="00B50D83">
      <w:proofErr w:type="gramStart"/>
      <w:r w:rsidRPr="00B50D83">
        <w:rPr>
          <w:i/>
        </w:rPr>
        <w:t>Bor:</w:t>
      </w:r>
      <w:r w:rsidRPr="00D32855">
        <w:t xml:space="preserve"> </w:t>
      </w:r>
      <w:r>
        <w:t xml:space="preserve"> på</w:t>
      </w:r>
      <w:proofErr w:type="gramEnd"/>
      <w:r>
        <w:t xml:space="preserve"> </w:t>
      </w:r>
      <w:r w:rsidRPr="00D32855">
        <w:t xml:space="preserve">Västra Simskäla </w:t>
      </w:r>
    </w:p>
    <w:p w14:paraId="24229E86" w14:textId="77777777" w:rsidR="00B50D83" w:rsidRPr="00D32855" w:rsidRDefault="00B50D83" w:rsidP="00B50D83">
      <w:r w:rsidRPr="00B50D83">
        <w:rPr>
          <w:i/>
        </w:rPr>
        <w:t>Jobbar med:</w:t>
      </w:r>
      <w:r>
        <w:t xml:space="preserve"> diakon i Finström-Geta församling, hjälper maken med stuguthyrningen och jordbruket i mån av tid</w:t>
      </w:r>
    </w:p>
    <w:p w14:paraId="5F283D70" w14:textId="77777777" w:rsidR="00B50D83" w:rsidRPr="00D32855" w:rsidRDefault="00B50D83" w:rsidP="00B50D83">
      <w:r w:rsidRPr="00B50D83">
        <w:rPr>
          <w:i/>
        </w:rPr>
        <w:t>Favoritsysselsättning:</w:t>
      </w:r>
      <w:r>
        <w:t xml:space="preserve"> musik i olika former – om tid finns. Arbetet och markservicen hemma tar den mesta tiden.</w:t>
      </w:r>
    </w:p>
    <w:p w14:paraId="25C9EBD3" w14:textId="77777777" w:rsidR="00B50D83" w:rsidRDefault="00B50D83" w:rsidP="00B50D83">
      <w:r w:rsidRPr="00B50D83">
        <w:rPr>
          <w:i/>
        </w:rPr>
        <w:t>Ser gärna i TV:</w:t>
      </w:r>
      <w:r w:rsidRPr="00D32855">
        <w:t xml:space="preserve"> </w:t>
      </w:r>
      <w:r>
        <w:t xml:space="preserve">tittar väldigt sällan på TV, gillar </w:t>
      </w:r>
      <w:proofErr w:type="spellStart"/>
      <w:r>
        <w:t>Skavlan</w:t>
      </w:r>
      <w:proofErr w:type="spellEnd"/>
      <w:r>
        <w:t>, det är både humor och djup i pratet.</w:t>
      </w:r>
    </w:p>
    <w:p w14:paraId="4E68B3FA" w14:textId="77777777" w:rsidR="00B50D83" w:rsidRDefault="00B50D83" w:rsidP="00B50D83">
      <w:r w:rsidRPr="00B50D83">
        <w:rPr>
          <w:i/>
        </w:rPr>
        <w:t>Det bästa med skärgården:</w:t>
      </w:r>
      <w:r>
        <w:t xml:space="preserve"> naturen, lugnet</w:t>
      </w:r>
    </w:p>
    <w:p w14:paraId="21CD4BBF" w14:textId="77777777" w:rsidR="00B50D83" w:rsidRDefault="00B50D83" w:rsidP="00B50D83">
      <w:r w:rsidRPr="00B50D83">
        <w:rPr>
          <w:i/>
        </w:rPr>
        <w:t>Det sämsta med skärgården</w:t>
      </w:r>
      <w:r>
        <w:t>: finns det något ”sämsta”?</w:t>
      </w:r>
    </w:p>
    <w:p w14:paraId="5BDFB4A1" w14:textId="77777777" w:rsidR="00B50D83" w:rsidRDefault="00B50D83" w:rsidP="00B50D83">
      <w:r w:rsidRPr="00B50D83">
        <w:rPr>
          <w:i/>
        </w:rPr>
        <w:t>Jag själv med tre ord:</w:t>
      </w:r>
      <w:r>
        <w:t xml:space="preserve"> glad, praktisk, mångsysslare</w:t>
      </w:r>
    </w:p>
    <w:p w14:paraId="58A90F07" w14:textId="77777777" w:rsidR="000A1B90" w:rsidRDefault="000A1B90" w:rsidP="00B50D83"/>
    <w:p w14:paraId="68B26CC9" w14:textId="77777777" w:rsidR="000A1B90" w:rsidRDefault="000A1B90" w:rsidP="00B50D83"/>
    <w:p w14:paraId="100AB6E1" w14:textId="299DB486" w:rsidR="004F4D7B" w:rsidRPr="004F4D7B" w:rsidRDefault="004F4D7B" w:rsidP="00B50D83">
      <w:pPr>
        <w:rPr>
          <w:b/>
        </w:rPr>
      </w:pPr>
      <w:r w:rsidRPr="004F4D7B">
        <w:rPr>
          <w:b/>
        </w:rPr>
        <w:t>Maria och Paul-Mårten valde</w:t>
      </w:r>
    </w:p>
    <w:p w14:paraId="0616894B" w14:textId="03B114D8" w:rsidR="004F4D7B" w:rsidRPr="004F4D7B" w:rsidRDefault="004F4D7B" w:rsidP="00B50D83">
      <w:pPr>
        <w:rPr>
          <w:b/>
        </w:rPr>
      </w:pPr>
      <w:r w:rsidRPr="004F4D7B">
        <w:rPr>
          <w:b/>
        </w:rPr>
        <w:t xml:space="preserve">att bosätta sig i skärgården </w:t>
      </w:r>
    </w:p>
    <w:p w14:paraId="200454C8" w14:textId="167A7C9A" w:rsidR="000A1B90" w:rsidRDefault="000A1B90" w:rsidP="00B50D83">
      <w:r>
        <w:t xml:space="preserve">– Många tyckte att vi inte var kloka när vi beslöt att flytta hit ut till Simskäla </w:t>
      </w:r>
      <w:r w:rsidR="004F4D7B">
        <w:t>för att</w:t>
      </w:r>
      <w:r>
        <w:t xml:space="preserve"> bosätta oss </w:t>
      </w:r>
      <w:r w:rsidR="004F4D7B">
        <w:t>trots att vi inte har några rötter här</w:t>
      </w:r>
      <w:r>
        <w:t xml:space="preserve">, säger Maria Sjölund. Hon är född och uppvuxen i Kronoby, kom till Åland för att jobba och hade som enda släktkontakt sin pappas småkusin Elisabeth Sjölund på Sandö i Vårdö. Det blev lyckat, för småningom gifte sig Maria med Paul-Mårten, en av sönerna i huset. </w:t>
      </w:r>
    </w:p>
    <w:p w14:paraId="1DDF9A47" w14:textId="2638585C" w:rsidR="000A1B90" w:rsidRDefault="000A1B90" w:rsidP="00B50D83">
      <w:r>
        <w:tab/>
        <w:t xml:space="preserve">Det var i mitten av 1990-talet som Maria kom till Vårdö för att arbeta vid äldreboendet </w:t>
      </w:r>
      <w:proofErr w:type="spellStart"/>
      <w:r>
        <w:t>Strömsgården</w:t>
      </w:r>
      <w:proofErr w:type="spellEnd"/>
      <w:r>
        <w:t>. I dag är hon heltid</w:t>
      </w:r>
      <w:r w:rsidR="000258AD">
        <w:t>s</w:t>
      </w:r>
      <w:r>
        <w:t xml:space="preserve">anställd som diakon </w:t>
      </w:r>
      <w:r w:rsidR="002E4B8F">
        <w:t>i</w:t>
      </w:r>
      <w:r>
        <w:t xml:space="preserve"> </w:t>
      </w:r>
      <w:r w:rsidR="000258AD">
        <w:t xml:space="preserve">Finström-Geta församling på norra Åland. </w:t>
      </w:r>
      <w:r w:rsidR="002E4B8F">
        <w:t>Hon har en daglig jobbresa på cirka femtio kilometer.</w:t>
      </w:r>
    </w:p>
    <w:p w14:paraId="2C5C08A9" w14:textId="70B07CFC" w:rsidR="000258AD" w:rsidRDefault="000258AD" w:rsidP="00B50D83">
      <w:r>
        <w:tab/>
        <w:t xml:space="preserve">Maria och Paul-Mårten fick möjlighet att köpa Södergårds, en av gårdarna på Västra Simskäla redan för mer än tio år sedan. Det var ett gammalt hus som krävde omfattande renovering. </w:t>
      </w:r>
    </w:p>
    <w:p w14:paraId="214BB6CC" w14:textId="570F6D02" w:rsidR="000258AD" w:rsidRDefault="000258AD" w:rsidP="00B50D83">
      <w:r>
        <w:tab/>
        <w:t xml:space="preserve">– </w:t>
      </w:r>
      <w:r w:rsidR="002E4B8F">
        <w:t xml:space="preserve">Då </w:t>
      </w:r>
      <w:r>
        <w:t>människor frågade när vi tänkte flytta in svarade vi alltid ”i augusti”. Men vi angav inget år. Och det tog ju sin tid innan huset blev inflyttningsklart, skrattar Maria.</w:t>
      </w:r>
    </w:p>
    <w:p w14:paraId="7272B7A0" w14:textId="05D5BD06" w:rsidR="000258AD" w:rsidRDefault="000258AD" w:rsidP="00B50D83">
      <w:r>
        <w:tab/>
        <w:t>Men klart blev det, vackert och rödmålat med vita knutar och snickarglädje. Där bor familjen nu med fyra barn, tre flickor och en pojke.</w:t>
      </w:r>
      <w:r w:rsidR="00673ABF">
        <w:t xml:space="preserve"> De två äldsta barnen går i grundskolan </w:t>
      </w:r>
      <w:r w:rsidR="004F4D7B">
        <w:t xml:space="preserve">på ”fasta Vårdö” </w:t>
      </w:r>
      <w:r w:rsidR="00673ABF">
        <w:t xml:space="preserve">i </w:t>
      </w:r>
      <w:r w:rsidR="00FB1F92">
        <w:t>Ströms</w:t>
      </w:r>
      <w:r w:rsidR="00AB7939">
        <w:t>by</w:t>
      </w:r>
      <w:r w:rsidR="00673ABF">
        <w:t>, de två yngre är på dagis i samma by.</w:t>
      </w:r>
    </w:p>
    <w:p w14:paraId="32F8ED44" w14:textId="7ADDBA64" w:rsidR="00673ABF" w:rsidRDefault="00673ABF" w:rsidP="00B50D83">
      <w:pPr>
        <w:rPr>
          <w:b/>
        </w:rPr>
      </w:pPr>
      <w:r w:rsidRPr="00673ABF">
        <w:rPr>
          <w:b/>
        </w:rPr>
        <w:t>Aldrig en liten by</w:t>
      </w:r>
    </w:p>
    <w:p w14:paraId="32C749B9" w14:textId="31C882F2" w:rsidR="00673ABF" w:rsidRDefault="00673ABF" w:rsidP="00B50D83">
      <w:r>
        <w:t xml:space="preserve">Österbottniska Maria fick liksom Rut Lundell finna sig i att </w:t>
      </w:r>
      <w:r w:rsidR="00FB1F92">
        <w:t xml:space="preserve">bli </w:t>
      </w:r>
      <w:r>
        <w:t xml:space="preserve">grundligt synad när hon kom till lilla Vårdö med drygt </w:t>
      </w:r>
      <w:r w:rsidR="00FB1F92">
        <w:t>450</w:t>
      </w:r>
      <w:r>
        <w:t xml:space="preserve"> invånare. </w:t>
      </w:r>
      <w:r w:rsidR="00023766">
        <w:t xml:space="preserve">Men, säger hon, man får lära sig att våga bjuda på sig själv … </w:t>
      </w:r>
      <w:r>
        <w:t xml:space="preserve">När hon flyttade till Simskäla var hon redan </w:t>
      </w:r>
      <w:r w:rsidR="00023766">
        <w:t xml:space="preserve">bekant </w:t>
      </w:r>
      <w:r>
        <w:t>i bygden. Och på Simskäla finns det inte särskilt mycket folk. I dag rör det sig om sammanlagt ett trettiotal bofasta.</w:t>
      </w:r>
    </w:p>
    <w:p w14:paraId="21F47469" w14:textId="31639A9D" w:rsidR="00673ABF" w:rsidRDefault="00673ABF" w:rsidP="00B50D83">
      <w:r>
        <w:tab/>
        <w:t xml:space="preserve">– Jag växte upp i en liten by och lovade mig själv att aldrig bo på ett så litet ställe mera. Men Simskäla är </w:t>
      </w:r>
      <w:r w:rsidR="002E4B8F">
        <w:t>faktiskt</w:t>
      </w:r>
      <w:r>
        <w:t xml:space="preserve"> ännu mindre, säger Maria och skrattar glatt.</w:t>
      </w:r>
    </w:p>
    <w:p w14:paraId="0DC46367" w14:textId="021A5BF0" w:rsidR="00023766" w:rsidRDefault="00023766" w:rsidP="00B50D83">
      <w:r>
        <w:tab/>
        <w:t xml:space="preserve">Hennes mamma finns i Kronoby, hennes tre bröder bor på fastlandet. Maria tycker att det </w:t>
      </w:r>
      <w:r w:rsidR="002E4B8F">
        <w:t>på sätt och vis är en fördel</w:t>
      </w:r>
      <w:r>
        <w:t xml:space="preserve"> att inte ha</w:t>
      </w:r>
      <w:r w:rsidR="004552CB">
        <w:t xml:space="preserve"> eg</w:t>
      </w:r>
      <w:r w:rsidR="002E4B8F">
        <w:t>na</w:t>
      </w:r>
      <w:r>
        <w:t xml:space="preserve"> </w:t>
      </w:r>
      <w:r w:rsidR="002E4B8F">
        <w:t>släktingar</w:t>
      </w:r>
      <w:r>
        <w:t xml:space="preserve"> på Åland</w:t>
      </w:r>
      <w:r w:rsidR="002E4B8F">
        <w:t>, även om hon ofta saknar släktkontakten. Eftersom hon i sitt arbete har med människor att göra kan det vara lättare att inte vara släkt med en del av dem, något som annars är vanligt på lilla Åland. Och, tillägger hon,</w:t>
      </w:r>
      <w:r>
        <w:t xml:space="preserve"> Paul-Mårtens </w:t>
      </w:r>
      <w:r w:rsidR="002E4B8F">
        <w:t>anförvanter</w:t>
      </w:r>
      <w:r>
        <w:t xml:space="preserve"> finns ju i stället på nära håll och inte minst barnens farfar och farmor. </w:t>
      </w:r>
    </w:p>
    <w:p w14:paraId="0395C32B" w14:textId="7B8E036A" w:rsidR="00023766" w:rsidRDefault="00023766" w:rsidP="00B50D83">
      <w:r>
        <w:lastRenderedPageBreak/>
        <w:tab/>
        <w:t>Familjen Sjölund ägnar sig åt det mångsyssleri, som är typiskt för skärgården. Paul-Mårten jobbar vid Ålands trädgårdshall. Vid sidan av har Maria och han ett litet jordbruk och två uthyrningsstugor. Maria är de</w:t>
      </w:r>
      <w:r w:rsidR="00AB7939">
        <w:t xml:space="preserve">ssutom engagerad i kapellrådet och Hem och skolaföreningen. </w:t>
      </w:r>
    </w:p>
    <w:p w14:paraId="1225F298" w14:textId="54D87913" w:rsidR="00AB7939" w:rsidRPr="00AB7939" w:rsidRDefault="00AB7939" w:rsidP="00B50D83">
      <w:pPr>
        <w:rPr>
          <w:b/>
        </w:rPr>
      </w:pPr>
      <w:r w:rsidRPr="00AB7939">
        <w:rPr>
          <w:b/>
        </w:rPr>
        <w:t>Många barnfamiljer</w:t>
      </w:r>
    </w:p>
    <w:p w14:paraId="274498B9" w14:textId="326B1918" w:rsidR="00673ABF" w:rsidRDefault="00673ABF" w:rsidP="00B50D83">
      <w:r>
        <w:t xml:space="preserve"> </w:t>
      </w:r>
      <w:r w:rsidR="00AB7939">
        <w:t>Åldersstrukturen i skärgårdens byar tenderar att vara baserad på äldre, ofta pensionärer. Så är det definitivt inte på Simskäla. Där är det faktiskt tvärtom.</w:t>
      </w:r>
    </w:p>
    <w:p w14:paraId="354BA7A4" w14:textId="3F381F84" w:rsidR="00AB7939" w:rsidRDefault="00AB7939" w:rsidP="00B50D83">
      <w:r>
        <w:tab/>
        <w:t>– Vi har haft en sådan tur att barnen faktiskt har lekkamrater tvärs över vägen. Vi småbarnsfamiljer kan hjälpas åt med skjutsningar och barnvakt, säger Maria.</w:t>
      </w:r>
    </w:p>
    <w:p w14:paraId="2C4070E7" w14:textId="7FC27E38" w:rsidR="00AB7939" w:rsidRDefault="00AB7939" w:rsidP="00B50D83">
      <w:r>
        <w:tab/>
        <w:t xml:space="preserve">Närmaste granne är familjen Mikael och Lena Lindholm med två små döttrar. På Östra Simskäla finns Magnus och Marie Lundell med fyra barn i olika åldrar och Mikael Lundell och hans familj med flera barn. </w:t>
      </w:r>
    </w:p>
    <w:p w14:paraId="55D74139" w14:textId="489A3974" w:rsidR="004F4D7B" w:rsidRDefault="00AB7939" w:rsidP="004F4D7B">
      <w:r>
        <w:tab/>
        <w:t>Maria Sjölund ser inga n</w:t>
      </w:r>
      <w:r w:rsidR="004F4D7B">
        <w:t xml:space="preserve">ämnvärda svårigheter med att vara beroende av färja för att kunna komma </w:t>
      </w:r>
      <w:r w:rsidR="004552CB">
        <w:t xml:space="preserve">till och </w:t>
      </w:r>
      <w:r w:rsidR="004F4D7B">
        <w:t xml:space="preserve">från Simskäla. De vintrar när isarna har varit tillräckligt starka för att byborna </w:t>
      </w:r>
      <w:r w:rsidR="004552CB">
        <w:t xml:space="preserve">ska </w:t>
      </w:r>
      <w:r w:rsidR="004F4D7B">
        <w:t xml:space="preserve">våga ploga isvägar har världen plötsligt kommit närmare. </w:t>
      </w:r>
    </w:p>
    <w:p w14:paraId="5FEF483D" w14:textId="373271F3" w:rsidR="000258AD" w:rsidRDefault="004F4D7B" w:rsidP="004F4D7B">
      <w:pPr>
        <w:ind w:firstLine="1304"/>
      </w:pPr>
      <w:r>
        <w:t xml:space="preserve">– Isvägar är verklig lyx, säger Maria, som till vardags på sin väg till jobbet måste passa två färjor, en från Simskäla till fasta Vårdö, en från </w:t>
      </w:r>
      <w:proofErr w:type="spellStart"/>
      <w:r>
        <w:t>Töftö</w:t>
      </w:r>
      <w:proofErr w:type="spellEnd"/>
      <w:r>
        <w:t xml:space="preserve"> på fasta Vårdö till Prästö på fasta Åland. </w:t>
      </w:r>
      <w:r w:rsidR="004552CB">
        <w:t xml:space="preserve">Det förlänger jobbresan </w:t>
      </w:r>
      <w:r w:rsidR="002E4B8F">
        <w:t xml:space="preserve">tidsmässigt </w:t>
      </w:r>
      <w:r w:rsidR="004552CB">
        <w:t>avsevärt. Men väljer man att bo i skärgården får man ta sådant med i beräkningen.</w:t>
      </w:r>
    </w:p>
    <w:p w14:paraId="61353680" w14:textId="77777777" w:rsidR="000A1B90" w:rsidRPr="00D32855" w:rsidRDefault="000A1B90" w:rsidP="00B50D83"/>
    <w:bookmarkEnd w:id="0"/>
    <w:p w14:paraId="302160F3" w14:textId="77777777" w:rsidR="00B50D83" w:rsidRDefault="00B50D83"/>
    <w:sectPr w:rsidR="00B50D83" w:rsidSect="000A1B90">
      <w:headerReference w:type="even" r:id="rId7"/>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72694" w14:textId="77777777" w:rsidR="00EE0AFD" w:rsidRDefault="00EE0AFD" w:rsidP="0050281D">
      <w:r>
        <w:separator/>
      </w:r>
    </w:p>
  </w:endnote>
  <w:endnote w:type="continuationSeparator" w:id="0">
    <w:p w14:paraId="062CC792" w14:textId="77777777" w:rsidR="00EE0AFD" w:rsidRDefault="00EE0AFD" w:rsidP="0050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A6AEE" w14:textId="77777777" w:rsidR="00EE0AFD" w:rsidRDefault="00EE0AFD" w:rsidP="0050281D">
      <w:r>
        <w:separator/>
      </w:r>
    </w:p>
  </w:footnote>
  <w:footnote w:type="continuationSeparator" w:id="0">
    <w:p w14:paraId="3A24AFC5" w14:textId="77777777" w:rsidR="00EE0AFD" w:rsidRDefault="00EE0AFD" w:rsidP="00502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0B2B9" w14:textId="77777777" w:rsidR="00EE0AFD" w:rsidRDefault="00EE0AFD" w:rsidP="00EE0A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187BA" w14:textId="77777777" w:rsidR="00EE0AFD" w:rsidRDefault="00EE0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429CD" w14:textId="77777777" w:rsidR="00EE0AFD" w:rsidRDefault="00EE0AFD" w:rsidP="00EE0A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2572">
      <w:rPr>
        <w:rStyle w:val="PageNumber"/>
        <w:noProof/>
      </w:rPr>
      <w:t>1</w:t>
    </w:r>
    <w:r>
      <w:rPr>
        <w:rStyle w:val="PageNumber"/>
      </w:rPr>
      <w:fldChar w:fldCharType="end"/>
    </w:r>
  </w:p>
  <w:p w14:paraId="28ADAA1F" w14:textId="77777777" w:rsidR="00EE0AFD" w:rsidRDefault="00EE0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A6"/>
    <w:rsid w:val="00023766"/>
    <w:rsid w:val="000258AD"/>
    <w:rsid w:val="000A1B90"/>
    <w:rsid w:val="002E4B8F"/>
    <w:rsid w:val="004552CB"/>
    <w:rsid w:val="004634A6"/>
    <w:rsid w:val="004F4D7B"/>
    <w:rsid w:val="0050281D"/>
    <w:rsid w:val="00673ABF"/>
    <w:rsid w:val="008425D5"/>
    <w:rsid w:val="009F0016"/>
    <w:rsid w:val="00A12572"/>
    <w:rsid w:val="00AB7939"/>
    <w:rsid w:val="00B50D83"/>
    <w:rsid w:val="00EE0AFD"/>
    <w:rsid w:val="00FB1F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F81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D83"/>
    <w:rPr>
      <w:rFonts w:eastAsia="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81D"/>
    <w:pPr>
      <w:tabs>
        <w:tab w:val="center" w:pos="4536"/>
        <w:tab w:val="right" w:pos="9072"/>
      </w:tabs>
    </w:pPr>
  </w:style>
  <w:style w:type="character" w:customStyle="1" w:styleId="HeaderChar">
    <w:name w:val="Header Char"/>
    <w:basedOn w:val="DefaultParagraphFont"/>
    <w:link w:val="Header"/>
    <w:uiPriority w:val="99"/>
    <w:rsid w:val="0050281D"/>
    <w:rPr>
      <w:rFonts w:eastAsia="Times New Roman"/>
      <w:sz w:val="24"/>
      <w:szCs w:val="24"/>
      <w:lang w:eastAsia="sv-SE"/>
    </w:rPr>
  </w:style>
  <w:style w:type="character" w:styleId="PageNumber">
    <w:name w:val="page number"/>
    <w:basedOn w:val="DefaultParagraphFont"/>
    <w:uiPriority w:val="99"/>
    <w:semiHidden/>
    <w:unhideWhenUsed/>
    <w:rsid w:val="0050281D"/>
  </w:style>
  <w:style w:type="paragraph" w:styleId="BalloonText">
    <w:name w:val="Balloon Text"/>
    <w:basedOn w:val="Normal"/>
    <w:link w:val="BalloonTextChar"/>
    <w:uiPriority w:val="99"/>
    <w:semiHidden/>
    <w:unhideWhenUsed/>
    <w:rsid w:val="00A12572"/>
    <w:rPr>
      <w:rFonts w:ascii="Tahoma" w:hAnsi="Tahoma" w:cs="Tahoma"/>
      <w:sz w:val="16"/>
      <w:szCs w:val="16"/>
    </w:rPr>
  </w:style>
  <w:style w:type="character" w:customStyle="1" w:styleId="BalloonTextChar">
    <w:name w:val="Balloon Text Char"/>
    <w:basedOn w:val="DefaultParagraphFont"/>
    <w:link w:val="BalloonText"/>
    <w:uiPriority w:val="99"/>
    <w:semiHidden/>
    <w:rsid w:val="00A12572"/>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D83"/>
    <w:rPr>
      <w:rFonts w:eastAsia="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81D"/>
    <w:pPr>
      <w:tabs>
        <w:tab w:val="center" w:pos="4536"/>
        <w:tab w:val="right" w:pos="9072"/>
      </w:tabs>
    </w:pPr>
  </w:style>
  <w:style w:type="character" w:customStyle="1" w:styleId="HeaderChar">
    <w:name w:val="Header Char"/>
    <w:basedOn w:val="DefaultParagraphFont"/>
    <w:link w:val="Header"/>
    <w:uiPriority w:val="99"/>
    <w:rsid w:val="0050281D"/>
    <w:rPr>
      <w:rFonts w:eastAsia="Times New Roman"/>
      <w:sz w:val="24"/>
      <w:szCs w:val="24"/>
      <w:lang w:eastAsia="sv-SE"/>
    </w:rPr>
  </w:style>
  <w:style w:type="character" w:styleId="PageNumber">
    <w:name w:val="page number"/>
    <w:basedOn w:val="DefaultParagraphFont"/>
    <w:uiPriority w:val="99"/>
    <w:semiHidden/>
    <w:unhideWhenUsed/>
    <w:rsid w:val="0050281D"/>
  </w:style>
  <w:style w:type="paragraph" w:styleId="BalloonText">
    <w:name w:val="Balloon Text"/>
    <w:basedOn w:val="Normal"/>
    <w:link w:val="BalloonTextChar"/>
    <w:uiPriority w:val="99"/>
    <w:semiHidden/>
    <w:unhideWhenUsed/>
    <w:rsid w:val="00A12572"/>
    <w:rPr>
      <w:rFonts w:ascii="Tahoma" w:hAnsi="Tahoma" w:cs="Tahoma"/>
      <w:sz w:val="16"/>
      <w:szCs w:val="16"/>
    </w:rPr>
  </w:style>
  <w:style w:type="character" w:customStyle="1" w:styleId="BalloonTextChar">
    <w:name w:val="Balloon Text Char"/>
    <w:basedOn w:val="DefaultParagraphFont"/>
    <w:link w:val="BalloonText"/>
    <w:uiPriority w:val="99"/>
    <w:semiHidden/>
    <w:rsid w:val="00A12572"/>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742</Words>
  <Characters>3691</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Ann-Gerd Steinby</dc:creator>
  <cp:lastModifiedBy>heklund</cp:lastModifiedBy>
  <cp:revision>3</cp:revision>
  <cp:lastPrinted>2012-11-26T14:34:00Z</cp:lastPrinted>
  <dcterms:created xsi:type="dcterms:W3CDTF">2012-11-26T14:08:00Z</dcterms:created>
  <dcterms:modified xsi:type="dcterms:W3CDTF">2012-11-26T15:09:00Z</dcterms:modified>
</cp:coreProperties>
</file>