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26" w:rsidRPr="00583368" w:rsidRDefault="00823436">
      <w:pPr>
        <w:rPr>
          <w:rFonts w:ascii="Times New Roman" w:hAnsi="Times New Roman" w:cs="Times New Roman"/>
          <w:sz w:val="32"/>
        </w:rPr>
      </w:pPr>
      <w:r w:rsidRPr="00583368">
        <w:rPr>
          <w:rFonts w:ascii="Times New Roman" w:hAnsi="Times New Roman" w:cs="Times New Roman"/>
          <w:sz w:val="32"/>
        </w:rPr>
        <w:t xml:space="preserve">Skärgårdshavets biosfärområdes </w:t>
      </w:r>
      <w:r w:rsidR="00360154" w:rsidRPr="00583368">
        <w:rPr>
          <w:rFonts w:ascii="Times New Roman" w:hAnsi="Times New Roman" w:cs="Times New Roman"/>
          <w:sz w:val="32"/>
        </w:rPr>
        <w:t>strategi förtydligad</w:t>
      </w:r>
      <w:r w:rsidR="00360154" w:rsidRPr="00583368">
        <w:rPr>
          <w:rFonts w:ascii="Times New Roman" w:hAnsi="Times New Roman" w:cs="Times New Roman"/>
          <w:sz w:val="32"/>
        </w:rPr>
        <w:br/>
      </w:r>
      <w:r w:rsidR="00360154" w:rsidRPr="00583368">
        <w:rPr>
          <w:rFonts w:ascii="Times New Roman" w:hAnsi="Times New Roman" w:cs="Times New Roman"/>
          <w:sz w:val="32"/>
        </w:rPr>
        <w:br/>
        <w:t>TEXT: KATJA BONNEVIER</w:t>
      </w:r>
    </w:p>
    <w:p w:rsidR="00DE1E26" w:rsidRPr="00583368" w:rsidRDefault="00DE1E26">
      <w:pPr>
        <w:rPr>
          <w:rFonts w:ascii="Times New Roman" w:hAnsi="Times New Roman" w:cs="Times New Roman"/>
        </w:rPr>
      </w:pPr>
    </w:p>
    <w:p w:rsidR="00360154" w:rsidRPr="00583368" w:rsidRDefault="00E53BDF">
      <w:pPr>
        <w:rPr>
          <w:rFonts w:ascii="Times New Roman" w:hAnsi="Times New Roman" w:cs="Times New Roman"/>
          <w:i/>
        </w:rPr>
      </w:pPr>
      <w:r w:rsidRPr="00583368">
        <w:rPr>
          <w:rFonts w:ascii="Times New Roman" w:hAnsi="Times New Roman" w:cs="Times New Roman"/>
          <w:i/>
        </w:rPr>
        <w:t>Biosfärområdet</w:t>
      </w:r>
      <w:r w:rsidR="00DE1E26" w:rsidRPr="00583368">
        <w:rPr>
          <w:rFonts w:ascii="Times New Roman" w:hAnsi="Times New Roman" w:cs="Times New Roman"/>
          <w:i/>
        </w:rPr>
        <w:t xml:space="preserve"> är oundvik</w:t>
      </w:r>
      <w:r w:rsidRPr="00583368">
        <w:rPr>
          <w:rFonts w:ascii="Times New Roman" w:hAnsi="Times New Roman" w:cs="Times New Roman"/>
          <w:i/>
        </w:rPr>
        <w:t>ligen ett svårgr</w:t>
      </w:r>
      <w:r w:rsidR="00823436" w:rsidRPr="00583368">
        <w:rPr>
          <w:rFonts w:ascii="Times New Roman" w:hAnsi="Times New Roman" w:cs="Times New Roman"/>
          <w:i/>
        </w:rPr>
        <w:t xml:space="preserve">eppbart koncept, men det är </w:t>
      </w:r>
      <w:r w:rsidRPr="00583368">
        <w:rPr>
          <w:rFonts w:ascii="Times New Roman" w:hAnsi="Times New Roman" w:cs="Times New Roman"/>
          <w:i/>
        </w:rPr>
        <w:t>resultat</w:t>
      </w:r>
      <w:r w:rsidR="00823436" w:rsidRPr="00583368">
        <w:rPr>
          <w:rFonts w:ascii="Times New Roman" w:hAnsi="Times New Roman" w:cs="Times New Roman"/>
          <w:i/>
        </w:rPr>
        <w:t>et</w:t>
      </w:r>
      <w:r w:rsidRPr="00583368">
        <w:rPr>
          <w:rFonts w:ascii="Times New Roman" w:hAnsi="Times New Roman" w:cs="Times New Roman"/>
          <w:i/>
        </w:rPr>
        <w:t xml:space="preserve"> av mångfalden och flexibiliteten i </w:t>
      </w:r>
      <w:proofErr w:type="spellStart"/>
      <w:r w:rsidR="00823436" w:rsidRPr="00583368">
        <w:rPr>
          <w:rFonts w:ascii="Times New Roman" w:hAnsi="Times New Roman" w:cs="Times New Roman"/>
          <w:i/>
        </w:rPr>
        <w:t>MAB-</w:t>
      </w:r>
      <w:r w:rsidRPr="00583368">
        <w:rPr>
          <w:rFonts w:ascii="Times New Roman" w:hAnsi="Times New Roman" w:cs="Times New Roman"/>
          <w:i/>
        </w:rPr>
        <w:t>programmet</w:t>
      </w:r>
      <w:proofErr w:type="spellEnd"/>
      <w:r w:rsidR="00823436" w:rsidRPr="00583368">
        <w:rPr>
          <w:rFonts w:ascii="Times New Roman" w:hAnsi="Times New Roman" w:cs="Times New Roman"/>
          <w:i/>
        </w:rPr>
        <w:t>, som ligger som grund för biosfärområdena</w:t>
      </w:r>
      <w:r w:rsidRPr="00583368">
        <w:rPr>
          <w:rFonts w:ascii="Times New Roman" w:hAnsi="Times New Roman" w:cs="Times New Roman"/>
          <w:i/>
        </w:rPr>
        <w:t xml:space="preserve">. </w:t>
      </w:r>
    </w:p>
    <w:p w:rsidR="00360154" w:rsidRPr="00583368" w:rsidRDefault="00360154">
      <w:pPr>
        <w:rPr>
          <w:rFonts w:ascii="Times New Roman" w:hAnsi="Times New Roman" w:cs="Times New Roman"/>
        </w:rPr>
      </w:pPr>
    </w:p>
    <w:p w:rsidR="00360154" w:rsidRPr="00583368" w:rsidRDefault="00E53BDF">
      <w:pPr>
        <w:rPr>
          <w:rFonts w:ascii="Times New Roman" w:hAnsi="Times New Roman" w:cs="Times New Roman"/>
        </w:rPr>
      </w:pPr>
      <w:r w:rsidRPr="00583368">
        <w:rPr>
          <w:rFonts w:ascii="Times New Roman" w:hAnsi="Times New Roman" w:cs="Times New Roman"/>
        </w:rPr>
        <w:t>Det finns</w:t>
      </w:r>
      <w:r w:rsidR="00DE1E26" w:rsidRPr="00583368">
        <w:rPr>
          <w:rFonts w:ascii="Times New Roman" w:hAnsi="Times New Roman" w:cs="Times New Roman"/>
        </w:rPr>
        <w:t xml:space="preserve"> många som vet att Skärgårdshavets biosfärområde har gränser inritade på kartan, och vet således att det är ett konkret område</w:t>
      </w:r>
      <w:r w:rsidRPr="00583368">
        <w:rPr>
          <w:rFonts w:ascii="Times New Roman" w:hAnsi="Times New Roman" w:cs="Times New Roman"/>
        </w:rPr>
        <w:t xml:space="preserve"> i Åbolands skärgård</w:t>
      </w:r>
      <w:r w:rsidR="00823436" w:rsidRPr="00583368">
        <w:rPr>
          <w:rFonts w:ascii="Times New Roman" w:hAnsi="Times New Roman" w:cs="Times New Roman"/>
        </w:rPr>
        <w:t xml:space="preserve"> som det är fråga om. Det som,</w:t>
      </w:r>
      <w:r w:rsidR="00DE1E26" w:rsidRPr="00583368">
        <w:rPr>
          <w:rFonts w:ascii="Times New Roman" w:hAnsi="Times New Roman" w:cs="Times New Roman"/>
        </w:rPr>
        <w:t xml:space="preserve"> </w:t>
      </w:r>
      <w:r w:rsidR="00823436" w:rsidRPr="00583368">
        <w:rPr>
          <w:rFonts w:ascii="Times New Roman" w:hAnsi="Times New Roman" w:cs="Times New Roman"/>
        </w:rPr>
        <w:t xml:space="preserve">trots allt, </w:t>
      </w:r>
      <w:r w:rsidR="00DE1E26" w:rsidRPr="00583368">
        <w:rPr>
          <w:rFonts w:ascii="Times New Roman" w:hAnsi="Times New Roman" w:cs="Times New Roman"/>
        </w:rPr>
        <w:t>kan skapa huvudbry, är att det inte är ett naturskyddsområde och inte egentligen ger eller kräver något av invånare, företag eller besökare</w:t>
      </w:r>
      <w:r w:rsidR="00823436" w:rsidRPr="00583368">
        <w:rPr>
          <w:rFonts w:ascii="Times New Roman" w:hAnsi="Times New Roman" w:cs="Times New Roman"/>
        </w:rPr>
        <w:t xml:space="preserve"> i området. </w:t>
      </w:r>
    </w:p>
    <w:p w:rsidR="00360154" w:rsidRPr="00583368" w:rsidRDefault="00360154">
      <w:pPr>
        <w:rPr>
          <w:rFonts w:ascii="Times New Roman" w:hAnsi="Times New Roman" w:cs="Times New Roman"/>
        </w:rPr>
      </w:pPr>
    </w:p>
    <w:p w:rsidR="00DE1E26" w:rsidRPr="00583368" w:rsidRDefault="00360154">
      <w:pPr>
        <w:rPr>
          <w:rFonts w:ascii="Times New Roman" w:hAnsi="Times New Roman" w:cs="Times New Roman"/>
        </w:rPr>
      </w:pPr>
      <w:r w:rsidRPr="00583368">
        <w:rPr>
          <w:rFonts w:ascii="Times New Roman" w:hAnsi="Times New Roman" w:cs="Times New Roman"/>
          <w:b/>
        </w:rPr>
        <w:t xml:space="preserve">MÅNGA KÄNNER </w:t>
      </w:r>
      <w:r w:rsidR="00823436" w:rsidRPr="00583368">
        <w:rPr>
          <w:rFonts w:ascii="Times New Roman" w:hAnsi="Times New Roman" w:cs="Times New Roman"/>
        </w:rPr>
        <w:t xml:space="preserve">säkert till att biosfärområdet </w:t>
      </w:r>
      <w:r w:rsidR="00DE1E26" w:rsidRPr="00583368">
        <w:rPr>
          <w:rFonts w:ascii="Times New Roman" w:hAnsi="Times New Roman" w:cs="Times New Roman"/>
        </w:rPr>
        <w:t xml:space="preserve">har att göra med </w:t>
      </w:r>
      <w:r w:rsidR="00E51D9A" w:rsidRPr="00583368">
        <w:rPr>
          <w:rFonts w:ascii="Times New Roman" w:hAnsi="Times New Roman" w:cs="Times New Roman"/>
        </w:rPr>
        <w:t xml:space="preserve">bland annat kulturlandskap, </w:t>
      </w:r>
      <w:r w:rsidR="00DE1E26" w:rsidRPr="00583368">
        <w:rPr>
          <w:rFonts w:ascii="Times New Roman" w:hAnsi="Times New Roman" w:cs="Times New Roman"/>
        </w:rPr>
        <w:t>avlopp</w:t>
      </w:r>
      <w:r w:rsidR="00E51D9A" w:rsidRPr="00583368">
        <w:rPr>
          <w:rFonts w:ascii="Times New Roman" w:hAnsi="Times New Roman" w:cs="Times New Roman"/>
        </w:rPr>
        <w:t xml:space="preserve">sfrågor och har hört det nämnas i samband med </w:t>
      </w:r>
      <w:r w:rsidR="00823436" w:rsidRPr="00583368">
        <w:rPr>
          <w:rFonts w:ascii="Times New Roman" w:hAnsi="Times New Roman" w:cs="Times New Roman"/>
        </w:rPr>
        <w:t>mathantverk</w:t>
      </w:r>
      <w:r w:rsidR="00E51D9A" w:rsidRPr="00583368">
        <w:rPr>
          <w:rFonts w:ascii="Times New Roman" w:hAnsi="Times New Roman" w:cs="Times New Roman"/>
        </w:rPr>
        <w:t xml:space="preserve"> som är ett nytt attraktivt koncept för den småskaliga livsmedelsförädlingen.</w:t>
      </w:r>
      <w:r w:rsidR="00DE1E26" w:rsidRPr="00583368">
        <w:rPr>
          <w:rFonts w:ascii="Times New Roman" w:hAnsi="Times New Roman" w:cs="Times New Roman"/>
        </w:rPr>
        <w:t xml:space="preserve"> </w:t>
      </w:r>
      <w:r w:rsidR="00E51D9A" w:rsidRPr="00583368">
        <w:rPr>
          <w:rFonts w:ascii="Times New Roman" w:hAnsi="Times New Roman" w:cs="Times New Roman"/>
        </w:rPr>
        <w:t xml:space="preserve">Biosfärområdet kopplas </w:t>
      </w:r>
      <w:r w:rsidR="00823436" w:rsidRPr="00583368">
        <w:rPr>
          <w:rFonts w:ascii="Times New Roman" w:hAnsi="Times New Roman" w:cs="Times New Roman"/>
        </w:rPr>
        <w:t>säkert ofta till</w:t>
      </w:r>
      <w:r w:rsidR="00DE1E26" w:rsidRPr="00583368">
        <w:rPr>
          <w:rFonts w:ascii="Times New Roman" w:hAnsi="Times New Roman" w:cs="Times New Roman"/>
        </w:rPr>
        <w:t xml:space="preserve"> diskussionstillfällen och seminarier, som handlar om naturen, och skärgårdsbon från </w:t>
      </w:r>
      <w:r w:rsidR="00E51D9A" w:rsidRPr="00583368">
        <w:rPr>
          <w:rFonts w:ascii="Times New Roman" w:hAnsi="Times New Roman" w:cs="Times New Roman"/>
        </w:rPr>
        <w:t>olika vinklingar. Me</w:t>
      </w:r>
      <w:r w:rsidR="00E53BDF" w:rsidRPr="00583368">
        <w:rPr>
          <w:rFonts w:ascii="Times New Roman" w:hAnsi="Times New Roman" w:cs="Times New Roman"/>
        </w:rPr>
        <w:t>n vad är ett biosfärområde</w:t>
      </w:r>
      <w:r w:rsidR="00DE1E26" w:rsidRPr="00583368">
        <w:rPr>
          <w:rFonts w:ascii="Times New Roman" w:hAnsi="Times New Roman" w:cs="Times New Roman"/>
        </w:rPr>
        <w:t xml:space="preserve"> egentligen, vad </w:t>
      </w:r>
      <w:proofErr w:type="gramStart"/>
      <w:r w:rsidR="00DE1E26" w:rsidRPr="00583368">
        <w:rPr>
          <w:rFonts w:ascii="Times New Roman" w:hAnsi="Times New Roman" w:cs="Times New Roman"/>
        </w:rPr>
        <w:t>vill</w:t>
      </w:r>
      <w:proofErr w:type="gramEnd"/>
      <w:r w:rsidR="00DE1E26" w:rsidRPr="00583368">
        <w:rPr>
          <w:rFonts w:ascii="Times New Roman" w:hAnsi="Times New Roman" w:cs="Times New Roman"/>
        </w:rPr>
        <w:t xml:space="preserve"> man med det och vem jobbar med det, är frågor som kan trots allt kännas obesvarade.</w:t>
      </w:r>
    </w:p>
    <w:p w:rsidR="00DE1E26" w:rsidRPr="00583368" w:rsidRDefault="00DE1E26">
      <w:pPr>
        <w:rPr>
          <w:rFonts w:ascii="Times New Roman" w:hAnsi="Times New Roman" w:cs="Times New Roman"/>
        </w:rPr>
      </w:pPr>
    </w:p>
    <w:p w:rsidR="00374591" w:rsidRPr="00583368" w:rsidRDefault="00374591">
      <w:pPr>
        <w:rPr>
          <w:rFonts w:ascii="Times New Roman" w:hAnsi="Times New Roman" w:cs="Times New Roman"/>
        </w:rPr>
      </w:pPr>
      <w:r w:rsidRPr="00583368">
        <w:rPr>
          <w:rFonts w:ascii="Times New Roman" w:hAnsi="Times New Roman" w:cs="Times New Roman"/>
        </w:rPr>
        <w:t>Man har gjort upp en strategi för Skärgårdshavets biosfärområde för att alla som jobbar med verksamhet som platsar in under biosfärområdets paraply, skall kunna sträva efter att uppnå det gemensamt uppstäl</w:t>
      </w:r>
      <w:r w:rsidR="002712DF" w:rsidRPr="00583368">
        <w:rPr>
          <w:rFonts w:ascii="Times New Roman" w:hAnsi="Times New Roman" w:cs="Times New Roman"/>
        </w:rPr>
        <w:t>lda målsättningarna och på så sä</w:t>
      </w:r>
      <w:r w:rsidRPr="00583368">
        <w:rPr>
          <w:rFonts w:ascii="Times New Roman" w:hAnsi="Times New Roman" w:cs="Times New Roman"/>
        </w:rPr>
        <w:t>tt b</w:t>
      </w:r>
      <w:r w:rsidR="00977BA9" w:rsidRPr="00583368">
        <w:rPr>
          <w:rFonts w:ascii="Times New Roman" w:hAnsi="Times New Roman" w:cs="Times New Roman"/>
        </w:rPr>
        <w:t xml:space="preserve">idra till biosfärområdets </w:t>
      </w:r>
      <w:r w:rsidRPr="00583368">
        <w:rPr>
          <w:rFonts w:ascii="Times New Roman" w:hAnsi="Times New Roman" w:cs="Times New Roman"/>
        </w:rPr>
        <w:t>vision om att vara ”en levande modell för hållbar utveckling</w:t>
      </w:r>
      <w:r w:rsidR="00823436" w:rsidRPr="00583368">
        <w:rPr>
          <w:rFonts w:ascii="Times New Roman" w:hAnsi="Times New Roman" w:cs="Times New Roman"/>
        </w:rPr>
        <w:t xml:space="preserve"> i kust- och skärgårdsområden”.</w:t>
      </w:r>
      <w:r w:rsidRPr="00583368">
        <w:rPr>
          <w:rFonts w:ascii="Times New Roman" w:hAnsi="Times New Roman" w:cs="Times New Roman"/>
        </w:rPr>
        <w:t xml:space="preserve"> Strategi</w:t>
      </w:r>
      <w:r w:rsidR="00977BA9" w:rsidRPr="00583368">
        <w:rPr>
          <w:rFonts w:ascii="Times New Roman" w:hAnsi="Times New Roman" w:cs="Times New Roman"/>
        </w:rPr>
        <w:t>n</w:t>
      </w:r>
      <w:r w:rsidRPr="00583368">
        <w:rPr>
          <w:rFonts w:ascii="Times New Roman" w:hAnsi="Times New Roman" w:cs="Times New Roman"/>
        </w:rPr>
        <w:t xml:space="preserve"> fungerar samtidigt som ett utmärkt sammandrag av vad </w:t>
      </w:r>
      <w:r w:rsidR="00977BA9" w:rsidRPr="00583368">
        <w:rPr>
          <w:rFonts w:ascii="Times New Roman" w:hAnsi="Times New Roman" w:cs="Times New Roman"/>
        </w:rPr>
        <w:t>S</w:t>
      </w:r>
      <w:r w:rsidRPr="00583368">
        <w:rPr>
          <w:rFonts w:ascii="Times New Roman" w:hAnsi="Times New Roman" w:cs="Times New Roman"/>
        </w:rPr>
        <w:t xml:space="preserve">kärgårdshavets biosfärområde är eller strävar efter att vara, som </w:t>
      </w:r>
      <w:r w:rsidR="002712DF" w:rsidRPr="00583368">
        <w:rPr>
          <w:rFonts w:ascii="Times New Roman" w:hAnsi="Times New Roman" w:cs="Times New Roman"/>
        </w:rPr>
        <w:t xml:space="preserve">ett </w:t>
      </w:r>
      <w:r w:rsidRPr="00583368">
        <w:rPr>
          <w:rFonts w:ascii="Times New Roman" w:hAnsi="Times New Roman" w:cs="Times New Roman"/>
        </w:rPr>
        <w:t>verktyg för aktörer inom skärgårdsutveckling i Åboland, Finland eller till och med globalt.</w:t>
      </w:r>
    </w:p>
    <w:p w:rsidR="00374591" w:rsidRPr="00583368" w:rsidRDefault="00374591">
      <w:pPr>
        <w:rPr>
          <w:rFonts w:ascii="Times New Roman" w:hAnsi="Times New Roman" w:cs="Times New Roman"/>
        </w:rPr>
      </w:pPr>
    </w:p>
    <w:p w:rsidR="006834EB" w:rsidRPr="00583368" w:rsidRDefault="00583368">
      <w:pPr>
        <w:rPr>
          <w:rFonts w:ascii="Times New Roman" w:hAnsi="Times New Roman" w:cs="Times New Roman"/>
        </w:rPr>
      </w:pPr>
      <w:r w:rsidRPr="00583368">
        <w:rPr>
          <w:rFonts w:ascii="Times New Roman" w:hAnsi="Times New Roman" w:cs="Times New Roman"/>
          <w:b/>
        </w:rPr>
        <w:t>STRATEGIN HAR GJORTS</w:t>
      </w:r>
      <w:r w:rsidR="006834EB" w:rsidRPr="00583368">
        <w:rPr>
          <w:rFonts w:ascii="Times New Roman" w:hAnsi="Times New Roman" w:cs="Times New Roman"/>
        </w:rPr>
        <w:t xml:space="preserve"> för </w:t>
      </w:r>
      <w:r w:rsidR="00823436" w:rsidRPr="00583368">
        <w:rPr>
          <w:rFonts w:ascii="Times New Roman" w:hAnsi="Times New Roman" w:cs="Times New Roman"/>
        </w:rPr>
        <w:t xml:space="preserve">perioden </w:t>
      </w:r>
      <w:r w:rsidR="006834EB" w:rsidRPr="00583368">
        <w:rPr>
          <w:rFonts w:ascii="Times New Roman" w:hAnsi="Times New Roman" w:cs="Times New Roman"/>
        </w:rPr>
        <w:t xml:space="preserve">2009-2011 och senare uppdaterats för ytterligare 2012-2017. </w:t>
      </w:r>
      <w:r w:rsidR="00374591" w:rsidRPr="00583368">
        <w:rPr>
          <w:rFonts w:ascii="Times New Roman" w:hAnsi="Times New Roman" w:cs="Times New Roman"/>
        </w:rPr>
        <w:t>Det som gör biosfärområden</w:t>
      </w:r>
      <w:r w:rsidR="00823436" w:rsidRPr="00583368">
        <w:rPr>
          <w:rFonts w:ascii="Times New Roman" w:hAnsi="Times New Roman" w:cs="Times New Roman"/>
        </w:rPr>
        <w:t>a</w:t>
      </w:r>
      <w:r w:rsidR="002712DF" w:rsidRPr="00583368">
        <w:rPr>
          <w:rFonts w:ascii="Times New Roman" w:hAnsi="Times New Roman" w:cs="Times New Roman"/>
        </w:rPr>
        <w:t xml:space="preserve"> speciella</w:t>
      </w:r>
      <w:r w:rsidR="00374591" w:rsidRPr="00583368">
        <w:rPr>
          <w:rFonts w:ascii="Times New Roman" w:hAnsi="Times New Roman" w:cs="Times New Roman"/>
        </w:rPr>
        <w:t xml:space="preserve"> i fråga om program för hållbar utveckling, är att man </w:t>
      </w:r>
      <w:r w:rsidR="006834EB" w:rsidRPr="00583368">
        <w:rPr>
          <w:rFonts w:ascii="Times New Roman" w:hAnsi="Times New Roman" w:cs="Times New Roman"/>
        </w:rPr>
        <w:t xml:space="preserve">faktiskt har lyckats bygga upp dem så </w:t>
      </w:r>
      <w:r w:rsidR="00823436" w:rsidRPr="00583368">
        <w:rPr>
          <w:rFonts w:ascii="Times New Roman" w:hAnsi="Times New Roman" w:cs="Times New Roman"/>
        </w:rPr>
        <w:t xml:space="preserve">att </w:t>
      </w:r>
      <w:r w:rsidR="006834EB" w:rsidRPr="00583368">
        <w:rPr>
          <w:rFonts w:ascii="Times New Roman" w:hAnsi="Times New Roman" w:cs="Times New Roman"/>
        </w:rPr>
        <w:t xml:space="preserve">man kan jobba med långsiktiga perspektiv, trots </w:t>
      </w:r>
      <w:r w:rsidR="00823436" w:rsidRPr="00583368">
        <w:rPr>
          <w:rFonts w:ascii="Times New Roman" w:hAnsi="Times New Roman" w:cs="Times New Roman"/>
        </w:rPr>
        <w:t>att ekonomiska resurserna ofta är små</w:t>
      </w:r>
      <w:r w:rsidR="002712DF" w:rsidRPr="00583368">
        <w:rPr>
          <w:rFonts w:ascii="Times New Roman" w:hAnsi="Times New Roman" w:cs="Times New Roman"/>
        </w:rPr>
        <w:t xml:space="preserve"> och verksamheten fokuserar på ett specifikt geografiskt område</w:t>
      </w:r>
      <w:r w:rsidR="006834EB" w:rsidRPr="00583368">
        <w:rPr>
          <w:rFonts w:ascii="Times New Roman" w:hAnsi="Times New Roman" w:cs="Times New Roman"/>
        </w:rPr>
        <w:t xml:space="preserve">. Hela strukturen byggs upp så att verksamheten </w:t>
      </w:r>
      <w:r w:rsidR="00B85198" w:rsidRPr="00583368">
        <w:rPr>
          <w:rFonts w:ascii="Times New Roman" w:hAnsi="Times New Roman" w:cs="Times New Roman"/>
        </w:rPr>
        <w:t>kan drivas av olika organisationer</w:t>
      </w:r>
      <w:r w:rsidR="006834EB" w:rsidRPr="00583368">
        <w:rPr>
          <w:rFonts w:ascii="Times New Roman" w:hAnsi="Times New Roman" w:cs="Times New Roman"/>
        </w:rPr>
        <w:t>, f</w:t>
      </w:r>
      <w:r w:rsidR="00B85198" w:rsidRPr="00583368">
        <w:rPr>
          <w:rFonts w:ascii="Times New Roman" w:hAnsi="Times New Roman" w:cs="Times New Roman"/>
        </w:rPr>
        <w:t>ör det viktigaste är vad som blir gjort</w:t>
      </w:r>
      <w:r w:rsidR="006834EB" w:rsidRPr="00583368">
        <w:rPr>
          <w:rFonts w:ascii="Times New Roman" w:hAnsi="Times New Roman" w:cs="Times New Roman"/>
        </w:rPr>
        <w:t xml:space="preserve"> och inte vem som gör. Den som driver verksamheten får all ära i att förverkliga den</w:t>
      </w:r>
      <w:r w:rsidR="00977BA9" w:rsidRPr="00583368">
        <w:rPr>
          <w:rFonts w:ascii="Times New Roman" w:hAnsi="Times New Roman" w:cs="Times New Roman"/>
        </w:rPr>
        <w:t>,</w:t>
      </w:r>
      <w:r w:rsidR="006834EB" w:rsidRPr="00583368">
        <w:rPr>
          <w:rFonts w:ascii="Times New Roman" w:hAnsi="Times New Roman" w:cs="Times New Roman"/>
        </w:rPr>
        <w:t xml:space="preserve"> medan biosfärrområdet endast samlar ihop erfarenheterna och insatserna i samma korg, för att sedan kunna dela med sig och finna möjliga luckor som borde fyllas.  Biosfärområdet kan is</w:t>
      </w:r>
      <w:r w:rsidR="002712DF" w:rsidRPr="00583368">
        <w:rPr>
          <w:rFonts w:ascii="Times New Roman" w:hAnsi="Times New Roman" w:cs="Times New Roman"/>
        </w:rPr>
        <w:t xml:space="preserve">tället fokusera på att mjuka upp </w:t>
      </w:r>
      <w:r w:rsidR="006834EB" w:rsidRPr="00583368">
        <w:rPr>
          <w:rFonts w:ascii="Times New Roman" w:hAnsi="Times New Roman" w:cs="Times New Roman"/>
        </w:rPr>
        <w:t xml:space="preserve">gränser mellan organisationer och intressen, för att sedan </w:t>
      </w:r>
      <w:r w:rsidR="00B85198" w:rsidRPr="00583368">
        <w:rPr>
          <w:rFonts w:ascii="Times New Roman" w:hAnsi="Times New Roman" w:cs="Times New Roman"/>
        </w:rPr>
        <w:t xml:space="preserve">istället </w:t>
      </w:r>
      <w:r w:rsidR="006834EB" w:rsidRPr="00583368">
        <w:rPr>
          <w:rFonts w:ascii="Times New Roman" w:hAnsi="Times New Roman" w:cs="Times New Roman"/>
        </w:rPr>
        <w:t>kunna sk</w:t>
      </w:r>
      <w:r w:rsidR="00977BA9" w:rsidRPr="00583368">
        <w:rPr>
          <w:rFonts w:ascii="Times New Roman" w:hAnsi="Times New Roman" w:cs="Times New Roman"/>
        </w:rPr>
        <w:t>apa gemensamma initiativ.</w:t>
      </w:r>
    </w:p>
    <w:p w:rsidR="006834EB" w:rsidRPr="00583368" w:rsidRDefault="006834EB">
      <w:pPr>
        <w:rPr>
          <w:rFonts w:ascii="Times New Roman" w:hAnsi="Times New Roman" w:cs="Times New Roman"/>
        </w:rPr>
      </w:pPr>
    </w:p>
    <w:p w:rsidR="006834EB" w:rsidRPr="00583368" w:rsidRDefault="00583368">
      <w:pPr>
        <w:rPr>
          <w:rFonts w:ascii="Times New Roman" w:hAnsi="Times New Roman" w:cs="Times New Roman"/>
        </w:rPr>
      </w:pPr>
      <w:r w:rsidRPr="00583368">
        <w:rPr>
          <w:rFonts w:ascii="Times New Roman" w:hAnsi="Times New Roman" w:cs="Times New Roman"/>
          <w:b/>
        </w:rPr>
        <w:t>FÖR ATT TYDLIGGÖRA</w:t>
      </w:r>
      <w:r w:rsidR="00977BA9" w:rsidRPr="00583368">
        <w:rPr>
          <w:rFonts w:ascii="Times New Roman" w:hAnsi="Times New Roman" w:cs="Times New Roman"/>
        </w:rPr>
        <w:t xml:space="preserve"> vad som är prioriterade teman för Skärgårdshavets biosfärområde så har verksamheten deltas grovt</w:t>
      </w:r>
      <w:r w:rsidRPr="00583368">
        <w:rPr>
          <w:rFonts w:ascii="Times New Roman" w:hAnsi="Times New Roman" w:cs="Times New Roman"/>
        </w:rPr>
        <w:t xml:space="preserve"> in i fem </w:t>
      </w:r>
      <w:r w:rsidR="006834EB" w:rsidRPr="00583368">
        <w:rPr>
          <w:rFonts w:ascii="Times New Roman" w:hAnsi="Times New Roman" w:cs="Times New Roman"/>
        </w:rPr>
        <w:t xml:space="preserve">temaområden: </w:t>
      </w:r>
      <w:r w:rsidRPr="00583368">
        <w:rPr>
          <w:rFonts w:ascii="Times New Roman" w:hAnsi="Times New Roman" w:cs="Times New Roman"/>
        </w:rPr>
        <w:br/>
      </w:r>
    </w:p>
    <w:p w:rsidR="006834EB" w:rsidRPr="00583368" w:rsidRDefault="006834EB">
      <w:pPr>
        <w:rPr>
          <w:rFonts w:ascii="Times New Roman" w:hAnsi="Times New Roman" w:cs="Times New Roman"/>
        </w:rPr>
      </w:pPr>
      <w:r w:rsidRPr="00583368">
        <w:rPr>
          <w:rFonts w:ascii="Times New Roman" w:hAnsi="Times New Roman" w:cs="Times New Roman"/>
        </w:rPr>
        <w:t>1. Vår</w:t>
      </w:r>
      <w:r w:rsidR="00583368" w:rsidRPr="00583368">
        <w:rPr>
          <w:rFonts w:ascii="Times New Roman" w:hAnsi="Times New Roman" w:cs="Times New Roman"/>
        </w:rPr>
        <w:t>d</w:t>
      </w:r>
      <w:r w:rsidRPr="00583368">
        <w:rPr>
          <w:rFonts w:ascii="Times New Roman" w:hAnsi="Times New Roman" w:cs="Times New Roman"/>
        </w:rPr>
        <w:t xml:space="preserve"> av naturen – kulturlandskap och betesdjur</w:t>
      </w:r>
      <w:r w:rsidR="00E53BDF" w:rsidRPr="00583368">
        <w:rPr>
          <w:rFonts w:ascii="Times New Roman" w:hAnsi="Times New Roman" w:cs="Times New Roman"/>
        </w:rPr>
        <w:t xml:space="preserve">, </w:t>
      </w:r>
      <w:r w:rsidR="00E53BDF" w:rsidRPr="00583368">
        <w:rPr>
          <w:rFonts w:ascii="Times New Roman" w:hAnsi="Times New Roman" w:cs="Times New Roman"/>
          <w:i/>
        </w:rPr>
        <w:t>Forststyrelsen</w:t>
      </w:r>
    </w:p>
    <w:p w:rsidR="006834EB" w:rsidRPr="00583368" w:rsidRDefault="006834EB">
      <w:pPr>
        <w:rPr>
          <w:rFonts w:ascii="Times New Roman" w:hAnsi="Times New Roman" w:cs="Times New Roman"/>
          <w:i/>
        </w:rPr>
      </w:pPr>
      <w:r w:rsidRPr="00583368">
        <w:rPr>
          <w:rFonts w:ascii="Times New Roman" w:hAnsi="Times New Roman" w:cs="Times New Roman"/>
        </w:rPr>
        <w:t>2. Med gemensamma krafter för ett renare hav</w:t>
      </w:r>
      <w:r w:rsidR="00E53BDF" w:rsidRPr="00583368">
        <w:rPr>
          <w:rFonts w:ascii="Times New Roman" w:hAnsi="Times New Roman" w:cs="Times New Roman"/>
        </w:rPr>
        <w:t xml:space="preserve">, </w:t>
      </w:r>
      <w:proofErr w:type="spellStart"/>
      <w:r w:rsidR="00E53BDF" w:rsidRPr="00583368">
        <w:rPr>
          <w:rFonts w:ascii="Times New Roman" w:hAnsi="Times New Roman" w:cs="Times New Roman"/>
          <w:i/>
        </w:rPr>
        <w:t>NTM-centralen</w:t>
      </w:r>
      <w:proofErr w:type="spellEnd"/>
    </w:p>
    <w:p w:rsidR="006834EB" w:rsidRPr="00583368" w:rsidRDefault="006834EB">
      <w:pPr>
        <w:rPr>
          <w:rFonts w:ascii="Times New Roman" w:hAnsi="Times New Roman" w:cs="Times New Roman"/>
        </w:rPr>
      </w:pPr>
      <w:r w:rsidRPr="00583368">
        <w:rPr>
          <w:rFonts w:ascii="Times New Roman" w:hAnsi="Times New Roman" w:cs="Times New Roman"/>
        </w:rPr>
        <w:t>3. Natur- och kulturturism</w:t>
      </w:r>
      <w:r w:rsidR="00E53BDF" w:rsidRPr="00583368">
        <w:rPr>
          <w:rFonts w:ascii="Times New Roman" w:hAnsi="Times New Roman" w:cs="Times New Roman"/>
        </w:rPr>
        <w:t xml:space="preserve">, </w:t>
      </w:r>
      <w:r w:rsidR="00E53BDF" w:rsidRPr="00583368">
        <w:rPr>
          <w:rFonts w:ascii="Times New Roman" w:hAnsi="Times New Roman" w:cs="Times New Roman"/>
          <w:i/>
        </w:rPr>
        <w:t>Forststyrelsen</w:t>
      </w:r>
    </w:p>
    <w:p w:rsidR="006834EB" w:rsidRPr="00583368" w:rsidRDefault="006834EB">
      <w:pPr>
        <w:rPr>
          <w:rFonts w:ascii="Times New Roman" w:hAnsi="Times New Roman" w:cs="Times New Roman"/>
        </w:rPr>
      </w:pPr>
      <w:r w:rsidRPr="00583368">
        <w:rPr>
          <w:rFonts w:ascii="Times New Roman" w:hAnsi="Times New Roman" w:cs="Times New Roman"/>
        </w:rPr>
        <w:t>4. En levande skärgård anpassad till förändringar</w:t>
      </w:r>
      <w:r w:rsidR="00E53BDF" w:rsidRPr="00583368">
        <w:rPr>
          <w:rFonts w:ascii="Times New Roman" w:hAnsi="Times New Roman" w:cs="Times New Roman"/>
        </w:rPr>
        <w:t xml:space="preserve">, </w:t>
      </w:r>
      <w:r w:rsidR="00E53BDF" w:rsidRPr="00583368">
        <w:rPr>
          <w:rFonts w:ascii="Times New Roman" w:hAnsi="Times New Roman" w:cs="Times New Roman"/>
          <w:i/>
        </w:rPr>
        <w:t>Åbo Akademi</w:t>
      </w:r>
    </w:p>
    <w:p w:rsidR="006834EB" w:rsidRPr="00583368" w:rsidRDefault="006834EB">
      <w:pPr>
        <w:rPr>
          <w:rFonts w:ascii="Times New Roman" w:hAnsi="Times New Roman" w:cs="Times New Roman"/>
          <w:i/>
        </w:rPr>
      </w:pPr>
      <w:r w:rsidRPr="00583368">
        <w:rPr>
          <w:rFonts w:ascii="Times New Roman" w:hAnsi="Times New Roman" w:cs="Times New Roman"/>
        </w:rPr>
        <w:t>5. Skärgår</w:t>
      </w:r>
      <w:r w:rsidR="00583368" w:rsidRPr="00583368">
        <w:rPr>
          <w:rFonts w:ascii="Times New Roman" w:hAnsi="Times New Roman" w:cs="Times New Roman"/>
        </w:rPr>
        <w:t>dshavets biosfärområde som ett varumärke</w:t>
      </w:r>
      <w:r w:rsidRPr="00583368">
        <w:rPr>
          <w:rFonts w:ascii="Times New Roman" w:hAnsi="Times New Roman" w:cs="Times New Roman"/>
        </w:rPr>
        <w:t xml:space="preserve"> för skärgården</w:t>
      </w:r>
      <w:r w:rsidR="00E53BDF" w:rsidRPr="00583368">
        <w:rPr>
          <w:rFonts w:ascii="Times New Roman" w:hAnsi="Times New Roman" w:cs="Times New Roman"/>
        </w:rPr>
        <w:t xml:space="preserve">, </w:t>
      </w:r>
      <w:r w:rsidR="00E53BDF" w:rsidRPr="00583368">
        <w:rPr>
          <w:rFonts w:ascii="Times New Roman" w:hAnsi="Times New Roman" w:cs="Times New Roman"/>
          <w:i/>
        </w:rPr>
        <w:t>Pargas stad och Kimitoöns kommun</w:t>
      </w:r>
    </w:p>
    <w:p w:rsidR="006834EB" w:rsidRPr="00583368" w:rsidRDefault="006834EB">
      <w:pPr>
        <w:rPr>
          <w:rFonts w:ascii="Times New Roman" w:hAnsi="Times New Roman" w:cs="Times New Roman"/>
        </w:rPr>
      </w:pPr>
    </w:p>
    <w:p w:rsidR="00987BBE" w:rsidRPr="00583368" w:rsidRDefault="00583368">
      <w:pPr>
        <w:rPr>
          <w:rFonts w:ascii="Times New Roman" w:hAnsi="Times New Roman" w:cs="Times New Roman"/>
        </w:rPr>
      </w:pPr>
      <w:r w:rsidRPr="00583368">
        <w:rPr>
          <w:rFonts w:ascii="Times New Roman" w:hAnsi="Times New Roman" w:cs="Times New Roman"/>
          <w:b/>
        </w:rPr>
        <w:lastRenderedPageBreak/>
        <w:t>FÖR ALLA DESSA</w:t>
      </w:r>
      <w:r w:rsidR="00E53BDF" w:rsidRPr="00583368">
        <w:rPr>
          <w:rFonts w:ascii="Times New Roman" w:hAnsi="Times New Roman" w:cs="Times New Roman"/>
        </w:rPr>
        <w:t xml:space="preserve"> områden finns</w:t>
      </w:r>
      <w:r w:rsidR="00C7314D" w:rsidRPr="00583368">
        <w:rPr>
          <w:rFonts w:ascii="Times New Roman" w:hAnsi="Times New Roman" w:cs="Times New Roman"/>
        </w:rPr>
        <w:t xml:space="preserve"> det olika ansvarsorganis</w:t>
      </w:r>
      <w:r w:rsidR="002712DF" w:rsidRPr="00583368">
        <w:rPr>
          <w:rFonts w:ascii="Times New Roman" w:hAnsi="Times New Roman" w:cs="Times New Roman"/>
        </w:rPr>
        <w:t>a</w:t>
      </w:r>
      <w:r w:rsidR="00C7314D" w:rsidRPr="00583368">
        <w:rPr>
          <w:rFonts w:ascii="Times New Roman" w:hAnsi="Times New Roman" w:cs="Times New Roman"/>
        </w:rPr>
        <w:t>t</w:t>
      </w:r>
      <w:r w:rsidR="002712DF" w:rsidRPr="00583368">
        <w:rPr>
          <w:rFonts w:ascii="Times New Roman" w:hAnsi="Times New Roman" w:cs="Times New Roman"/>
        </w:rPr>
        <w:t>ioner</w:t>
      </w:r>
      <w:r w:rsidR="00E53BDF" w:rsidRPr="00583368">
        <w:rPr>
          <w:rFonts w:ascii="Times New Roman" w:hAnsi="Times New Roman" w:cs="Times New Roman"/>
        </w:rPr>
        <w:t xml:space="preserve">. Det betyder ändå inte att de driver </w:t>
      </w:r>
      <w:r w:rsidR="00977BA9" w:rsidRPr="00583368">
        <w:rPr>
          <w:rFonts w:ascii="Times New Roman" w:hAnsi="Times New Roman" w:cs="Times New Roman"/>
        </w:rPr>
        <w:t xml:space="preserve">ensam </w:t>
      </w:r>
      <w:r w:rsidR="00E53BDF" w:rsidRPr="00583368">
        <w:rPr>
          <w:rFonts w:ascii="Times New Roman" w:hAnsi="Times New Roman" w:cs="Times New Roman"/>
        </w:rPr>
        <w:t>ver</w:t>
      </w:r>
      <w:r w:rsidR="00977BA9" w:rsidRPr="00583368">
        <w:rPr>
          <w:rFonts w:ascii="Times New Roman" w:hAnsi="Times New Roman" w:cs="Times New Roman"/>
        </w:rPr>
        <w:t>ksamheten inom sitt område</w:t>
      </w:r>
      <w:r w:rsidR="00E53BDF" w:rsidRPr="00583368">
        <w:rPr>
          <w:rFonts w:ascii="Times New Roman" w:hAnsi="Times New Roman" w:cs="Times New Roman"/>
        </w:rPr>
        <w:t xml:space="preserve">. Verksamheten drivs av den som har möjlighet eller intresse, men huvudansvaret </w:t>
      </w:r>
      <w:r w:rsidR="002712DF" w:rsidRPr="00583368">
        <w:rPr>
          <w:rFonts w:ascii="Times New Roman" w:hAnsi="Times New Roman" w:cs="Times New Roman"/>
        </w:rPr>
        <w:t xml:space="preserve">över att det utvecklas verksamhet inom temaområdena som uppfyller de gemensamt uppsatta målsättningarna, </w:t>
      </w:r>
      <w:r w:rsidR="00E53BDF" w:rsidRPr="00583368">
        <w:rPr>
          <w:rFonts w:ascii="Times New Roman" w:hAnsi="Times New Roman" w:cs="Times New Roman"/>
        </w:rPr>
        <w:t>ligger än</w:t>
      </w:r>
      <w:r w:rsidR="00977BA9" w:rsidRPr="00583368">
        <w:rPr>
          <w:rFonts w:ascii="Times New Roman" w:hAnsi="Times New Roman" w:cs="Times New Roman"/>
        </w:rPr>
        <w:t>då hos de ansvariga parterna</w:t>
      </w:r>
      <w:r w:rsidR="00E53BDF" w:rsidRPr="00583368">
        <w:rPr>
          <w:rFonts w:ascii="Times New Roman" w:hAnsi="Times New Roman" w:cs="Times New Roman"/>
        </w:rPr>
        <w:t>. I praktiken fungerar sedan biosfärområdets koordinator som den som sammanställer helheterna, kopplar in ny verksamhet som kommer in från initiativ från lokala samhället och följer upp var man borde utveckla mera.</w:t>
      </w:r>
      <w:r w:rsidR="00977BA9" w:rsidRPr="00583368">
        <w:rPr>
          <w:rFonts w:ascii="Times New Roman" w:hAnsi="Times New Roman" w:cs="Times New Roman"/>
        </w:rPr>
        <w:t xml:space="preserve"> För att upprätthålla detta mångformiga program</w:t>
      </w:r>
      <w:r w:rsidR="00D70FB8" w:rsidRPr="00583368">
        <w:rPr>
          <w:rFonts w:ascii="Times New Roman" w:hAnsi="Times New Roman" w:cs="Times New Roman"/>
        </w:rPr>
        <w:t>,</w:t>
      </w:r>
      <w:r w:rsidR="00977BA9" w:rsidRPr="00583368">
        <w:rPr>
          <w:rFonts w:ascii="Times New Roman" w:hAnsi="Times New Roman" w:cs="Times New Roman"/>
        </w:rPr>
        <w:t xml:space="preserve"> som har en stark lokal anknytn</w:t>
      </w:r>
      <w:r w:rsidR="00D70FB8" w:rsidRPr="00583368">
        <w:rPr>
          <w:rFonts w:ascii="Times New Roman" w:hAnsi="Times New Roman" w:cs="Times New Roman"/>
        </w:rPr>
        <w:t>ing, men samtidigt via nätverket av biosfärområden också en</w:t>
      </w:r>
      <w:r w:rsidR="00977BA9" w:rsidRPr="00583368">
        <w:rPr>
          <w:rFonts w:ascii="Times New Roman" w:hAnsi="Times New Roman" w:cs="Times New Roman"/>
        </w:rPr>
        <w:t xml:space="preserve"> </w:t>
      </w:r>
      <w:r w:rsidR="00D70FB8" w:rsidRPr="00583368">
        <w:rPr>
          <w:rFonts w:ascii="Times New Roman" w:hAnsi="Times New Roman" w:cs="Times New Roman"/>
        </w:rPr>
        <w:t xml:space="preserve">viktig roll </w:t>
      </w:r>
      <w:r w:rsidR="00977BA9" w:rsidRPr="00583368">
        <w:rPr>
          <w:rFonts w:ascii="Times New Roman" w:hAnsi="Times New Roman" w:cs="Times New Roman"/>
        </w:rPr>
        <w:t>global</w:t>
      </w:r>
      <w:r w:rsidR="00D70FB8" w:rsidRPr="00583368">
        <w:rPr>
          <w:rFonts w:ascii="Times New Roman" w:hAnsi="Times New Roman" w:cs="Times New Roman"/>
        </w:rPr>
        <w:t>t</w:t>
      </w:r>
      <w:r w:rsidR="00977BA9" w:rsidRPr="00583368">
        <w:rPr>
          <w:rFonts w:ascii="Times New Roman" w:hAnsi="Times New Roman" w:cs="Times New Roman"/>
        </w:rPr>
        <w:t xml:space="preserve">, behövs en stadig grundfinansiering som ger möjlighet till seriösa, långsiktiga samarbetsmönster. </w:t>
      </w:r>
    </w:p>
    <w:p w:rsidR="00987BBE" w:rsidRPr="00583368" w:rsidRDefault="00987BBE">
      <w:pPr>
        <w:rPr>
          <w:rFonts w:ascii="Times New Roman" w:hAnsi="Times New Roman" w:cs="Times New Roman"/>
        </w:rPr>
      </w:pPr>
    </w:p>
    <w:p w:rsidR="00977BA9" w:rsidRPr="00583368" w:rsidRDefault="00583368">
      <w:pPr>
        <w:rPr>
          <w:rFonts w:ascii="Times New Roman" w:hAnsi="Times New Roman" w:cs="Times New Roman"/>
        </w:rPr>
      </w:pPr>
      <w:r w:rsidRPr="00583368">
        <w:rPr>
          <w:rFonts w:ascii="Times New Roman" w:hAnsi="Times New Roman" w:cs="Times New Roman"/>
          <w:b/>
        </w:rPr>
        <w:t>BLAND AKTUELL VERKSAMHET</w:t>
      </w:r>
      <w:r w:rsidR="00987BBE" w:rsidRPr="00583368">
        <w:rPr>
          <w:rFonts w:ascii="Times New Roman" w:hAnsi="Times New Roman" w:cs="Times New Roman"/>
        </w:rPr>
        <w:t xml:space="preserve"> kan nämnas en stor insats för den lokala småskaliga fårnäringe</w:t>
      </w:r>
      <w:r w:rsidR="00D70FB8" w:rsidRPr="00583368">
        <w:rPr>
          <w:rFonts w:ascii="Times New Roman" w:hAnsi="Times New Roman" w:cs="Times New Roman"/>
        </w:rPr>
        <w:t xml:space="preserve">n, där man via projektet </w:t>
      </w:r>
      <w:proofErr w:type="spellStart"/>
      <w:r w:rsidR="00D70FB8" w:rsidRPr="00583368">
        <w:rPr>
          <w:rFonts w:ascii="Times New Roman" w:hAnsi="Times New Roman" w:cs="Times New Roman"/>
        </w:rPr>
        <w:t>Know</w:t>
      </w:r>
      <w:r w:rsidR="009D7BED">
        <w:rPr>
          <w:rFonts w:ascii="Times New Roman" w:hAnsi="Times New Roman" w:cs="Times New Roman"/>
        </w:rPr>
        <w:t>s</w:t>
      </w:r>
      <w:r w:rsidR="00D70FB8" w:rsidRPr="00583368">
        <w:rPr>
          <w:rFonts w:ascii="Times New Roman" w:hAnsi="Times New Roman" w:cs="Times New Roman"/>
        </w:rPr>
        <w:t>heep</w:t>
      </w:r>
      <w:proofErr w:type="spellEnd"/>
      <w:r w:rsidR="00D70FB8" w:rsidRPr="00583368">
        <w:rPr>
          <w:rFonts w:ascii="Times New Roman" w:hAnsi="Times New Roman" w:cs="Times New Roman"/>
        </w:rPr>
        <w:t>,</w:t>
      </w:r>
      <w:r w:rsidR="00987BBE" w:rsidRPr="00583368">
        <w:rPr>
          <w:rFonts w:ascii="Times New Roman" w:hAnsi="Times New Roman" w:cs="Times New Roman"/>
        </w:rPr>
        <w:t xml:space="preserve"> satsar på kunskapshöjande verksamhet för att utveckla den småskaliga fårnäringen i skärgårdsområden, för att gynna både behovet av mera betesdjur på naturängarna och stödja en viktig binäring i skärgården. Inom vattenvården har man ett intressant proj</w:t>
      </w:r>
      <w:r w:rsidR="00D70FB8" w:rsidRPr="00583368">
        <w:rPr>
          <w:rFonts w:ascii="Times New Roman" w:hAnsi="Times New Roman" w:cs="Times New Roman"/>
        </w:rPr>
        <w:t>ekt som erbjuder finansiering åt biosfärområdets invånare för</w:t>
      </w:r>
      <w:r w:rsidR="00987BBE" w:rsidRPr="00583368">
        <w:rPr>
          <w:rFonts w:ascii="Times New Roman" w:hAnsi="Times New Roman" w:cs="Times New Roman"/>
        </w:rPr>
        <w:t xml:space="preserve"> planeringen av förnya</w:t>
      </w:r>
      <w:r w:rsidR="00D70FB8" w:rsidRPr="00583368">
        <w:rPr>
          <w:rFonts w:ascii="Times New Roman" w:hAnsi="Times New Roman" w:cs="Times New Roman"/>
        </w:rPr>
        <w:t>ndet</w:t>
      </w:r>
      <w:r w:rsidR="00987BBE" w:rsidRPr="00583368">
        <w:rPr>
          <w:rFonts w:ascii="Times New Roman" w:hAnsi="Times New Roman" w:cs="Times New Roman"/>
        </w:rPr>
        <w:t xml:space="preserve"> </w:t>
      </w:r>
      <w:r w:rsidR="00D70FB8" w:rsidRPr="00583368">
        <w:rPr>
          <w:rFonts w:ascii="Times New Roman" w:hAnsi="Times New Roman" w:cs="Times New Roman"/>
        </w:rPr>
        <w:t>av privata fastigheternas avloppssystem</w:t>
      </w:r>
      <w:r w:rsidR="00987BBE" w:rsidRPr="00583368">
        <w:rPr>
          <w:rFonts w:ascii="Times New Roman" w:hAnsi="Times New Roman" w:cs="Times New Roman"/>
        </w:rPr>
        <w:t>. För temat ”en levande skärgård” har en bety</w:t>
      </w:r>
      <w:r w:rsidR="005709F0" w:rsidRPr="00583368">
        <w:rPr>
          <w:rFonts w:ascii="Times New Roman" w:hAnsi="Times New Roman" w:cs="Times New Roman"/>
        </w:rPr>
        <w:t>dande insats varit deltagandet i att grunda och numera drivandet av verksamhet i samband med Åbolands Skärgårdsstiftelse. S</w:t>
      </w:r>
      <w:r w:rsidR="00987BBE" w:rsidRPr="00583368">
        <w:rPr>
          <w:rFonts w:ascii="Times New Roman" w:hAnsi="Times New Roman" w:cs="Times New Roman"/>
        </w:rPr>
        <w:t xml:space="preserve">tiftelsens första </w:t>
      </w:r>
      <w:r w:rsidR="005709F0" w:rsidRPr="00583368">
        <w:rPr>
          <w:rFonts w:ascii="Times New Roman" w:hAnsi="Times New Roman" w:cs="Times New Roman"/>
        </w:rPr>
        <w:t>större projekt har varit att</w:t>
      </w:r>
      <w:r w:rsidR="00987BBE" w:rsidRPr="00583368">
        <w:rPr>
          <w:rFonts w:ascii="Times New Roman" w:hAnsi="Times New Roman" w:cs="Times New Roman"/>
        </w:rPr>
        <w:t xml:space="preserve"> införskaffa </w:t>
      </w:r>
      <w:r w:rsidR="005709F0" w:rsidRPr="00583368">
        <w:rPr>
          <w:rFonts w:ascii="Times New Roman" w:hAnsi="Times New Roman" w:cs="Times New Roman"/>
        </w:rPr>
        <w:t>och utveckla ett skärgårdshemman på Brännskär</w:t>
      </w:r>
      <w:r w:rsidR="0010606E" w:rsidRPr="00583368">
        <w:rPr>
          <w:rFonts w:ascii="Times New Roman" w:hAnsi="Times New Roman" w:cs="Times New Roman"/>
        </w:rPr>
        <w:t>,</w:t>
      </w:r>
      <w:r w:rsidR="005709F0" w:rsidRPr="00583368">
        <w:rPr>
          <w:rFonts w:ascii="Times New Roman" w:hAnsi="Times New Roman" w:cs="Times New Roman"/>
        </w:rPr>
        <w:t xml:space="preserve"> i Nagu södra skärgård </w:t>
      </w:r>
      <w:r w:rsidR="0010606E" w:rsidRPr="00583368">
        <w:rPr>
          <w:rFonts w:ascii="Times New Roman" w:hAnsi="Times New Roman" w:cs="Times New Roman"/>
        </w:rPr>
        <w:t>för att främja boende och näringsliv i yttre skärgården. Stiftelsen</w:t>
      </w:r>
      <w:r w:rsidR="005709F0" w:rsidRPr="00583368">
        <w:rPr>
          <w:rFonts w:ascii="Times New Roman" w:hAnsi="Times New Roman" w:cs="Times New Roman"/>
        </w:rPr>
        <w:t xml:space="preserve"> </w:t>
      </w:r>
      <w:r w:rsidR="00987BBE" w:rsidRPr="00583368">
        <w:rPr>
          <w:rFonts w:ascii="Times New Roman" w:hAnsi="Times New Roman" w:cs="Times New Roman"/>
        </w:rPr>
        <w:t>arrendera</w:t>
      </w:r>
      <w:r w:rsidR="0010606E" w:rsidRPr="00583368">
        <w:rPr>
          <w:rFonts w:ascii="Times New Roman" w:hAnsi="Times New Roman" w:cs="Times New Roman"/>
        </w:rPr>
        <w:t xml:space="preserve">r </w:t>
      </w:r>
      <w:r w:rsidR="005709F0" w:rsidRPr="00583368">
        <w:rPr>
          <w:rFonts w:ascii="Times New Roman" w:hAnsi="Times New Roman" w:cs="Times New Roman"/>
        </w:rPr>
        <w:t>det åt en ung man som bor</w:t>
      </w:r>
      <w:r w:rsidR="0065194E" w:rsidRPr="00583368">
        <w:rPr>
          <w:rFonts w:ascii="Times New Roman" w:hAnsi="Times New Roman" w:cs="Times New Roman"/>
        </w:rPr>
        <w:t xml:space="preserve"> och utvecklar näringsverksamhet där</w:t>
      </w:r>
      <w:r w:rsidR="005709F0" w:rsidRPr="00583368">
        <w:rPr>
          <w:rFonts w:ascii="Times New Roman" w:hAnsi="Times New Roman" w:cs="Times New Roman"/>
        </w:rPr>
        <w:t xml:space="preserve"> i samråd med ägarna</w:t>
      </w:r>
      <w:r w:rsidR="0065194E" w:rsidRPr="00583368">
        <w:rPr>
          <w:rFonts w:ascii="Times New Roman" w:hAnsi="Times New Roman" w:cs="Times New Roman"/>
        </w:rPr>
        <w:t>.</w:t>
      </w:r>
    </w:p>
    <w:p w:rsidR="006834EB" w:rsidRPr="00583368" w:rsidRDefault="006834EB">
      <w:pPr>
        <w:rPr>
          <w:rFonts w:ascii="Times New Roman" w:hAnsi="Times New Roman" w:cs="Times New Roman"/>
        </w:rPr>
      </w:pPr>
    </w:p>
    <w:p w:rsidR="00977BA9" w:rsidRPr="00583368" w:rsidRDefault="00977BA9">
      <w:pPr>
        <w:rPr>
          <w:rFonts w:ascii="Times New Roman" w:hAnsi="Times New Roman" w:cs="Times New Roman"/>
        </w:rPr>
      </w:pPr>
      <w:r w:rsidRPr="00583368">
        <w:rPr>
          <w:rFonts w:ascii="Times New Roman" w:hAnsi="Times New Roman" w:cs="Times New Roman"/>
        </w:rPr>
        <w:t xml:space="preserve">Man kan bekanta sig med </w:t>
      </w:r>
      <w:r w:rsidR="0065194E" w:rsidRPr="00583368">
        <w:rPr>
          <w:rFonts w:ascii="Times New Roman" w:hAnsi="Times New Roman" w:cs="Times New Roman"/>
        </w:rPr>
        <w:t xml:space="preserve">mera </w:t>
      </w:r>
      <w:r w:rsidRPr="00583368">
        <w:rPr>
          <w:rFonts w:ascii="Times New Roman" w:hAnsi="Times New Roman" w:cs="Times New Roman"/>
        </w:rPr>
        <w:t>aktuell verksamhet på hemsidorna</w:t>
      </w:r>
      <w:r w:rsidR="00B85198" w:rsidRPr="00583368">
        <w:rPr>
          <w:rFonts w:ascii="Times New Roman" w:hAnsi="Times New Roman" w:cs="Times New Roman"/>
        </w:rPr>
        <w:t>, var också strategin finns tillgänglig under material/dokument</w:t>
      </w:r>
      <w:r w:rsidRPr="00583368">
        <w:rPr>
          <w:rFonts w:ascii="Times New Roman" w:hAnsi="Times New Roman" w:cs="Times New Roman"/>
        </w:rPr>
        <w:t>:</w:t>
      </w:r>
    </w:p>
    <w:p w:rsidR="00977BA9" w:rsidRPr="00583368" w:rsidRDefault="00977BA9">
      <w:pPr>
        <w:rPr>
          <w:rFonts w:ascii="Times New Roman" w:hAnsi="Times New Roman" w:cs="Times New Roman"/>
        </w:rPr>
      </w:pPr>
    </w:p>
    <w:p w:rsidR="00860689" w:rsidRPr="00583368" w:rsidRDefault="0077352A">
      <w:pPr>
        <w:rPr>
          <w:rFonts w:ascii="Times New Roman" w:hAnsi="Times New Roman" w:cs="Times New Roman"/>
        </w:rPr>
      </w:pPr>
      <w:hyperlink r:id="rId4" w:history="1">
        <w:r w:rsidR="00860689" w:rsidRPr="00583368">
          <w:rPr>
            <w:rStyle w:val="Hyperlink"/>
            <w:rFonts w:ascii="Times New Roman" w:hAnsi="Times New Roman" w:cs="Times New Roman"/>
          </w:rPr>
          <w:t>www.skargardshavetsbiosfaromrade.fi</w:t>
        </w:r>
      </w:hyperlink>
    </w:p>
    <w:p w:rsidR="00860689" w:rsidRPr="00583368" w:rsidRDefault="00860689">
      <w:pPr>
        <w:rPr>
          <w:rFonts w:ascii="Times New Roman" w:hAnsi="Times New Roman" w:cs="Times New Roman"/>
        </w:rPr>
      </w:pPr>
    </w:p>
    <w:p w:rsidR="00583368" w:rsidRPr="00583368" w:rsidRDefault="00860689" w:rsidP="00583368">
      <w:pPr>
        <w:rPr>
          <w:rFonts w:ascii="Times New Roman" w:hAnsi="Times New Roman" w:cs="Times New Roman"/>
        </w:rPr>
      </w:pPr>
      <w:r w:rsidRPr="00583368">
        <w:rPr>
          <w:rFonts w:ascii="Times New Roman" w:hAnsi="Times New Roman" w:cs="Times New Roman"/>
        </w:rPr>
        <w:t xml:space="preserve">Kolla även </w:t>
      </w:r>
      <w:r w:rsidR="00C7314D" w:rsidRPr="00583368">
        <w:rPr>
          <w:rFonts w:ascii="Times New Roman" w:hAnsi="Times New Roman" w:cs="Times New Roman"/>
        </w:rPr>
        <w:t xml:space="preserve">nyutkomna </w:t>
      </w:r>
      <w:r w:rsidRPr="00583368">
        <w:rPr>
          <w:rFonts w:ascii="Times New Roman" w:hAnsi="Times New Roman" w:cs="Times New Roman"/>
        </w:rPr>
        <w:t>elektroniska nyhetsbrev</w:t>
      </w:r>
      <w:r w:rsidR="00C7314D" w:rsidRPr="00583368">
        <w:rPr>
          <w:rFonts w:ascii="Times New Roman" w:hAnsi="Times New Roman" w:cs="Times New Roman"/>
        </w:rPr>
        <w:t>et på hemsidan</w:t>
      </w:r>
      <w:r w:rsidR="00583368" w:rsidRPr="00583368">
        <w:rPr>
          <w:rFonts w:ascii="Times New Roman" w:hAnsi="Times New Roman" w:cs="Times New Roman"/>
        </w:rPr>
        <w:t>.</w:t>
      </w:r>
      <w:r w:rsidR="00583368">
        <w:rPr>
          <w:rFonts w:ascii="Times New Roman" w:hAnsi="Times New Roman" w:cs="Times New Roman"/>
        </w:rPr>
        <w:t xml:space="preserve"> </w:t>
      </w:r>
      <w:r w:rsidR="00583368">
        <w:rPr>
          <w:rFonts w:ascii="Times New Roman" w:hAnsi="Times New Roman" w:cs="Times New Roman"/>
        </w:rPr>
        <w:br/>
      </w:r>
      <w:r w:rsidR="00583368">
        <w:rPr>
          <w:rFonts w:ascii="Times New Roman" w:hAnsi="Times New Roman" w:cs="Times New Roman"/>
        </w:rPr>
        <w:br/>
      </w:r>
      <w:r w:rsidR="00583368" w:rsidRPr="00583368">
        <w:rPr>
          <w:rFonts w:ascii="Times New Roman" w:hAnsi="Times New Roman" w:cs="Times New Roman"/>
        </w:rPr>
        <w:t xml:space="preserve">Skärgårdshavets biosfärområde, som hör till UNESCO:s program Människan och biosfären (MAB), grundades år 1994. Biosfärområdets kontor sköts av Egentliga Finlands </w:t>
      </w:r>
      <w:proofErr w:type="spellStart"/>
      <w:r w:rsidR="00583368" w:rsidRPr="00583368">
        <w:rPr>
          <w:rFonts w:ascii="Times New Roman" w:hAnsi="Times New Roman" w:cs="Times New Roman"/>
        </w:rPr>
        <w:t>NTM-central</w:t>
      </w:r>
      <w:proofErr w:type="spellEnd"/>
      <w:r w:rsidR="00583368" w:rsidRPr="00583368">
        <w:rPr>
          <w:rFonts w:ascii="Times New Roman" w:hAnsi="Times New Roman" w:cs="Times New Roman"/>
        </w:rPr>
        <w:t xml:space="preserve">, som ger en grundfinansiering för koordineringen, samt av Pargas stad och Kimitoöns kommun. </w:t>
      </w:r>
    </w:p>
    <w:p w:rsidR="00583368" w:rsidRPr="00583368" w:rsidRDefault="00583368" w:rsidP="00583368">
      <w:pPr>
        <w:rPr>
          <w:rFonts w:ascii="Times New Roman" w:hAnsi="Times New Roman" w:cs="Times New Roman"/>
        </w:rPr>
      </w:pPr>
      <w:r w:rsidRPr="00583368">
        <w:rPr>
          <w:rFonts w:ascii="Times New Roman" w:hAnsi="Times New Roman" w:cs="Times New Roman"/>
        </w:rPr>
        <w:br/>
      </w:r>
      <w:r w:rsidRPr="00583368">
        <w:rPr>
          <w:rFonts w:ascii="Times New Roman" w:hAnsi="Times New Roman" w:cs="Times New Roman"/>
        </w:rPr>
        <w:br/>
      </w:r>
      <w:r w:rsidRPr="00583368">
        <w:rPr>
          <w:rFonts w:ascii="Times New Roman" w:hAnsi="Times New Roman" w:cs="Times New Roman"/>
          <w:b/>
        </w:rPr>
        <w:t>Artikelförfattaren</w:t>
      </w:r>
      <w:r w:rsidRPr="00583368">
        <w:rPr>
          <w:rFonts w:ascii="Times New Roman" w:hAnsi="Times New Roman" w:cs="Times New Roman"/>
          <w:b/>
        </w:rPr>
        <w:br/>
        <w:t>Katja Bonnevier</w:t>
      </w:r>
      <w:r w:rsidRPr="00583368">
        <w:rPr>
          <w:rFonts w:ascii="Times New Roman" w:hAnsi="Times New Roman" w:cs="Times New Roman"/>
        </w:rPr>
        <w:t xml:space="preserve"> är koordinator för Skärgårdshavets biosfärområde. Koordinatorn är anställd vid Pargas stad och är placerad i Korpo.</w:t>
      </w:r>
      <w:r>
        <w:rPr>
          <w:rFonts w:ascii="Times New Roman" w:hAnsi="Times New Roman" w:cs="Times New Roman"/>
        </w:rPr>
        <w:br/>
        <w:t>e-post: Katja.Bonnevier@pargas.fi</w:t>
      </w:r>
    </w:p>
    <w:p w:rsidR="00DE1E26" w:rsidRPr="00583368" w:rsidRDefault="00583368">
      <w:pPr>
        <w:rPr>
          <w:rFonts w:ascii="Times New Roman" w:hAnsi="Times New Roman" w:cs="Times New Roman"/>
        </w:rPr>
      </w:pPr>
      <w:r>
        <w:rPr>
          <w:rFonts w:ascii="Times New Roman" w:hAnsi="Times New Roman" w:cs="Times New Roman"/>
        </w:rPr>
        <w:br/>
      </w:r>
    </w:p>
    <w:sectPr w:rsidR="00DE1E26" w:rsidRPr="00583368" w:rsidSect="00DE1E26">
      <w:pgSz w:w="11900" w:h="16840"/>
      <w:pgMar w:top="1417" w:right="1134" w:bottom="141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E1E26"/>
    <w:rsid w:val="0010606E"/>
    <w:rsid w:val="002712DF"/>
    <w:rsid w:val="00283857"/>
    <w:rsid w:val="003046BA"/>
    <w:rsid w:val="00360154"/>
    <w:rsid w:val="00374591"/>
    <w:rsid w:val="00463694"/>
    <w:rsid w:val="005709F0"/>
    <w:rsid w:val="00583368"/>
    <w:rsid w:val="0065194E"/>
    <w:rsid w:val="006834EB"/>
    <w:rsid w:val="00752518"/>
    <w:rsid w:val="0077352A"/>
    <w:rsid w:val="00823436"/>
    <w:rsid w:val="00860689"/>
    <w:rsid w:val="00867BC0"/>
    <w:rsid w:val="00977BA9"/>
    <w:rsid w:val="00987BBE"/>
    <w:rsid w:val="009D7BED"/>
    <w:rsid w:val="00B85198"/>
    <w:rsid w:val="00C7314D"/>
    <w:rsid w:val="00D70FB8"/>
    <w:rsid w:val="00DE1E26"/>
    <w:rsid w:val="00E51D9A"/>
    <w:rsid w:val="00E53BDF"/>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AF"/>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rsid w:val="00283857"/>
  </w:style>
  <w:style w:type="character" w:customStyle="1" w:styleId="Kappaleenoletuskirjasin1">
    <w:name w:val="Kappaleen oletuskirjasin1"/>
    <w:semiHidden/>
    <w:unhideWhenUsed/>
    <w:rsid w:val="00463694"/>
  </w:style>
  <w:style w:type="character" w:customStyle="1" w:styleId="Kappaleenoletuskirjasin10">
    <w:name w:val="Kappaleen oletuskirjasin1"/>
    <w:semiHidden/>
    <w:unhideWhenUsed/>
    <w:rsid w:val="00867BC0"/>
  </w:style>
  <w:style w:type="character" w:customStyle="1" w:styleId="Kappaleenoletuskirjasin11">
    <w:name w:val="Kappaleen oletuskirjasin1"/>
    <w:semiHidden/>
    <w:unhideWhenUsed/>
    <w:rsid w:val="00752518"/>
  </w:style>
  <w:style w:type="character" w:customStyle="1" w:styleId="Kappaleenoletuskirjasin12">
    <w:name w:val="Kappaleen oletuskirjasin1"/>
    <w:semiHidden/>
    <w:unhideWhenUsed/>
    <w:rsid w:val="00162943"/>
  </w:style>
  <w:style w:type="character" w:customStyle="1" w:styleId="Kappaleenoletuskirjasin13">
    <w:name w:val="Kappaleen oletuskirjasin1"/>
    <w:semiHidden/>
    <w:unhideWhenUsed/>
    <w:rsid w:val="003D4ACB"/>
  </w:style>
  <w:style w:type="character" w:customStyle="1" w:styleId="Kappaleenoletuskirjasin14">
    <w:name w:val="Kappaleen oletuskirjasin1"/>
    <w:semiHidden/>
    <w:unhideWhenUsed/>
    <w:rsid w:val="000836F1"/>
  </w:style>
  <w:style w:type="character" w:customStyle="1" w:styleId="Kappaleenoletuskirjasin15">
    <w:name w:val="Kappaleen oletuskirjasin1"/>
    <w:semiHidden/>
    <w:unhideWhenUsed/>
    <w:rsid w:val="009217AF"/>
  </w:style>
  <w:style w:type="character" w:styleId="Hyperlink">
    <w:name w:val="Hyperlink"/>
    <w:basedOn w:val="Kappaleenoletuskirjasin11"/>
    <w:uiPriority w:val="99"/>
    <w:semiHidden/>
    <w:unhideWhenUsed/>
    <w:rsid w:val="00977BA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argardshavetsbiosfaromrade.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888</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4</cp:revision>
  <cp:lastPrinted>2012-06-14T13:33:00Z</cp:lastPrinted>
  <dcterms:created xsi:type="dcterms:W3CDTF">2012-06-14T13:34:00Z</dcterms:created>
  <dcterms:modified xsi:type="dcterms:W3CDTF">2012-06-27T10:25:00Z</dcterms:modified>
</cp:coreProperties>
</file>