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CB" w:rsidRPr="00D87025" w:rsidRDefault="00D04BF0" w:rsidP="00D04BF0">
      <w:pPr>
        <w:pStyle w:val="Heading1"/>
        <w:rPr>
          <w:rFonts w:ascii="Times New Roman" w:hAnsi="Times New Roman" w:cs="Times New Roman"/>
          <w:color w:val="000000" w:themeColor="text1"/>
          <w:sz w:val="28"/>
          <w:szCs w:val="28"/>
        </w:rPr>
      </w:pPr>
      <w:r w:rsidRPr="00D87025">
        <w:rPr>
          <w:rFonts w:ascii="Times New Roman" w:hAnsi="Times New Roman" w:cs="Times New Roman"/>
          <w:color w:val="000000" w:themeColor="text1"/>
          <w:sz w:val="28"/>
          <w:szCs w:val="28"/>
        </w:rPr>
        <w:t>Att smida affärsidéer i skärgården</w:t>
      </w:r>
      <w:r w:rsidRPr="00D87025">
        <w:rPr>
          <w:rFonts w:ascii="Times New Roman" w:hAnsi="Times New Roman" w:cs="Times New Roman"/>
          <w:color w:val="000000" w:themeColor="text1"/>
          <w:sz w:val="28"/>
          <w:szCs w:val="28"/>
        </w:rPr>
        <w:br/>
      </w:r>
      <w:r w:rsidRPr="00D87025">
        <w:rPr>
          <w:rFonts w:ascii="Times New Roman" w:hAnsi="Times New Roman" w:cs="Times New Roman"/>
          <w:color w:val="000000" w:themeColor="text1"/>
          <w:sz w:val="28"/>
          <w:szCs w:val="28"/>
        </w:rPr>
        <w:br/>
      </w:r>
      <w:r w:rsidR="004851D7" w:rsidRPr="00D87025">
        <w:rPr>
          <w:rFonts w:ascii="Times New Roman" w:hAnsi="Times New Roman" w:cs="Times New Roman"/>
          <w:color w:val="000000" w:themeColor="text1"/>
          <w:sz w:val="28"/>
          <w:szCs w:val="28"/>
        </w:rPr>
        <w:t>TEXT: JAN-ÅKE TÖRNROOS</w:t>
      </w:r>
      <w:r w:rsidRPr="00D87025">
        <w:rPr>
          <w:rFonts w:ascii="Times New Roman" w:hAnsi="Times New Roman" w:cs="Times New Roman"/>
          <w:color w:val="000000" w:themeColor="text1"/>
          <w:sz w:val="28"/>
          <w:szCs w:val="28"/>
        </w:rPr>
        <w:t xml:space="preserve"> &amp; Brändö tankesmedja</w:t>
      </w:r>
      <w:r w:rsidR="00D87025">
        <w:rPr>
          <w:rFonts w:ascii="Times New Roman" w:hAnsi="Times New Roman" w:cs="Times New Roman"/>
          <w:color w:val="000000" w:themeColor="text1"/>
          <w:sz w:val="28"/>
          <w:szCs w:val="28"/>
        </w:rPr>
        <w:br/>
      </w:r>
    </w:p>
    <w:p w:rsidR="00D04BF0" w:rsidRPr="00D04BF0" w:rsidRDefault="00D04BF0" w:rsidP="00D04BF0">
      <w:pPr>
        <w:rPr>
          <w:i/>
        </w:rPr>
      </w:pPr>
    </w:p>
    <w:p w:rsidR="003D06CB" w:rsidRPr="00D04BF0" w:rsidRDefault="003D06CB" w:rsidP="00D04BF0">
      <w:pPr>
        <w:rPr>
          <w:rFonts w:ascii="Times New Roman" w:hAnsi="Times New Roman" w:cs="Times New Roman"/>
          <w:color w:val="000000" w:themeColor="text1"/>
          <w:sz w:val="22"/>
          <w:szCs w:val="22"/>
        </w:rPr>
      </w:pPr>
      <w:r w:rsidRPr="00D04BF0">
        <w:rPr>
          <w:rFonts w:ascii="Times New Roman" w:hAnsi="Times New Roman" w:cs="Times New Roman"/>
          <w:i/>
          <w:color w:val="000000" w:themeColor="text1"/>
          <w:sz w:val="22"/>
          <w:szCs w:val="22"/>
        </w:rPr>
        <w:t>Brändö kommun har kämpat med en ogynnsam befolkningsutveckling, spridd</w:t>
      </w:r>
      <w:r w:rsidR="00D62931" w:rsidRPr="00D04BF0">
        <w:rPr>
          <w:rFonts w:ascii="Times New Roman" w:hAnsi="Times New Roman" w:cs="Times New Roman"/>
          <w:i/>
          <w:color w:val="000000" w:themeColor="text1"/>
          <w:sz w:val="22"/>
          <w:szCs w:val="22"/>
        </w:rPr>
        <w:t>a</w:t>
      </w:r>
      <w:r w:rsidRPr="00D04BF0">
        <w:rPr>
          <w:rFonts w:ascii="Times New Roman" w:hAnsi="Times New Roman" w:cs="Times New Roman"/>
          <w:i/>
          <w:color w:val="000000" w:themeColor="text1"/>
          <w:sz w:val="22"/>
          <w:szCs w:val="22"/>
        </w:rPr>
        <w:t xml:space="preserve"> bya</w:t>
      </w:r>
      <w:r w:rsidR="00D62931" w:rsidRPr="00D04BF0">
        <w:rPr>
          <w:rFonts w:ascii="Times New Roman" w:hAnsi="Times New Roman" w:cs="Times New Roman"/>
          <w:i/>
          <w:color w:val="000000" w:themeColor="text1"/>
          <w:sz w:val="22"/>
          <w:szCs w:val="22"/>
        </w:rPr>
        <w:t xml:space="preserve">r i </w:t>
      </w:r>
      <w:r w:rsidR="00A61D35" w:rsidRPr="00D04BF0">
        <w:rPr>
          <w:rFonts w:ascii="Times New Roman" w:hAnsi="Times New Roman" w:cs="Times New Roman"/>
          <w:i/>
          <w:color w:val="000000" w:themeColor="text1"/>
          <w:sz w:val="22"/>
          <w:szCs w:val="22"/>
        </w:rPr>
        <w:t xml:space="preserve">en vid </w:t>
      </w:r>
      <w:r w:rsidR="00D62931" w:rsidRPr="00D04BF0">
        <w:rPr>
          <w:rFonts w:ascii="Times New Roman" w:hAnsi="Times New Roman" w:cs="Times New Roman"/>
          <w:i/>
          <w:color w:val="000000" w:themeColor="text1"/>
          <w:sz w:val="22"/>
          <w:szCs w:val="22"/>
        </w:rPr>
        <w:t>skärgård</w:t>
      </w:r>
      <w:r w:rsidRPr="00D04BF0">
        <w:rPr>
          <w:rFonts w:ascii="Times New Roman" w:hAnsi="Times New Roman" w:cs="Times New Roman"/>
          <w:i/>
          <w:color w:val="000000" w:themeColor="text1"/>
          <w:sz w:val="22"/>
          <w:szCs w:val="22"/>
        </w:rPr>
        <w:t xml:space="preserve"> och en rätt ensidig näringsstruktur under de senaste decennierna.</w:t>
      </w:r>
      <w:r w:rsidRPr="00D04BF0">
        <w:rPr>
          <w:rFonts w:ascii="Times New Roman" w:hAnsi="Times New Roman" w:cs="Times New Roman"/>
          <w:color w:val="000000" w:themeColor="text1"/>
          <w:sz w:val="22"/>
          <w:szCs w:val="22"/>
        </w:rPr>
        <w:t xml:space="preserve"> </w:t>
      </w:r>
      <w:r w:rsidR="00D04BF0">
        <w:rPr>
          <w:rFonts w:ascii="Times New Roman" w:hAnsi="Times New Roman" w:cs="Times New Roman"/>
          <w:color w:val="000000" w:themeColor="text1"/>
          <w:sz w:val="22"/>
          <w:szCs w:val="22"/>
        </w:rPr>
        <w:br/>
      </w:r>
      <w:r w:rsidR="00D04BF0">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t xml:space="preserve">Samtidigt har </w:t>
      </w:r>
      <w:r w:rsidR="00D62931" w:rsidRPr="00D04BF0">
        <w:rPr>
          <w:rFonts w:ascii="Times New Roman" w:hAnsi="Times New Roman" w:cs="Times New Roman"/>
          <w:color w:val="000000" w:themeColor="text1"/>
          <w:sz w:val="22"/>
          <w:szCs w:val="22"/>
        </w:rPr>
        <w:t>man</w:t>
      </w:r>
      <w:r w:rsidRPr="00D04BF0">
        <w:rPr>
          <w:rFonts w:ascii="Times New Roman" w:hAnsi="Times New Roman" w:cs="Times New Roman"/>
          <w:color w:val="000000" w:themeColor="text1"/>
          <w:sz w:val="22"/>
          <w:szCs w:val="22"/>
        </w:rPr>
        <w:t xml:space="preserve"> </w:t>
      </w:r>
      <w:r w:rsidR="000C165C" w:rsidRPr="00D04BF0">
        <w:rPr>
          <w:rFonts w:ascii="Times New Roman" w:hAnsi="Times New Roman" w:cs="Times New Roman"/>
          <w:color w:val="000000" w:themeColor="text1"/>
          <w:sz w:val="22"/>
          <w:szCs w:val="22"/>
        </w:rPr>
        <w:t xml:space="preserve">målmedvetet </w:t>
      </w:r>
      <w:r w:rsidRPr="00D04BF0">
        <w:rPr>
          <w:rFonts w:ascii="Times New Roman" w:hAnsi="Times New Roman" w:cs="Times New Roman"/>
          <w:color w:val="000000" w:themeColor="text1"/>
          <w:sz w:val="22"/>
          <w:szCs w:val="22"/>
        </w:rPr>
        <w:t xml:space="preserve">satsat på att renovera skolan, daghemmet och åldringsboendet. Man har </w:t>
      </w:r>
      <w:r w:rsidR="00D62931" w:rsidRPr="00D04BF0">
        <w:rPr>
          <w:rFonts w:ascii="Times New Roman" w:hAnsi="Times New Roman" w:cs="Times New Roman"/>
          <w:color w:val="000000" w:themeColor="text1"/>
          <w:sz w:val="22"/>
          <w:szCs w:val="22"/>
        </w:rPr>
        <w:t xml:space="preserve">också </w:t>
      </w:r>
      <w:r w:rsidRPr="00D04BF0">
        <w:rPr>
          <w:rFonts w:ascii="Times New Roman" w:hAnsi="Times New Roman" w:cs="Times New Roman"/>
          <w:color w:val="000000" w:themeColor="text1"/>
          <w:sz w:val="22"/>
          <w:szCs w:val="22"/>
        </w:rPr>
        <w:t>invest</w:t>
      </w:r>
      <w:r w:rsidR="00D62931" w:rsidRPr="00D04BF0">
        <w:rPr>
          <w:rFonts w:ascii="Times New Roman" w:hAnsi="Times New Roman" w:cs="Times New Roman"/>
          <w:color w:val="000000" w:themeColor="text1"/>
          <w:sz w:val="22"/>
          <w:szCs w:val="22"/>
        </w:rPr>
        <w:t>erat i en stor hall för idrott,</w:t>
      </w:r>
      <w:r w:rsidRPr="00D04BF0">
        <w:rPr>
          <w:rFonts w:ascii="Times New Roman" w:hAnsi="Times New Roman" w:cs="Times New Roman"/>
          <w:color w:val="000000" w:themeColor="text1"/>
          <w:sz w:val="22"/>
          <w:szCs w:val="22"/>
        </w:rPr>
        <w:t xml:space="preserve"> </w:t>
      </w:r>
      <w:r w:rsidR="002D36C7" w:rsidRPr="00D04BF0">
        <w:rPr>
          <w:rFonts w:ascii="Times New Roman" w:hAnsi="Times New Roman" w:cs="Times New Roman"/>
          <w:color w:val="000000" w:themeColor="text1"/>
          <w:sz w:val="22"/>
          <w:szCs w:val="22"/>
        </w:rPr>
        <w:t>motion</w:t>
      </w:r>
      <w:r w:rsidR="00D62931" w:rsidRPr="00D04BF0">
        <w:rPr>
          <w:rFonts w:ascii="Times New Roman" w:hAnsi="Times New Roman" w:cs="Times New Roman"/>
          <w:color w:val="000000" w:themeColor="text1"/>
          <w:sz w:val="22"/>
          <w:szCs w:val="22"/>
        </w:rPr>
        <w:t xml:space="preserve"> och evenemang</w:t>
      </w:r>
      <w:r w:rsidRPr="00D04BF0">
        <w:rPr>
          <w:rFonts w:ascii="Times New Roman" w:hAnsi="Times New Roman" w:cs="Times New Roman"/>
          <w:color w:val="000000" w:themeColor="text1"/>
          <w:sz w:val="22"/>
          <w:szCs w:val="22"/>
        </w:rPr>
        <w:t xml:space="preserve"> </w:t>
      </w:r>
      <w:r w:rsidR="002D36C7" w:rsidRPr="00D04BF0">
        <w:rPr>
          <w:rFonts w:ascii="Times New Roman" w:hAnsi="Times New Roman" w:cs="Times New Roman"/>
          <w:color w:val="000000" w:themeColor="text1"/>
          <w:sz w:val="22"/>
          <w:szCs w:val="22"/>
        </w:rPr>
        <w:t>samt</w:t>
      </w:r>
      <w:r w:rsidRPr="00D04BF0">
        <w:rPr>
          <w:rFonts w:ascii="Times New Roman" w:hAnsi="Times New Roman" w:cs="Times New Roman"/>
          <w:color w:val="000000" w:themeColor="text1"/>
          <w:sz w:val="22"/>
          <w:szCs w:val="22"/>
        </w:rPr>
        <w:t xml:space="preserve"> på ett nytt </w:t>
      </w:r>
      <w:proofErr w:type="spellStart"/>
      <w:r w:rsidR="00D62931" w:rsidRPr="00D04BF0">
        <w:rPr>
          <w:rFonts w:ascii="Times New Roman" w:hAnsi="Times New Roman" w:cs="Times New Roman"/>
          <w:color w:val="000000" w:themeColor="text1"/>
          <w:sz w:val="22"/>
          <w:szCs w:val="22"/>
        </w:rPr>
        <w:t>värmeflis-</w:t>
      </w:r>
      <w:proofErr w:type="spellEnd"/>
      <w:r w:rsidR="00D62931" w:rsidRPr="00D04BF0">
        <w:rPr>
          <w:rFonts w:ascii="Times New Roman" w:hAnsi="Times New Roman" w:cs="Times New Roman"/>
          <w:color w:val="000000" w:themeColor="text1"/>
          <w:sz w:val="22"/>
          <w:szCs w:val="22"/>
        </w:rPr>
        <w:t xml:space="preserve"> och </w:t>
      </w:r>
      <w:r w:rsidRPr="00D04BF0">
        <w:rPr>
          <w:rFonts w:ascii="Times New Roman" w:hAnsi="Times New Roman" w:cs="Times New Roman"/>
          <w:color w:val="000000" w:themeColor="text1"/>
          <w:sz w:val="22"/>
          <w:szCs w:val="22"/>
        </w:rPr>
        <w:t xml:space="preserve">reningsverk. En </w:t>
      </w:r>
      <w:r w:rsidR="00D62931" w:rsidRPr="00D04BF0">
        <w:rPr>
          <w:rFonts w:ascii="Times New Roman" w:hAnsi="Times New Roman" w:cs="Times New Roman"/>
          <w:color w:val="000000" w:themeColor="text1"/>
          <w:sz w:val="22"/>
          <w:szCs w:val="22"/>
        </w:rPr>
        <w:t>stor</w:t>
      </w:r>
      <w:r w:rsidRPr="00D04BF0">
        <w:rPr>
          <w:rFonts w:ascii="Times New Roman" w:hAnsi="Times New Roman" w:cs="Times New Roman"/>
          <w:color w:val="000000" w:themeColor="text1"/>
          <w:sz w:val="22"/>
          <w:szCs w:val="22"/>
        </w:rPr>
        <w:t xml:space="preserve">satsning på fibernät har också dragits i hamn för alla som önskar snabba nätförbindelser i kommunen. </w:t>
      </w:r>
      <w:r w:rsidR="00D62931" w:rsidRPr="00D04BF0">
        <w:rPr>
          <w:rFonts w:ascii="Times New Roman" w:hAnsi="Times New Roman" w:cs="Times New Roman"/>
          <w:color w:val="000000" w:themeColor="text1"/>
          <w:sz w:val="22"/>
          <w:szCs w:val="22"/>
        </w:rPr>
        <w:t>Brändö</w:t>
      </w:r>
      <w:r w:rsidRPr="00D04BF0">
        <w:rPr>
          <w:rFonts w:ascii="Times New Roman" w:hAnsi="Times New Roman" w:cs="Times New Roman"/>
          <w:color w:val="000000" w:themeColor="text1"/>
          <w:sz w:val="22"/>
          <w:szCs w:val="22"/>
        </w:rPr>
        <w:t xml:space="preserve"> har </w:t>
      </w:r>
      <w:r w:rsidR="00D62931" w:rsidRPr="00D04BF0">
        <w:rPr>
          <w:rFonts w:ascii="Times New Roman" w:hAnsi="Times New Roman" w:cs="Times New Roman"/>
          <w:color w:val="000000" w:themeColor="text1"/>
          <w:sz w:val="22"/>
          <w:szCs w:val="22"/>
        </w:rPr>
        <w:t xml:space="preserve">idag </w:t>
      </w:r>
      <w:r w:rsidRPr="00D04BF0">
        <w:rPr>
          <w:rFonts w:ascii="Times New Roman" w:hAnsi="Times New Roman" w:cs="Times New Roman"/>
          <w:color w:val="000000" w:themeColor="text1"/>
          <w:sz w:val="22"/>
          <w:szCs w:val="22"/>
        </w:rPr>
        <w:t>en god ekonomi trots de här satsningarna, vilket är mer än anmärkningsvärt.</w:t>
      </w:r>
    </w:p>
    <w:p w:rsidR="003D06CB" w:rsidRPr="00D04BF0" w:rsidRDefault="003D06CB" w:rsidP="00D04BF0">
      <w:pPr>
        <w:rPr>
          <w:rFonts w:ascii="Times New Roman" w:hAnsi="Times New Roman" w:cs="Times New Roman"/>
          <w:color w:val="000000" w:themeColor="text1"/>
          <w:sz w:val="22"/>
          <w:szCs w:val="22"/>
        </w:rPr>
      </w:pPr>
    </w:p>
    <w:p w:rsidR="003D06CB" w:rsidRPr="00D04BF0" w:rsidRDefault="00D04BF0" w:rsidP="00D04BF0">
      <w:pPr>
        <w:rPr>
          <w:rFonts w:ascii="Times New Roman" w:hAnsi="Times New Roman" w:cs="Times New Roman"/>
          <w:color w:val="000000" w:themeColor="text1"/>
          <w:sz w:val="22"/>
          <w:szCs w:val="22"/>
        </w:rPr>
      </w:pPr>
      <w:r w:rsidRPr="00D04BF0">
        <w:rPr>
          <w:rFonts w:ascii="Times New Roman" w:hAnsi="Times New Roman" w:cs="Times New Roman"/>
          <w:b/>
          <w:color w:val="000000" w:themeColor="text1"/>
          <w:sz w:val="22"/>
          <w:szCs w:val="22"/>
        </w:rPr>
        <w:t>Kommunens tankesmedja</w:t>
      </w:r>
      <w:r>
        <w:rPr>
          <w:rFonts w:ascii="Times New Roman" w:hAnsi="Times New Roman" w:cs="Times New Roman"/>
          <w:color w:val="000000" w:themeColor="text1"/>
          <w:sz w:val="22"/>
          <w:szCs w:val="22"/>
        </w:rPr>
        <w:br/>
      </w:r>
      <w:r w:rsidR="003D06CB" w:rsidRPr="00D04BF0">
        <w:rPr>
          <w:rFonts w:ascii="Times New Roman" w:hAnsi="Times New Roman" w:cs="Times New Roman"/>
          <w:color w:val="000000" w:themeColor="text1"/>
          <w:sz w:val="22"/>
          <w:szCs w:val="22"/>
        </w:rPr>
        <w:t xml:space="preserve">En utökad befolkning i en ren och idyllisk skärgårdsmiljö är en viktig hörnsten i strategin för kommunen. Man har i samband med den här strategin under 2009 tillsatt en Tankesmedja för näringsutveckling i Brändö (härefter ”smedjan”). I smedjan har </w:t>
      </w:r>
      <w:r w:rsidR="00162842" w:rsidRPr="00D04BF0">
        <w:rPr>
          <w:rFonts w:ascii="Times New Roman" w:hAnsi="Times New Roman" w:cs="Times New Roman"/>
          <w:color w:val="000000" w:themeColor="text1"/>
          <w:sz w:val="22"/>
          <w:szCs w:val="22"/>
        </w:rPr>
        <w:t>skribenten</w:t>
      </w:r>
      <w:r w:rsidR="00FC3EB9" w:rsidRPr="00D04BF0">
        <w:rPr>
          <w:rFonts w:ascii="Times New Roman" w:hAnsi="Times New Roman" w:cs="Times New Roman"/>
          <w:color w:val="000000" w:themeColor="text1"/>
          <w:sz w:val="22"/>
          <w:szCs w:val="22"/>
        </w:rPr>
        <w:t xml:space="preserve"> </w:t>
      </w:r>
      <w:r w:rsidR="006300EF" w:rsidRPr="00D04BF0">
        <w:rPr>
          <w:rFonts w:ascii="Times New Roman" w:hAnsi="Times New Roman" w:cs="Times New Roman"/>
          <w:color w:val="000000" w:themeColor="text1"/>
          <w:sz w:val="22"/>
          <w:szCs w:val="22"/>
        </w:rPr>
        <w:t>fungerat</w:t>
      </w:r>
      <w:r w:rsidR="00FC3EB9" w:rsidRPr="00D04BF0">
        <w:rPr>
          <w:rFonts w:ascii="Times New Roman" w:hAnsi="Times New Roman" w:cs="Times New Roman"/>
          <w:color w:val="000000" w:themeColor="text1"/>
          <w:sz w:val="22"/>
          <w:szCs w:val="22"/>
        </w:rPr>
        <w:t xml:space="preserve"> som ordförande. D</w:t>
      </w:r>
      <w:r w:rsidR="003D06CB" w:rsidRPr="00D04BF0">
        <w:rPr>
          <w:rFonts w:ascii="Times New Roman" w:hAnsi="Times New Roman" w:cs="Times New Roman"/>
          <w:color w:val="000000" w:themeColor="text1"/>
          <w:sz w:val="22"/>
          <w:szCs w:val="22"/>
        </w:rPr>
        <w:t xml:space="preserve">ärtill </w:t>
      </w:r>
      <w:r w:rsidR="00FC3EB9" w:rsidRPr="00D04BF0">
        <w:rPr>
          <w:rFonts w:ascii="Times New Roman" w:hAnsi="Times New Roman" w:cs="Times New Roman"/>
          <w:color w:val="000000" w:themeColor="text1"/>
          <w:sz w:val="22"/>
          <w:szCs w:val="22"/>
        </w:rPr>
        <w:t>bestod</w:t>
      </w:r>
      <w:r w:rsidR="003D06CB" w:rsidRPr="00D04BF0">
        <w:rPr>
          <w:rFonts w:ascii="Times New Roman" w:hAnsi="Times New Roman" w:cs="Times New Roman"/>
          <w:color w:val="000000" w:themeColor="text1"/>
          <w:sz w:val="22"/>
          <w:szCs w:val="22"/>
        </w:rPr>
        <w:t xml:space="preserve"> </w:t>
      </w:r>
      <w:r w:rsidR="00162842" w:rsidRPr="00D04BF0">
        <w:rPr>
          <w:rFonts w:ascii="Times New Roman" w:hAnsi="Times New Roman" w:cs="Times New Roman"/>
          <w:color w:val="000000" w:themeColor="text1"/>
          <w:sz w:val="22"/>
          <w:szCs w:val="22"/>
        </w:rPr>
        <w:t xml:space="preserve">gruppen </w:t>
      </w:r>
      <w:r w:rsidR="00FC3EB9" w:rsidRPr="00D04BF0">
        <w:rPr>
          <w:rFonts w:ascii="Times New Roman" w:hAnsi="Times New Roman" w:cs="Times New Roman"/>
          <w:color w:val="000000" w:themeColor="text1"/>
          <w:sz w:val="22"/>
          <w:szCs w:val="22"/>
        </w:rPr>
        <w:t xml:space="preserve">av </w:t>
      </w:r>
      <w:proofErr w:type="gramStart"/>
      <w:r w:rsidR="00FC3EB9" w:rsidRPr="00D04BF0">
        <w:rPr>
          <w:rFonts w:ascii="Times New Roman" w:hAnsi="Times New Roman" w:cs="Times New Roman"/>
          <w:color w:val="000000" w:themeColor="text1"/>
          <w:sz w:val="22"/>
          <w:szCs w:val="22"/>
        </w:rPr>
        <w:t>kommundirektören</w:t>
      </w:r>
      <w:proofErr w:type="gramEnd"/>
      <w:r w:rsidR="003D06CB" w:rsidRPr="00D04BF0">
        <w:rPr>
          <w:rFonts w:ascii="Times New Roman" w:hAnsi="Times New Roman" w:cs="Times New Roman"/>
          <w:color w:val="000000" w:themeColor="text1"/>
          <w:sz w:val="22"/>
          <w:szCs w:val="22"/>
        </w:rPr>
        <w:t xml:space="preserve">, </w:t>
      </w:r>
      <w:r w:rsidR="00FC3EB9" w:rsidRPr="00D04BF0">
        <w:rPr>
          <w:rFonts w:ascii="Times New Roman" w:hAnsi="Times New Roman" w:cs="Times New Roman"/>
          <w:color w:val="000000" w:themeColor="text1"/>
          <w:sz w:val="22"/>
          <w:szCs w:val="22"/>
        </w:rPr>
        <w:t>en representant för det</w:t>
      </w:r>
      <w:r w:rsidR="003D06CB" w:rsidRPr="00D04BF0">
        <w:rPr>
          <w:rFonts w:ascii="Times New Roman" w:hAnsi="Times New Roman" w:cs="Times New Roman"/>
          <w:color w:val="000000" w:themeColor="text1"/>
          <w:sz w:val="22"/>
          <w:szCs w:val="22"/>
        </w:rPr>
        <w:t xml:space="preserve"> lokala näringslivet, två medlemmar med näringslivserfarenhet </w:t>
      </w:r>
      <w:r w:rsidR="00162842" w:rsidRPr="00D04BF0">
        <w:rPr>
          <w:rFonts w:ascii="Times New Roman" w:hAnsi="Times New Roman" w:cs="Times New Roman"/>
          <w:color w:val="000000" w:themeColor="text1"/>
          <w:sz w:val="22"/>
          <w:szCs w:val="22"/>
        </w:rPr>
        <w:t>med expertkunnande, den yngre generationen</w:t>
      </w:r>
      <w:r w:rsidR="00FC3EB9" w:rsidRPr="00D04BF0">
        <w:rPr>
          <w:rFonts w:ascii="Times New Roman" w:hAnsi="Times New Roman" w:cs="Times New Roman"/>
          <w:color w:val="000000" w:themeColor="text1"/>
          <w:sz w:val="22"/>
          <w:szCs w:val="22"/>
        </w:rPr>
        <w:t xml:space="preserve"> </w:t>
      </w:r>
      <w:r w:rsidR="003D06CB" w:rsidRPr="00D04BF0">
        <w:rPr>
          <w:rFonts w:ascii="Times New Roman" w:hAnsi="Times New Roman" w:cs="Times New Roman"/>
          <w:color w:val="000000" w:themeColor="text1"/>
          <w:sz w:val="22"/>
          <w:szCs w:val="22"/>
        </w:rPr>
        <w:t xml:space="preserve">och </w:t>
      </w:r>
      <w:r w:rsidR="00162842" w:rsidRPr="00D04BF0">
        <w:rPr>
          <w:rFonts w:ascii="Times New Roman" w:hAnsi="Times New Roman" w:cs="Times New Roman"/>
          <w:color w:val="000000" w:themeColor="text1"/>
          <w:sz w:val="22"/>
          <w:szCs w:val="22"/>
        </w:rPr>
        <w:t xml:space="preserve">en medlem </w:t>
      </w:r>
      <w:r w:rsidR="00D62931" w:rsidRPr="00D04BF0">
        <w:rPr>
          <w:rFonts w:ascii="Times New Roman" w:hAnsi="Times New Roman" w:cs="Times New Roman"/>
          <w:color w:val="000000" w:themeColor="text1"/>
          <w:sz w:val="22"/>
          <w:szCs w:val="22"/>
        </w:rPr>
        <w:t>som representant för</w:t>
      </w:r>
      <w:r w:rsidR="00162842" w:rsidRPr="00D04BF0">
        <w:rPr>
          <w:rFonts w:ascii="Times New Roman" w:hAnsi="Times New Roman" w:cs="Times New Roman"/>
          <w:color w:val="000000" w:themeColor="text1"/>
          <w:sz w:val="22"/>
          <w:szCs w:val="22"/>
        </w:rPr>
        <w:t xml:space="preserve"> </w:t>
      </w:r>
      <w:r w:rsidR="00FC3EB9" w:rsidRPr="00D04BF0">
        <w:rPr>
          <w:rFonts w:ascii="Times New Roman" w:hAnsi="Times New Roman" w:cs="Times New Roman"/>
          <w:color w:val="000000" w:themeColor="text1"/>
          <w:sz w:val="22"/>
          <w:szCs w:val="22"/>
        </w:rPr>
        <w:t xml:space="preserve">den </w:t>
      </w:r>
      <w:r w:rsidR="003D06CB" w:rsidRPr="00D04BF0">
        <w:rPr>
          <w:rFonts w:ascii="Times New Roman" w:hAnsi="Times New Roman" w:cs="Times New Roman"/>
          <w:color w:val="000000" w:themeColor="text1"/>
          <w:sz w:val="22"/>
          <w:szCs w:val="22"/>
        </w:rPr>
        <w:t>offentliga sektorn</w:t>
      </w:r>
      <w:r w:rsidR="006300EF" w:rsidRPr="00D04BF0">
        <w:rPr>
          <w:rStyle w:val="FootnoteReference"/>
          <w:rFonts w:ascii="Times New Roman" w:hAnsi="Times New Roman"/>
          <w:color w:val="000000" w:themeColor="text1"/>
          <w:sz w:val="22"/>
          <w:szCs w:val="22"/>
        </w:rPr>
        <w:footnoteReference w:id="1"/>
      </w:r>
      <w:r w:rsidR="003D06CB" w:rsidRPr="00D04BF0">
        <w:rPr>
          <w:rFonts w:ascii="Times New Roman" w:hAnsi="Times New Roman" w:cs="Times New Roman"/>
          <w:color w:val="000000" w:themeColor="text1"/>
          <w:sz w:val="22"/>
          <w:szCs w:val="22"/>
        </w:rPr>
        <w:t xml:space="preserve">. </w:t>
      </w:r>
      <w:r w:rsidR="00D87025">
        <w:rPr>
          <w:rFonts w:ascii="Times New Roman" w:hAnsi="Times New Roman" w:cs="Times New Roman"/>
          <w:color w:val="000000" w:themeColor="text1"/>
          <w:sz w:val="22"/>
          <w:szCs w:val="22"/>
        </w:rPr>
        <w:br/>
      </w:r>
      <w:r w:rsidR="003D06CB" w:rsidRPr="00D04BF0">
        <w:rPr>
          <w:rFonts w:ascii="Times New Roman" w:hAnsi="Times New Roman" w:cs="Times New Roman"/>
          <w:color w:val="000000" w:themeColor="text1"/>
          <w:sz w:val="22"/>
          <w:szCs w:val="22"/>
        </w:rPr>
        <w:t xml:space="preserve">Tankesmedjan </w:t>
      </w:r>
      <w:r w:rsidR="00A61D35" w:rsidRPr="00D04BF0">
        <w:rPr>
          <w:rFonts w:ascii="Times New Roman" w:hAnsi="Times New Roman" w:cs="Times New Roman"/>
          <w:color w:val="000000" w:themeColor="text1"/>
          <w:sz w:val="22"/>
          <w:szCs w:val="22"/>
        </w:rPr>
        <w:t>kom samman</w:t>
      </w:r>
      <w:r w:rsidR="003D06CB" w:rsidRPr="00D04BF0">
        <w:rPr>
          <w:rFonts w:ascii="Times New Roman" w:hAnsi="Times New Roman" w:cs="Times New Roman"/>
          <w:color w:val="000000" w:themeColor="text1"/>
          <w:sz w:val="22"/>
          <w:szCs w:val="22"/>
        </w:rPr>
        <w:t xml:space="preserve"> under </w:t>
      </w:r>
      <w:r w:rsidR="00162842" w:rsidRPr="00D04BF0">
        <w:rPr>
          <w:rFonts w:ascii="Times New Roman" w:hAnsi="Times New Roman" w:cs="Times New Roman"/>
          <w:color w:val="000000" w:themeColor="text1"/>
          <w:sz w:val="22"/>
          <w:szCs w:val="22"/>
        </w:rPr>
        <w:t xml:space="preserve">flera </w:t>
      </w:r>
      <w:r w:rsidR="003D06CB" w:rsidRPr="00D04BF0">
        <w:rPr>
          <w:rFonts w:ascii="Times New Roman" w:hAnsi="Times New Roman" w:cs="Times New Roman"/>
          <w:color w:val="000000" w:themeColor="text1"/>
          <w:sz w:val="22"/>
          <w:szCs w:val="22"/>
        </w:rPr>
        <w:t xml:space="preserve">lördagar </w:t>
      </w:r>
      <w:r w:rsidR="00D62931" w:rsidRPr="00D04BF0">
        <w:rPr>
          <w:rFonts w:ascii="Times New Roman" w:hAnsi="Times New Roman" w:cs="Times New Roman"/>
          <w:color w:val="000000" w:themeColor="text1"/>
          <w:sz w:val="22"/>
          <w:szCs w:val="22"/>
        </w:rPr>
        <w:t xml:space="preserve">under ca 2 år </w:t>
      </w:r>
      <w:r w:rsidR="003D06CB" w:rsidRPr="00D04BF0">
        <w:rPr>
          <w:rFonts w:ascii="Times New Roman" w:hAnsi="Times New Roman" w:cs="Times New Roman"/>
          <w:color w:val="000000" w:themeColor="text1"/>
          <w:sz w:val="22"/>
          <w:szCs w:val="22"/>
        </w:rPr>
        <w:t>på rätt långa möten och dryftade konkret åtgärder för</w:t>
      </w:r>
      <w:r w:rsidR="00FC3EB9" w:rsidRPr="00D04BF0">
        <w:rPr>
          <w:rFonts w:ascii="Times New Roman" w:hAnsi="Times New Roman" w:cs="Times New Roman"/>
          <w:color w:val="000000" w:themeColor="text1"/>
          <w:sz w:val="22"/>
          <w:szCs w:val="22"/>
        </w:rPr>
        <w:t xml:space="preserve"> att öka på näringsverksamheten. Ett särintresse ägnades åt </w:t>
      </w:r>
      <w:r w:rsidR="003D06CB" w:rsidRPr="00D04BF0">
        <w:rPr>
          <w:rFonts w:ascii="Times New Roman" w:hAnsi="Times New Roman" w:cs="Times New Roman"/>
          <w:color w:val="000000" w:themeColor="text1"/>
          <w:sz w:val="22"/>
          <w:szCs w:val="22"/>
        </w:rPr>
        <w:t>företagande med konkreta affärsidéer. Därtill dryftades kommunens, företagens, Landskapets och andra aktörernas roll för utvecklingen.</w:t>
      </w:r>
    </w:p>
    <w:p w:rsidR="003D06CB" w:rsidRPr="00D04BF0" w:rsidRDefault="00D04BF0" w:rsidP="00D04BF0">
      <w:pPr>
        <w:rPr>
          <w:rFonts w:ascii="Times New Roman" w:hAnsi="Times New Roman" w:cs="Times New Roman"/>
          <w:b/>
          <w:color w:val="000000" w:themeColor="text1"/>
          <w:sz w:val="22"/>
          <w:szCs w:val="22"/>
        </w:rPr>
      </w:pPr>
      <w:r>
        <w:rPr>
          <w:rFonts w:ascii="Times New Roman" w:hAnsi="Times New Roman" w:cs="Times New Roman"/>
          <w:color w:val="000000" w:themeColor="text1"/>
          <w:sz w:val="22"/>
          <w:szCs w:val="22"/>
        </w:rPr>
        <w:br/>
      </w:r>
      <w:r>
        <w:rPr>
          <w:rFonts w:ascii="Times New Roman" w:hAnsi="Times New Roman" w:cs="Times New Roman"/>
          <w:b/>
          <w:color w:val="000000" w:themeColor="text1"/>
          <w:sz w:val="22"/>
          <w:szCs w:val="22"/>
        </w:rPr>
        <w:t>Hela rapporten på hemsidan</w:t>
      </w:r>
    </w:p>
    <w:p w:rsidR="003D06CB" w:rsidRPr="00D04BF0" w:rsidRDefault="003D06CB"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Företagandet och mångsyssleriet har långa anor i skärgården. Vi pejlade långt vilka för</w:t>
      </w:r>
      <w:r w:rsidR="00D62931" w:rsidRPr="00D04BF0">
        <w:rPr>
          <w:rFonts w:ascii="Times New Roman" w:hAnsi="Times New Roman" w:cs="Times New Roman"/>
          <w:color w:val="000000" w:themeColor="text1"/>
          <w:sz w:val="22"/>
          <w:szCs w:val="22"/>
        </w:rPr>
        <w:t>utsättningar</w:t>
      </w:r>
      <w:r w:rsidRPr="00D04BF0">
        <w:rPr>
          <w:rFonts w:ascii="Times New Roman" w:hAnsi="Times New Roman" w:cs="Times New Roman"/>
          <w:color w:val="000000" w:themeColor="text1"/>
          <w:sz w:val="22"/>
          <w:szCs w:val="22"/>
        </w:rPr>
        <w:t xml:space="preserve"> </w:t>
      </w:r>
      <w:r w:rsidR="00D62931" w:rsidRPr="00D04BF0">
        <w:rPr>
          <w:rFonts w:ascii="Times New Roman" w:hAnsi="Times New Roman" w:cs="Times New Roman"/>
          <w:color w:val="000000" w:themeColor="text1"/>
          <w:sz w:val="22"/>
          <w:szCs w:val="22"/>
        </w:rPr>
        <w:t>finns</w:t>
      </w:r>
      <w:r w:rsidRPr="00D04BF0">
        <w:rPr>
          <w:rFonts w:ascii="Times New Roman" w:hAnsi="Times New Roman" w:cs="Times New Roman"/>
          <w:color w:val="000000" w:themeColor="text1"/>
          <w:sz w:val="22"/>
          <w:szCs w:val="22"/>
        </w:rPr>
        <w:t xml:space="preserve"> för att utveckla olika verksamhetsgrenar </w:t>
      </w:r>
      <w:r w:rsidR="00D62931" w:rsidRPr="00D04BF0">
        <w:rPr>
          <w:rFonts w:ascii="Times New Roman" w:hAnsi="Times New Roman" w:cs="Times New Roman"/>
          <w:color w:val="000000" w:themeColor="text1"/>
          <w:sz w:val="22"/>
          <w:szCs w:val="22"/>
        </w:rPr>
        <w:t>som är anpassade för skärgården och</w:t>
      </w:r>
      <w:r w:rsidRPr="00D04BF0">
        <w:rPr>
          <w:rFonts w:ascii="Times New Roman" w:hAnsi="Times New Roman" w:cs="Times New Roman"/>
          <w:color w:val="000000" w:themeColor="text1"/>
          <w:sz w:val="22"/>
          <w:szCs w:val="22"/>
        </w:rPr>
        <w:t xml:space="preserve"> </w:t>
      </w:r>
      <w:r w:rsidR="00D62931" w:rsidRPr="00D04BF0">
        <w:rPr>
          <w:rFonts w:ascii="Times New Roman" w:hAnsi="Times New Roman" w:cs="Times New Roman"/>
          <w:color w:val="000000" w:themeColor="text1"/>
          <w:sz w:val="22"/>
          <w:szCs w:val="22"/>
        </w:rPr>
        <w:t>särskilt</w:t>
      </w:r>
      <w:r w:rsidRPr="00D04BF0">
        <w:rPr>
          <w:rFonts w:ascii="Times New Roman" w:hAnsi="Times New Roman" w:cs="Times New Roman"/>
          <w:color w:val="000000" w:themeColor="text1"/>
          <w:sz w:val="22"/>
          <w:szCs w:val="22"/>
        </w:rPr>
        <w:t xml:space="preserve"> Brändö. </w:t>
      </w:r>
      <w:r w:rsidR="00D62931" w:rsidRPr="00D04BF0">
        <w:rPr>
          <w:rFonts w:ascii="Times New Roman" w:hAnsi="Times New Roman" w:cs="Times New Roman"/>
          <w:color w:val="000000" w:themeColor="text1"/>
          <w:sz w:val="22"/>
          <w:szCs w:val="22"/>
        </w:rPr>
        <w:t>Också olika</w:t>
      </w:r>
      <w:r w:rsidRPr="00D04BF0">
        <w:rPr>
          <w:rFonts w:ascii="Times New Roman" w:hAnsi="Times New Roman" w:cs="Times New Roman"/>
          <w:color w:val="000000" w:themeColor="text1"/>
          <w:sz w:val="22"/>
          <w:szCs w:val="22"/>
        </w:rPr>
        <w:t xml:space="preserve"> erfarenheter som finns och vilka för- respektive nackdelar som </w:t>
      </w:r>
      <w:r w:rsidR="00D62931" w:rsidRPr="00D04BF0">
        <w:rPr>
          <w:rFonts w:ascii="Times New Roman" w:hAnsi="Times New Roman" w:cs="Times New Roman"/>
          <w:color w:val="000000" w:themeColor="text1"/>
          <w:sz w:val="22"/>
          <w:szCs w:val="22"/>
        </w:rPr>
        <w:t>kan konstateras</w:t>
      </w:r>
      <w:r w:rsidRPr="00D04BF0">
        <w:rPr>
          <w:rFonts w:ascii="Times New Roman" w:hAnsi="Times New Roman" w:cs="Times New Roman"/>
          <w:color w:val="000000" w:themeColor="text1"/>
          <w:sz w:val="22"/>
          <w:szCs w:val="22"/>
        </w:rPr>
        <w:t xml:space="preserve"> utgående från dagsläget</w:t>
      </w:r>
      <w:r w:rsidR="00D62931" w:rsidRPr="00D04BF0">
        <w:rPr>
          <w:rFonts w:ascii="Times New Roman" w:hAnsi="Times New Roman" w:cs="Times New Roman"/>
          <w:color w:val="000000" w:themeColor="text1"/>
          <w:sz w:val="22"/>
          <w:szCs w:val="22"/>
        </w:rPr>
        <w:t xml:space="preserve"> ventilerades</w:t>
      </w:r>
      <w:r w:rsidRPr="00D04BF0">
        <w:rPr>
          <w:rFonts w:ascii="Times New Roman" w:hAnsi="Times New Roman" w:cs="Times New Roman"/>
          <w:color w:val="000000" w:themeColor="text1"/>
          <w:sz w:val="22"/>
          <w:szCs w:val="22"/>
        </w:rPr>
        <w:t xml:space="preserve">. </w:t>
      </w:r>
      <w:r w:rsidR="00D87025">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t xml:space="preserve">För en närmare genomgång kan rapporten i </w:t>
      </w:r>
      <w:r w:rsidR="00751098" w:rsidRPr="00D04BF0">
        <w:rPr>
          <w:rFonts w:ascii="Times New Roman" w:hAnsi="Times New Roman" w:cs="Times New Roman"/>
          <w:color w:val="000000" w:themeColor="text1"/>
          <w:sz w:val="22"/>
          <w:szCs w:val="22"/>
        </w:rPr>
        <w:t>sin</w:t>
      </w:r>
      <w:r w:rsidRPr="00D04BF0">
        <w:rPr>
          <w:rFonts w:ascii="Times New Roman" w:hAnsi="Times New Roman" w:cs="Times New Roman"/>
          <w:color w:val="000000" w:themeColor="text1"/>
          <w:sz w:val="22"/>
          <w:szCs w:val="22"/>
        </w:rPr>
        <w:t xml:space="preserve"> helhet läsas på</w:t>
      </w:r>
      <w:r w:rsidR="00D62931" w:rsidRPr="00D04BF0">
        <w:rPr>
          <w:rFonts w:ascii="Times New Roman" w:hAnsi="Times New Roman" w:cs="Times New Roman"/>
          <w:color w:val="000000" w:themeColor="text1"/>
          <w:sz w:val="22"/>
          <w:szCs w:val="22"/>
        </w:rPr>
        <w:t xml:space="preserve"> Brändö hemsida</w:t>
      </w:r>
      <w:r w:rsidR="005E27E4">
        <w:rPr>
          <w:rFonts w:ascii="Times New Roman" w:hAnsi="Times New Roman" w:cs="Times New Roman"/>
          <w:color w:val="000000" w:themeColor="text1"/>
          <w:sz w:val="22"/>
          <w:szCs w:val="22"/>
        </w:rPr>
        <w:t xml:space="preserve"> </w:t>
      </w:r>
      <w:hyperlink r:id="rId7" w:history="1">
        <w:r w:rsidR="005E27E4" w:rsidRPr="00D04BF0">
          <w:rPr>
            <w:rStyle w:val="Hyperlink"/>
            <w:rFonts w:ascii="Times New Roman" w:hAnsi="Times New Roman" w:cs="Times New Roman"/>
            <w:color w:val="000000" w:themeColor="text1"/>
            <w:sz w:val="22"/>
            <w:szCs w:val="22"/>
          </w:rPr>
          <w:t>http://www.brando.ax/</w:t>
        </w:r>
      </w:hyperlink>
      <w:r w:rsidR="005E27E4">
        <w:rPr>
          <w:rFonts w:ascii="Times New Roman" w:hAnsi="Times New Roman" w:cs="Times New Roman"/>
          <w:color w:val="000000" w:themeColor="text1"/>
          <w:sz w:val="22"/>
          <w:szCs w:val="22"/>
        </w:rPr>
        <w:t xml:space="preserve"> genom</w:t>
      </w:r>
      <w:r w:rsidR="00A84316" w:rsidRPr="00D04BF0">
        <w:rPr>
          <w:rFonts w:ascii="Times New Roman" w:hAnsi="Times New Roman" w:cs="Times New Roman"/>
          <w:color w:val="000000" w:themeColor="text1"/>
          <w:sz w:val="22"/>
          <w:szCs w:val="22"/>
        </w:rPr>
        <w:t xml:space="preserve"> </w:t>
      </w:r>
      <w:r w:rsidR="00783893" w:rsidRPr="00D04BF0">
        <w:rPr>
          <w:rFonts w:ascii="Times New Roman" w:hAnsi="Times New Roman" w:cs="Times New Roman"/>
          <w:color w:val="000000" w:themeColor="text1"/>
          <w:sz w:val="22"/>
          <w:szCs w:val="22"/>
        </w:rPr>
        <w:t>länken</w:t>
      </w:r>
      <w:r w:rsidR="00AA1FB6" w:rsidRPr="00D04BF0">
        <w:rPr>
          <w:rFonts w:ascii="Times New Roman" w:hAnsi="Times New Roman" w:cs="Times New Roman"/>
          <w:color w:val="000000" w:themeColor="text1"/>
          <w:sz w:val="22"/>
          <w:szCs w:val="22"/>
        </w:rPr>
        <w:t xml:space="preserve"> </w:t>
      </w:r>
      <w:hyperlink r:id="rId8" w:history="1">
        <w:r w:rsidR="00AA1FB6" w:rsidRPr="00AD0431">
          <w:rPr>
            <w:rFonts w:ascii="Times New Roman" w:hAnsi="Times New Roman" w:cs="Times New Roman"/>
            <w:bCs/>
            <w:color w:val="000000" w:themeColor="text1"/>
            <w:sz w:val="22"/>
            <w:szCs w:val="22"/>
            <w:lang w:val="sv-FI"/>
          </w:rPr>
          <w:t>"tankar och förslag för näringslivsutveckling i kommunen"</w:t>
        </w:r>
      </w:hyperlink>
      <w:r w:rsidR="00AA1FB6" w:rsidRPr="00D87025">
        <w:rPr>
          <w:rFonts w:ascii="Times New Roman" w:hAnsi="Times New Roman" w:cs="Times New Roman"/>
          <w:color w:val="000000" w:themeColor="text1"/>
          <w:sz w:val="22"/>
          <w:szCs w:val="22"/>
        </w:rPr>
        <w:t>)</w:t>
      </w:r>
      <w:r w:rsidRPr="00D87025">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w:t>
      </w:r>
    </w:p>
    <w:p w:rsidR="003D06CB" w:rsidRPr="00D04BF0" w:rsidRDefault="003D06CB"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Vidare dryftades frågor gällande marknadsföring av kommunen, markplanering för </w:t>
      </w:r>
      <w:r w:rsidR="00A61D35" w:rsidRPr="00D04BF0">
        <w:rPr>
          <w:rFonts w:ascii="Times New Roman" w:hAnsi="Times New Roman" w:cs="Times New Roman"/>
          <w:color w:val="000000" w:themeColor="text1"/>
          <w:sz w:val="22"/>
          <w:szCs w:val="22"/>
        </w:rPr>
        <w:t>bostadsändamål</w:t>
      </w:r>
      <w:r w:rsidRPr="00D04BF0">
        <w:rPr>
          <w:rFonts w:ascii="Times New Roman" w:hAnsi="Times New Roman" w:cs="Times New Roman"/>
          <w:color w:val="000000" w:themeColor="text1"/>
          <w:sz w:val="22"/>
          <w:szCs w:val="22"/>
        </w:rPr>
        <w:t>, tjänsterna, transporterna, infrastrukturfrågor m</w:t>
      </w:r>
      <w:r w:rsidR="005E27E4">
        <w:rPr>
          <w:rFonts w:ascii="Times New Roman" w:hAnsi="Times New Roman" w:cs="Times New Roman"/>
          <w:color w:val="000000" w:themeColor="text1"/>
          <w:sz w:val="22"/>
          <w:szCs w:val="22"/>
        </w:rPr>
        <w:t>.</w:t>
      </w:r>
      <w:r w:rsidR="00CC00B6" w:rsidRPr="00D04BF0">
        <w:rPr>
          <w:rFonts w:ascii="Times New Roman" w:hAnsi="Times New Roman" w:cs="Times New Roman"/>
          <w:color w:val="000000" w:themeColor="text1"/>
          <w:sz w:val="22"/>
          <w:szCs w:val="22"/>
        </w:rPr>
        <w:t>m. Näringsfrågorna</w:t>
      </w:r>
      <w:r w:rsidR="00B202F3" w:rsidRPr="00D04BF0">
        <w:rPr>
          <w:rFonts w:ascii="Times New Roman" w:hAnsi="Times New Roman" w:cs="Times New Roman"/>
          <w:color w:val="000000" w:themeColor="text1"/>
          <w:sz w:val="22"/>
          <w:szCs w:val="22"/>
        </w:rPr>
        <w:t xml:space="preserve"> invävs </w:t>
      </w:r>
      <w:r w:rsidR="00A61D35" w:rsidRPr="00D04BF0">
        <w:rPr>
          <w:rFonts w:ascii="Times New Roman" w:hAnsi="Times New Roman" w:cs="Times New Roman"/>
          <w:color w:val="000000" w:themeColor="text1"/>
          <w:sz w:val="22"/>
          <w:szCs w:val="22"/>
        </w:rPr>
        <w:t>i mindre samhällen till</w:t>
      </w:r>
      <w:r w:rsidR="00B202F3" w:rsidRPr="00D04BF0">
        <w:rPr>
          <w:rFonts w:ascii="Times New Roman" w:hAnsi="Times New Roman" w:cs="Times New Roman"/>
          <w:color w:val="000000" w:themeColor="text1"/>
          <w:sz w:val="22"/>
          <w:szCs w:val="22"/>
        </w:rPr>
        <w:t xml:space="preserve"> ett</w:t>
      </w:r>
      <w:r w:rsidRPr="00D04BF0">
        <w:rPr>
          <w:rFonts w:ascii="Times New Roman" w:hAnsi="Times New Roman" w:cs="Times New Roman"/>
          <w:color w:val="000000" w:themeColor="text1"/>
          <w:sz w:val="22"/>
          <w:szCs w:val="22"/>
        </w:rPr>
        <w:t xml:space="preserve"> mångsidig</w:t>
      </w:r>
      <w:r w:rsidR="00B202F3" w:rsidRPr="00D04BF0">
        <w:rPr>
          <w:rFonts w:ascii="Times New Roman" w:hAnsi="Times New Roman" w:cs="Times New Roman"/>
          <w:color w:val="000000" w:themeColor="text1"/>
          <w:sz w:val="22"/>
          <w:szCs w:val="22"/>
        </w:rPr>
        <w:t>t</w:t>
      </w:r>
      <w:r w:rsidRPr="00D04BF0">
        <w:rPr>
          <w:rFonts w:ascii="Times New Roman" w:hAnsi="Times New Roman" w:cs="Times New Roman"/>
          <w:color w:val="000000" w:themeColor="text1"/>
          <w:sz w:val="22"/>
          <w:szCs w:val="22"/>
        </w:rPr>
        <w:t xml:space="preserve"> </w:t>
      </w:r>
      <w:r w:rsidR="00B202F3" w:rsidRPr="00D04BF0">
        <w:rPr>
          <w:rFonts w:ascii="Times New Roman" w:hAnsi="Times New Roman" w:cs="Times New Roman"/>
          <w:color w:val="000000" w:themeColor="text1"/>
          <w:sz w:val="22"/>
          <w:szCs w:val="22"/>
        </w:rPr>
        <w:t>nätverk</w:t>
      </w:r>
      <w:r w:rsidRPr="00D04BF0">
        <w:rPr>
          <w:rFonts w:ascii="Times New Roman" w:hAnsi="Times New Roman" w:cs="Times New Roman"/>
          <w:color w:val="000000" w:themeColor="text1"/>
          <w:sz w:val="22"/>
          <w:szCs w:val="22"/>
        </w:rPr>
        <w:t xml:space="preserve"> a</w:t>
      </w:r>
      <w:r w:rsidR="00A61D35" w:rsidRPr="00D04BF0">
        <w:rPr>
          <w:rFonts w:ascii="Times New Roman" w:hAnsi="Times New Roman" w:cs="Times New Roman"/>
          <w:color w:val="000000" w:themeColor="text1"/>
          <w:sz w:val="22"/>
          <w:szCs w:val="22"/>
        </w:rPr>
        <w:t>v relaterade</w:t>
      </w:r>
      <w:r w:rsidR="00B202F3" w:rsidRPr="00D04BF0">
        <w:rPr>
          <w:rFonts w:ascii="Times New Roman" w:hAnsi="Times New Roman" w:cs="Times New Roman"/>
          <w:color w:val="000000" w:themeColor="text1"/>
          <w:sz w:val="22"/>
          <w:szCs w:val="22"/>
        </w:rPr>
        <w:t xml:space="preserve"> </w:t>
      </w:r>
      <w:r w:rsidR="00A61D35" w:rsidRPr="00D04BF0">
        <w:rPr>
          <w:rFonts w:ascii="Times New Roman" w:hAnsi="Times New Roman" w:cs="Times New Roman"/>
          <w:color w:val="000000" w:themeColor="text1"/>
          <w:sz w:val="22"/>
          <w:szCs w:val="22"/>
        </w:rPr>
        <w:t>frågor</w:t>
      </w:r>
      <w:r w:rsidRPr="00D04BF0">
        <w:rPr>
          <w:rFonts w:ascii="Times New Roman" w:hAnsi="Times New Roman" w:cs="Times New Roman"/>
          <w:color w:val="000000" w:themeColor="text1"/>
          <w:sz w:val="22"/>
          <w:szCs w:val="22"/>
        </w:rPr>
        <w:t xml:space="preserve">. </w:t>
      </w:r>
    </w:p>
    <w:p w:rsidR="003D06CB" w:rsidRPr="00D04BF0" w:rsidRDefault="003D06CB" w:rsidP="00D04BF0">
      <w:pPr>
        <w:rPr>
          <w:rFonts w:ascii="Times New Roman" w:hAnsi="Times New Roman" w:cs="Times New Roman"/>
          <w:color w:val="000000" w:themeColor="text1"/>
          <w:sz w:val="22"/>
          <w:szCs w:val="22"/>
        </w:rPr>
      </w:pPr>
    </w:p>
    <w:p w:rsidR="00751098" w:rsidRPr="00D04BF0" w:rsidRDefault="0075109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Här fokuserar jag framställningen på företagande och affärsidéer som smedjan arbetade fram gemensamt. Det är klart att de här idéerna är några fokusområden som Brändö föreslås utveckla och satsa på. Det ska kunna </w:t>
      </w:r>
      <w:r w:rsidR="00BB1B58" w:rsidRPr="00D04BF0">
        <w:rPr>
          <w:rFonts w:ascii="Times New Roman" w:hAnsi="Times New Roman" w:cs="Times New Roman"/>
          <w:color w:val="000000" w:themeColor="text1"/>
          <w:sz w:val="22"/>
          <w:szCs w:val="22"/>
        </w:rPr>
        <w:t>bli verklighet</w:t>
      </w:r>
      <w:r w:rsidR="00F20AE2" w:rsidRPr="00D04BF0">
        <w:rPr>
          <w:rFonts w:ascii="Times New Roman" w:hAnsi="Times New Roman" w:cs="Times New Roman"/>
          <w:color w:val="000000" w:themeColor="text1"/>
          <w:sz w:val="22"/>
          <w:szCs w:val="22"/>
        </w:rPr>
        <w:t xml:space="preserve"> genom att locka nya företagare, </w:t>
      </w:r>
      <w:r w:rsidRPr="00D04BF0">
        <w:rPr>
          <w:rFonts w:ascii="Times New Roman" w:hAnsi="Times New Roman" w:cs="Times New Roman"/>
          <w:color w:val="000000" w:themeColor="text1"/>
          <w:sz w:val="22"/>
          <w:szCs w:val="22"/>
        </w:rPr>
        <w:t>utveckla befintliga tjänster och produktiva verksamheter.</w:t>
      </w:r>
    </w:p>
    <w:p w:rsidR="00751098" w:rsidRPr="00D04BF0" w:rsidRDefault="0075109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Några utgångspunkter</w:t>
      </w:r>
    </w:p>
    <w:p w:rsidR="00751098" w:rsidRPr="00D04BF0" w:rsidRDefault="00BB1B5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Varje skärgårdskommun</w:t>
      </w:r>
      <w:r w:rsidR="00751098" w:rsidRPr="00D04BF0">
        <w:rPr>
          <w:rFonts w:ascii="Times New Roman" w:hAnsi="Times New Roman" w:cs="Times New Roman"/>
          <w:color w:val="000000" w:themeColor="text1"/>
          <w:sz w:val="22"/>
          <w:szCs w:val="22"/>
        </w:rPr>
        <w:t xml:space="preserve"> har sina egna karaktärsdrag i fråga om befolkning, näringar </w:t>
      </w:r>
      <w:r w:rsidR="002D36C7" w:rsidRPr="00D04BF0">
        <w:rPr>
          <w:rFonts w:ascii="Times New Roman" w:hAnsi="Times New Roman" w:cs="Times New Roman"/>
          <w:color w:val="000000" w:themeColor="text1"/>
          <w:sz w:val="22"/>
          <w:szCs w:val="22"/>
        </w:rPr>
        <w:t>inklusive</w:t>
      </w:r>
      <w:r w:rsidR="00751098" w:rsidRPr="00D04BF0">
        <w:rPr>
          <w:rFonts w:ascii="Times New Roman" w:hAnsi="Times New Roman" w:cs="Times New Roman"/>
          <w:color w:val="000000" w:themeColor="text1"/>
          <w:sz w:val="22"/>
          <w:szCs w:val="22"/>
        </w:rPr>
        <w:t xml:space="preserve"> för- och nackdelar m</w:t>
      </w:r>
      <w:r w:rsidR="002A3F81">
        <w:rPr>
          <w:rFonts w:ascii="Times New Roman" w:hAnsi="Times New Roman" w:cs="Times New Roman"/>
          <w:color w:val="000000" w:themeColor="text1"/>
          <w:sz w:val="22"/>
          <w:szCs w:val="22"/>
        </w:rPr>
        <w:t>ed</w:t>
      </w:r>
      <w:r w:rsidR="00751098" w:rsidRPr="00D04BF0">
        <w:rPr>
          <w:rFonts w:ascii="Times New Roman" w:hAnsi="Times New Roman" w:cs="Times New Roman"/>
          <w:color w:val="000000" w:themeColor="text1"/>
          <w:sz w:val="22"/>
          <w:szCs w:val="22"/>
        </w:rPr>
        <w:t xml:space="preserve"> h</w:t>
      </w:r>
      <w:r w:rsidR="002A3F81">
        <w:rPr>
          <w:rFonts w:ascii="Times New Roman" w:hAnsi="Times New Roman" w:cs="Times New Roman"/>
          <w:color w:val="000000" w:themeColor="text1"/>
          <w:sz w:val="22"/>
          <w:szCs w:val="22"/>
        </w:rPr>
        <w:t>änsyn</w:t>
      </w:r>
      <w:r w:rsidR="00751098" w:rsidRPr="00D04BF0">
        <w:rPr>
          <w:rFonts w:ascii="Times New Roman" w:hAnsi="Times New Roman" w:cs="Times New Roman"/>
          <w:color w:val="000000" w:themeColor="text1"/>
          <w:sz w:val="22"/>
          <w:szCs w:val="22"/>
        </w:rPr>
        <w:t xml:space="preserve"> t</w:t>
      </w:r>
      <w:r w:rsidR="002A3F81">
        <w:rPr>
          <w:rFonts w:ascii="Times New Roman" w:hAnsi="Times New Roman" w:cs="Times New Roman"/>
          <w:color w:val="000000" w:themeColor="text1"/>
          <w:sz w:val="22"/>
          <w:szCs w:val="22"/>
        </w:rPr>
        <w:t>ill</w:t>
      </w:r>
      <w:r w:rsidR="00751098" w:rsidRPr="00D04BF0">
        <w:rPr>
          <w:rFonts w:ascii="Times New Roman" w:hAnsi="Times New Roman" w:cs="Times New Roman"/>
          <w:color w:val="000000" w:themeColor="text1"/>
          <w:sz w:val="22"/>
          <w:szCs w:val="22"/>
        </w:rPr>
        <w:t xml:space="preserve"> näringsutveckling.</w:t>
      </w:r>
      <w:r w:rsidR="00783893" w:rsidRPr="00D04BF0">
        <w:rPr>
          <w:rFonts w:ascii="Times New Roman" w:hAnsi="Times New Roman" w:cs="Times New Roman"/>
          <w:color w:val="000000" w:themeColor="text1"/>
          <w:sz w:val="22"/>
          <w:szCs w:val="22"/>
        </w:rPr>
        <w:t xml:space="preserve"> </w:t>
      </w:r>
    </w:p>
    <w:p w:rsidR="00751098" w:rsidRPr="00D04BF0" w:rsidRDefault="00751098" w:rsidP="00D04BF0">
      <w:pPr>
        <w:rPr>
          <w:rFonts w:ascii="Times New Roman" w:hAnsi="Times New Roman" w:cs="Times New Roman"/>
          <w:color w:val="000000" w:themeColor="text1"/>
          <w:sz w:val="22"/>
          <w:szCs w:val="22"/>
        </w:rPr>
      </w:pPr>
    </w:p>
    <w:p w:rsidR="00D87025" w:rsidRDefault="00D87025">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rsidR="00751098" w:rsidRPr="00D04BF0" w:rsidRDefault="0075109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lastRenderedPageBreak/>
        <w:t xml:space="preserve">Fördelar </w:t>
      </w:r>
      <w:r w:rsidR="00944E38" w:rsidRPr="00D04BF0">
        <w:rPr>
          <w:rFonts w:ascii="Times New Roman" w:hAnsi="Times New Roman" w:cs="Times New Roman"/>
          <w:color w:val="000000" w:themeColor="text1"/>
          <w:sz w:val="22"/>
          <w:szCs w:val="22"/>
        </w:rPr>
        <w:t>för</w:t>
      </w:r>
      <w:r w:rsidRPr="00D04BF0">
        <w:rPr>
          <w:rFonts w:ascii="Times New Roman" w:hAnsi="Times New Roman" w:cs="Times New Roman"/>
          <w:color w:val="000000" w:themeColor="text1"/>
          <w:sz w:val="22"/>
          <w:szCs w:val="22"/>
        </w:rPr>
        <w:t xml:space="preserve"> Brändö:</w:t>
      </w:r>
    </w:p>
    <w:p w:rsidR="00751098"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w:t>
      </w:r>
      <w:r w:rsidR="00672F0C" w:rsidRPr="00D04BF0">
        <w:rPr>
          <w:rFonts w:ascii="Times New Roman" w:hAnsi="Times New Roman" w:cs="Times New Roman"/>
          <w:color w:val="000000" w:themeColor="text1"/>
          <w:sz w:val="22"/>
          <w:szCs w:val="22"/>
        </w:rPr>
        <w:t xml:space="preserve">tt rätt gynnsamt läge </w:t>
      </w:r>
      <w:r w:rsidR="0042750C" w:rsidRPr="00D04BF0">
        <w:rPr>
          <w:rFonts w:ascii="Times New Roman" w:hAnsi="Times New Roman" w:cs="Times New Roman"/>
          <w:color w:val="000000" w:themeColor="text1"/>
          <w:sz w:val="22"/>
          <w:szCs w:val="22"/>
        </w:rPr>
        <w:t>speciellt gentemot</w:t>
      </w:r>
      <w:r w:rsidR="00751098" w:rsidRPr="00D04BF0">
        <w:rPr>
          <w:rFonts w:ascii="Times New Roman" w:hAnsi="Times New Roman" w:cs="Times New Roman"/>
          <w:color w:val="000000" w:themeColor="text1"/>
          <w:sz w:val="22"/>
          <w:szCs w:val="22"/>
        </w:rPr>
        <w:t xml:space="preserve"> det f</w:t>
      </w:r>
      <w:r w:rsidR="00AA1FB6" w:rsidRPr="00D04BF0">
        <w:rPr>
          <w:rFonts w:ascii="Times New Roman" w:hAnsi="Times New Roman" w:cs="Times New Roman"/>
          <w:color w:val="000000" w:themeColor="text1"/>
          <w:sz w:val="22"/>
          <w:szCs w:val="22"/>
        </w:rPr>
        <w:t>inska fastlandet med ca</w:t>
      </w:r>
      <w:r w:rsidR="005B62D5">
        <w:rPr>
          <w:rFonts w:ascii="Times New Roman" w:hAnsi="Times New Roman" w:cs="Times New Roman"/>
          <w:color w:val="000000" w:themeColor="text1"/>
          <w:sz w:val="22"/>
          <w:szCs w:val="22"/>
        </w:rPr>
        <w:t xml:space="preserve"> 35 min</w:t>
      </w:r>
      <w:r w:rsidR="00751098" w:rsidRPr="00D04BF0">
        <w:rPr>
          <w:rFonts w:ascii="Times New Roman" w:hAnsi="Times New Roman" w:cs="Times New Roman"/>
          <w:color w:val="000000" w:themeColor="text1"/>
          <w:sz w:val="22"/>
          <w:szCs w:val="22"/>
        </w:rPr>
        <w:t xml:space="preserve"> </w:t>
      </w:r>
      <w:r w:rsidR="00AA1FB6" w:rsidRPr="00D04BF0">
        <w:rPr>
          <w:rFonts w:ascii="Times New Roman" w:hAnsi="Times New Roman" w:cs="Times New Roman"/>
          <w:color w:val="000000" w:themeColor="text1"/>
          <w:sz w:val="22"/>
          <w:szCs w:val="22"/>
        </w:rPr>
        <w:t>färjetur</w:t>
      </w:r>
      <w:r w:rsidR="00751098" w:rsidRPr="00D04BF0">
        <w:rPr>
          <w:rFonts w:ascii="Times New Roman" w:hAnsi="Times New Roman" w:cs="Times New Roman"/>
          <w:color w:val="000000" w:themeColor="text1"/>
          <w:sz w:val="22"/>
          <w:szCs w:val="22"/>
        </w:rPr>
        <w:t xml:space="preserve"> med MS Viggen </w:t>
      </w:r>
      <w:r w:rsidR="0018297F" w:rsidRPr="00D04BF0">
        <w:rPr>
          <w:rFonts w:ascii="Times New Roman" w:hAnsi="Times New Roman" w:cs="Times New Roman"/>
          <w:color w:val="000000" w:themeColor="text1"/>
          <w:sz w:val="22"/>
          <w:szCs w:val="22"/>
        </w:rPr>
        <w:t>på rutten Osnäs i Gustavs och Åva i Brändö. Brändös flesta bebodda öar i den norra delen är sammanbundna med bilvägar</w:t>
      </w:r>
    </w:p>
    <w:p w:rsidR="0018297F"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w:t>
      </w:r>
      <w:r w:rsidR="0018297F" w:rsidRPr="00D04BF0">
        <w:rPr>
          <w:rFonts w:ascii="Times New Roman" w:hAnsi="Times New Roman" w:cs="Times New Roman"/>
          <w:color w:val="000000" w:themeColor="text1"/>
          <w:sz w:val="22"/>
          <w:szCs w:val="22"/>
        </w:rPr>
        <w:t xml:space="preserve">aturen och arkipelagen med </w:t>
      </w:r>
      <w:r w:rsidR="00AA1FB6" w:rsidRPr="00D04BF0">
        <w:rPr>
          <w:rFonts w:ascii="Times New Roman" w:hAnsi="Times New Roman" w:cs="Times New Roman"/>
          <w:color w:val="000000" w:themeColor="text1"/>
          <w:sz w:val="22"/>
          <w:szCs w:val="22"/>
        </w:rPr>
        <w:t xml:space="preserve">ca </w:t>
      </w:r>
      <w:r w:rsidR="0018297F" w:rsidRPr="00D04BF0">
        <w:rPr>
          <w:rFonts w:ascii="Times New Roman" w:hAnsi="Times New Roman" w:cs="Times New Roman"/>
          <w:color w:val="000000" w:themeColor="text1"/>
          <w:sz w:val="22"/>
          <w:szCs w:val="22"/>
        </w:rPr>
        <w:t xml:space="preserve">3 000 öar som ingår i Brändös skärgård är unik i alla </w:t>
      </w:r>
      <w:r w:rsidR="00944E38" w:rsidRPr="00D04BF0">
        <w:rPr>
          <w:rFonts w:ascii="Times New Roman" w:hAnsi="Times New Roman" w:cs="Times New Roman"/>
          <w:color w:val="000000" w:themeColor="text1"/>
          <w:sz w:val="22"/>
          <w:szCs w:val="22"/>
        </w:rPr>
        <w:t>kategorier</w:t>
      </w:r>
      <w:r w:rsidR="0018297F" w:rsidRPr="00D04BF0">
        <w:rPr>
          <w:rFonts w:ascii="Times New Roman" w:hAnsi="Times New Roman" w:cs="Times New Roman"/>
          <w:color w:val="000000" w:themeColor="text1"/>
          <w:sz w:val="22"/>
          <w:szCs w:val="22"/>
        </w:rPr>
        <w:t xml:space="preserve"> för boende och turister</w:t>
      </w:r>
    </w:p>
    <w:p w:rsidR="0018297F"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w:t>
      </w:r>
      <w:r w:rsidR="00162842" w:rsidRPr="00D04BF0">
        <w:rPr>
          <w:rFonts w:ascii="Times New Roman" w:hAnsi="Times New Roman" w:cs="Times New Roman"/>
          <w:color w:val="000000" w:themeColor="text1"/>
          <w:sz w:val="22"/>
          <w:szCs w:val="22"/>
        </w:rPr>
        <w:t>tt p</w:t>
      </w:r>
      <w:r w:rsidR="0018297F" w:rsidRPr="00D04BF0">
        <w:rPr>
          <w:rFonts w:ascii="Times New Roman" w:hAnsi="Times New Roman" w:cs="Times New Roman"/>
          <w:color w:val="000000" w:themeColor="text1"/>
          <w:sz w:val="22"/>
          <w:szCs w:val="22"/>
        </w:rPr>
        <w:t xml:space="preserve">lanerat bostadsområde </w:t>
      </w:r>
      <w:r w:rsidR="00162842" w:rsidRPr="00D04BF0">
        <w:rPr>
          <w:rFonts w:ascii="Times New Roman" w:hAnsi="Times New Roman" w:cs="Times New Roman"/>
          <w:color w:val="000000" w:themeColor="text1"/>
          <w:sz w:val="22"/>
          <w:szCs w:val="22"/>
        </w:rPr>
        <w:t xml:space="preserve">med infrastruktur </w:t>
      </w:r>
      <w:r w:rsidR="0018297F" w:rsidRPr="00D04BF0">
        <w:rPr>
          <w:rFonts w:ascii="Times New Roman" w:hAnsi="Times New Roman" w:cs="Times New Roman"/>
          <w:color w:val="000000" w:themeColor="text1"/>
          <w:sz w:val="22"/>
          <w:szCs w:val="22"/>
        </w:rPr>
        <w:t>i nära anslutning till Brändö by håller på att genomföras som bäst med havsnära tomter för olika boendeformer</w:t>
      </w:r>
      <w:r w:rsidR="00766E55">
        <w:rPr>
          <w:rFonts w:ascii="Times New Roman" w:hAnsi="Times New Roman" w:cs="Times New Roman"/>
          <w:color w:val="000000" w:themeColor="text1"/>
          <w:sz w:val="22"/>
          <w:szCs w:val="22"/>
        </w:rPr>
        <w:t xml:space="preserve"> </w:t>
      </w:r>
      <w:r w:rsidR="00766E55" w:rsidRPr="00D04BF0">
        <w:rPr>
          <w:rFonts w:ascii="Times New Roman" w:hAnsi="Times New Roman" w:cs="Times New Roman"/>
          <w:color w:val="000000" w:themeColor="text1"/>
          <w:sz w:val="22"/>
          <w:szCs w:val="22"/>
        </w:rPr>
        <w:t>är i process</w:t>
      </w:r>
      <w:r w:rsidR="0018297F" w:rsidRPr="00D04BF0">
        <w:rPr>
          <w:rFonts w:ascii="Times New Roman" w:hAnsi="Times New Roman" w:cs="Times New Roman"/>
          <w:color w:val="000000" w:themeColor="text1"/>
          <w:sz w:val="22"/>
          <w:szCs w:val="22"/>
        </w:rPr>
        <w:t xml:space="preserve"> (egnahem, andelsboende) </w:t>
      </w:r>
    </w:p>
    <w:p w:rsidR="0018297F"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w:t>
      </w:r>
      <w:r w:rsidR="0018297F" w:rsidRPr="00D04BF0">
        <w:rPr>
          <w:rFonts w:ascii="Times New Roman" w:hAnsi="Times New Roman" w:cs="Times New Roman"/>
          <w:color w:val="000000" w:themeColor="text1"/>
          <w:sz w:val="22"/>
          <w:szCs w:val="22"/>
        </w:rPr>
        <w:t xml:space="preserve">ommunala servicen fungerar och </w:t>
      </w:r>
      <w:r w:rsidR="00944E38" w:rsidRPr="00D04BF0">
        <w:rPr>
          <w:rFonts w:ascii="Times New Roman" w:hAnsi="Times New Roman" w:cs="Times New Roman"/>
          <w:color w:val="000000" w:themeColor="text1"/>
          <w:sz w:val="22"/>
          <w:szCs w:val="22"/>
        </w:rPr>
        <w:t>nyinvesteringar</w:t>
      </w:r>
      <w:r w:rsidR="0018297F" w:rsidRPr="00D04BF0">
        <w:rPr>
          <w:rFonts w:ascii="Times New Roman" w:hAnsi="Times New Roman" w:cs="Times New Roman"/>
          <w:color w:val="000000" w:themeColor="text1"/>
          <w:sz w:val="22"/>
          <w:szCs w:val="22"/>
        </w:rPr>
        <w:t xml:space="preserve"> har gjorts </w:t>
      </w:r>
    </w:p>
    <w:p w:rsidR="00F20AE2"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F20AE2" w:rsidRPr="00D04BF0">
        <w:rPr>
          <w:rFonts w:ascii="Times New Roman" w:hAnsi="Times New Roman" w:cs="Times New Roman"/>
          <w:color w:val="000000" w:themeColor="text1"/>
          <w:sz w:val="22"/>
          <w:szCs w:val="22"/>
        </w:rPr>
        <w:t>et finns lokalt kunnande inom energi, växthusnäring, fiskodling och marknadsföring, transport, turism och olika tjänster inom</w:t>
      </w:r>
      <w:r w:rsidR="00766E55">
        <w:rPr>
          <w:rFonts w:ascii="Times New Roman" w:hAnsi="Times New Roman" w:cs="Times New Roman"/>
          <w:color w:val="000000" w:themeColor="text1"/>
          <w:sz w:val="22"/>
          <w:szCs w:val="22"/>
        </w:rPr>
        <w:t xml:space="preserve"> de</w:t>
      </w:r>
      <w:r w:rsidR="00F20AE2" w:rsidRPr="00D04BF0">
        <w:rPr>
          <w:rFonts w:ascii="Times New Roman" w:hAnsi="Times New Roman" w:cs="Times New Roman"/>
          <w:color w:val="000000" w:themeColor="text1"/>
          <w:sz w:val="22"/>
          <w:szCs w:val="22"/>
        </w:rPr>
        <w:t xml:space="preserve"> privat</w:t>
      </w:r>
      <w:r w:rsidR="008205B2" w:rsidRPr="00D04BF0">
        <w:rPr>
          <w:rFonts w:ascii="Times New Roman" w:hAnsi="Times New Roman" w:cs="Times New Roman"/>
          <w:color w:val="000000" w:themeColor="text1"/>
          <w:sz w:val="22"/>
          <w:szCs w:val="22"/>
        </w:rPr>
        <w:t>a</w:t>
      </w:r>
      <w:r w:rsidR="00F20AE2" w:rsidRPr="00D04BF0">
        <w:rPr>
          <w:rFonts w:ascii="Times New Roman" w:hAnsi="Times New Roman" w:cs="Times New Roman"/>
          <w:color w:val="000000" w:themeColor="text1"/>
          <w:sz w:val="22"/>
          <w:szCs w:val="22"/>
        </w:rPr>
        <w:t xml:space="preserve"> och offentlig</w:t>
      </w:r>
      <w:r w:rsidR="008205B2" w:rsidRPr="00D04BF0">
        <w:rPr>
          <w:rFonts w:ascii="Times New Roman" w:hAnsi="Times New Roman" w:cs="Times New Roman"/>
          <w:color w:val="000000" w:themeColor="text1"/>
          <w:sz w:val="22"/>
          <w:szCs w:val="22"/>
        </w:rPr>
        <w:t>a</w:t>
      </w:r>
      <w:r w:rsidR="00F20AE2" w:rsidRPr="00D04BF0">
        <w:rPr>
          <w:rFonts w:ascii="Times New Roman" w:hAnsi="Times New Roman" w:cs="Times New Roman"/>
          <w:color w:val="000000" w:themeColor="text1"/>
          <w:sz w:val="22"/>
          <w:szCs w:val="22"/>
        </w:rPr>
        <w:t xml:space="preserve"> </w:t>
      </w:r>
      <w:r w:rsidR="008205B2" w:rsidRPr="00D04BF0">
        <w:rPr>
          <w:rFonts w:ascii="Times New Roman" w:hAnsi="Times New Roman" w:cs="Times New Roman"/>
          <w:color w:val="000000" w:themeColor="text1"/>
          <w:sz w:val="22"/>
          <w:szCs w:val="22"/>
        </w:rPr>
        <w:t>sektorerna</w:t>
      </w:r>
    </w:p>
    <w:p w:rsidR="00F20AE2"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w:t>
      </w:r>
      <w:r w:rsidR="009E1B89" w:rsidRPr="00D04BF0">
        <w:rPr>
          <w:rFonts w:ascii="Times New Roman" w:hAnsi="Times New Roman" w:cs="Times New Roman"/>
          <w:color w:val="000000" w:themeColor="text1"/>
          <w:sz w:val="22"/>
          <w:szCs w:val="22"/>
        </w:rPr>
        <w:t>ybyggda</w:t>
      </w:r>
      <w:r w:rsidR="008205B2" w:rsidRPr="00D04BF0">
        <w:rPr>
          <w:rFonts w:ascii="Times New Roman" w:hAnsi="Times New Roman" w:cs="Times New Roman"/>
          <w:color w:val="000000" w:themeColor="text1"/>
          <w:sz w:val="22"/>
          <w:szCs w:val="22"/>
        </w:rPr>
        <w:t>/renoverade</w:t>
      </w:r>
      <w:r w:rsidR="009E1B89" w:rsidRPr="00D04BF0">
        <w:rPr>
          <w:rFonts w:ascii="Times New Roman" w:hAnsi="Times New Roman" w:cs="Times New Roman"/>
          <w:color w:val="000000" w:themeColor="text1"/>
          <w:sz w:val="22"/>
          <w:szCs w:val="22"/>
        </w:rPr>
        <w:t xml:space="preserve"> </w:t>
      </w:r>
      <w:r w:rsidR="008205B2" w:rsidRPr="00D04BF0">
        <w:rPr>
          <w:rFonts w:ascii="Times New Roman" w:hAnsi="Times New Roman" w:cs="Times New Roman"/>
          <w:color w:val="000000" w:themeColor="text1"/>
          <w:sz w:val="22"/>
          <w:szCs w:val="22"/>
        </w:rPr>
        <w:t xml:space="preserve">offentliga </w:t>
      </w:r>
      <w:r w:rsidR="009E1B89" w:rsidRPr="00D04BF0">
        <w:rPr>
          <w:rFonts w:ascii="Times New Roman" w:hAnsi="Times New Roman" w:cs="Times New Roman"/>
          <w:color w:val="000000" w:themeColor="text1"/>
          <w:sz w:val="22"/>
          <w:szCs w:val="22"/>
        </w:rPr>
        <w:t>byggnader</w:t>
      </w:r>
      <w:r w:rsidR="00F20AE2" w:rsidRPr="00D04BF0">
        <w:rPr>
          <w:rFonts w:ascii="Times New Roman" w:hAnsi="Times New Roman" w:cs="Times New Roman"/>
          <w:color w:val="000000" w:themeColor="text1"/>
          <w:sz w:val="22"/>
          <w:szCs w:val="22"/>
        </w:rPr>
        <w:t xml:space="preserve"> och</w:t>
      </w:r>
      <w:r w:rsidR="009E1B89" w:rsidRPr="00D04BF0">
        <w:rPr>
          <w:rFonts w:ascii="Times New Roman" w:hAnsi="Times New Roman" w:cs="Times New Roman"/>
          <w:color w:val="000000" w:themeColor="text1"/>
          <w:sz w:val="22"/>
          <w:szCs w:val="22"/>
        </w:rPr>
        <w:t xml:space="preserve"> fungerande tjänster </w:t>
      </w:r>
    </w:p>
    <w:p w:rsidR="0018297F" w:rsidRPr="00D04BF0" w:rsidRDefault="0018297F" w:rsidP="00D04BF0">
      <w:pPr>
        <w:rPr>
          <w:rFonts w:ascii="Times New Roman" w:hAnsi="Times New Roman" w:cs="Times New Roman"/>
          <w:color w:val="000000" w:themeColor="text1"/>
          <w:sz w:val="22"/>
          <w:szCs w:val="22"/>
        </w:rPr>
      </w:pP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Nackdelarna</w:t>
      </w:r>
      <w:r w:rsidR="00F20AE2" w:rsidRPr="00D04BF0">
        <w:rPr>
          <w:rFonts w:ascii="Times New Roman" w:hAnsi="Times New Roman" w:cs="Times New Roman"/>
          <w:color w:val="000000" w:themeColor="text1"/>
          <w:sz w:val="22"/>
          <w:szCs w:val="22"/>
        </w:rPr>
        <w:t xml:space="preserve"> är bla</w:t>
      </w:r>
      <w:r w:rsidR="00935F99">
        <w:rPr>
          <w:rFonts w:ascii="Times New Roman" w:hAnsi="Times New Roman" w:cs="Times New Roman"/>
          <w:color w:val="000000" w:themeColor="text1"/>
          <w:sz w:val="22"/>
          <w:szCs w:val="22"/>
        </w:rPr>
        <w:t>nd annat</w:t>
      </w:r>
      <w:r w:rsidR="00D27D9F" w:rsidRPr="00D04BF0">
        <w:rPr>
          <w:rFonts w:ascii="Times New Roman" w:hAnsi="Times New Roman" w:cs="Times New Roman"/>
          <w:color w:val="000000" w:themeColor="text1"/>
          <w:sz w:val="22"/>
          <w:szCs w:val="22"/>
        </w:rPr>
        <w:t>:</w:t>
      </w:r>
    </w:p>
    <w:p w:rsidR="00F20AE2"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672F0C" w:rsidRPr="00D04BF0">
        <w:rPr>
          <w:rFonts w:ascii="Times New Roman" w:hAnsi="Times New Roman" w:cs="Times New Roman"/>
          <w:color w:val="000000" w:themeColor="text1"/>
          <w:sz w:val="22"/>
          <w:szCs w:val="22"/>
        </w:rPr>
        <w:t>en sakta krympande befolkningen</w:t>
      </w:r>
      <w:r w:rsidR="00783893" w:rsidRPr="00D04BF0">
        <w:rPr>
          <w:rFonts w:ascii="Times New Roman" w:hAnsi="Times New Roman" w:cs="Times New Roman"/>
          <w:color w:val="000000" w:themeColor="text1"/>
          <w:sz w:val="22"/>
          <w:szCs w:val="22"/>
        </w:rPr>
        <w:t xml:space="preserve">, </w:t>
      </w:r>
      <w:r w:rsidR="00F20AE2" w:rsidRPr="00D04BF0">
        <w:rPr>
          <w:rFonts w:ascii="Times New Roman" w:hAnsi="Times New Roman" w:cs="Times New Roman"/>
          <w:color w:val="000000" w:themeColor="text1"/>
          <w:sz w:val="22"/>
          <w:szCs w:val="22"/>
        </w:rPr>
        <w:t>åldersstrukturen och utflyttningen</w:t>
      </w:r>
    </w:p>
    <w:p w:rsidR="00F20AE2"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F20AE2" w:rsidRPr="00D04BF0">
        <w:rPr>
          <w:rFonts w:ascii="Times New Roman" w:hAnsi="Times New Roman" w:cs="Times New Roman"/>
          <w:color w:val="000000" w:themeColor="text1"/>
          <w:sz w:val="22"/>
          <w:szCs w:val="22"/>
        </w:rPr>
        <w:t xml:space="preserve">en spridda </w:t>
      </w:r>
      <w:proofErr w:type="spellStart"/>
      <w:r w:rsidR="00672F0C" w:rsidRPr="00D04BF0">
        <w:rPr>
          <w:rFonts w:ascii="Times New Roman" w:hAnsi="Times New Roman" w:cs="Times New Roman"/>
          <w:color w:val="000000" w:themeColor="text1"/>
          <w:sz w:val="22"/>
          <w:szCs w:val="22"/>
        </w:rPr>
        <w:t>ö-</w:t>
      </w:r>
      <w:r w:rsidR="00783893" w:rsidRPr="00D04BF0">
        <w:rPr>
          <w:rFonts w:ascii="Times New Roman" w:hAnsi="Times New Roman" w:cs="Times New Roman"/>
          <w:color w:val="000000" w:themeColor="text1"/>
          <w:sz w:val="22"/>
          <w:szCs w:val="22"/>
        </w:rPr>
        <w:t>strukturen</w:t>
      </w:r>
      <w:proofErr w:type="spellEnd"/>
      <w:r w:rsidR="00F20AE2" w:rsidRPr="00D04BF0">
        <w:rPr>
          <w:rFonts w:ascii="Times New Roman" w:hAnsi="Times New Roman" w:cs="Times New Roman"/>
          <w:color w:val="000000" w:themeColor="text1"/>
          <w:sz w:val="22"/>
          <w:szCs w:val="22"/>
        </w:rPr>
        <w:t>, speciellt gällande de södra byarna</w:t>
      </w:r>
      <w:r w:rsidR="00672F0C" w:rsidRPr="00D04BF0">
        <w:rPr>
          <w:rFonts w:ascii="Times New Roman" w:hAnsi="Times New Roman" w:cs="Times New Roman"/>
          <w:color w:val="000000" w:themeColor="text1"/>
          <w:sz w:val="22"/>
          <w:szCs w:val="22"/>
        </w:rPr>
        <w:t xml:space="preserve"> som är färjberoende</w:t>
      </w:r>
    </w:p>
    <w:p w:rsidR="00F20AE2"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w:t>
      </w:r>
      <w:r w:rsidR="00783893" w:rsidRPr="00D04BF0">
        <w:rPr>
          <w:rFonts w:ascii="Times New Roman" w:hAnsi="Times New Roman" w:cs="Times New Roman"/>
          <w:color w:val="000000" w:themeColor="text1"/>
          <w:sz w:val="22"/>
          <w:szCs w:val="22"/>
        </w:rPr>
        <w:t>n kritisk massa för företagsver</w:t>
      </w:r>
      <w:r w:rsidR="00D87025">
        <w:rPr>
          <w:rFonts w:ascii="Times New Roman" w:hAnsi="Times New Roman" w:cs="Times New Roman"/>
          <w:color w:val="000000" w:themeColor="text1"/>
          <w:sz w:val="22"/>
          <w:szCs w:val="22"/>
        </w:rPr>
        <w:t>ksamhet blir tunnare och måste ”</w:t>
      </w:r>
      <w:r w:rsidR="00783893" w:rsidRPr="00D04BF0">
        <w:rPr>
          <w:rFonts w:ascii="Times New Roman" w:hAnsi="Times New Roman" w:cs="Times New Roman"/>
          <w:color w:val="000000" w:themeColor="text1"/>
          <w:sz w:val="22"/>
          <w:szCs w:val="22"/>
        </w:rPr>
        <w:t>importeras” allt mera</w:t>
      </w:r>
    </w:p>
    <w:p w:rsidR="00F20AE2"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w:t>
      </w:r>
      <w:r w:rsidR="00F20AE2" w:rsidRPr="00D04BF0">
        <w:rPr>
          <w:rFonts w:ascii="Times New Roman" w:hAnsi="Times New Roman" w:cs="Times New Roman"/>
          <w:color w:val="000000" w:themeColor="text1"/>
          <w:sz w:val="22"/>
          <w:szCs w:val="22"/>
        </w:rPr>
        <w:t>lanerade utrymmen för företagare</w:t>
      </w:r>
      <w:r w:rsidR="00D87025">
        <w:rPr>
          <w:rFonts w:ascii="Times New Roman" w:hAnsi="Times New Roman" w:cs="Times New Roman"/>
          <w:color w:val="000000" w:themeColor="text1"/>
          <w:sz w:val="22"/>
          <w:szCs w:val="22"/>
        </w:rPr>
        <w:t xml:space="preserve"> saknas till stor del </w:t>
      </w:r>
    </w:p>
    <w:p w:rsidR="009E1B89"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å</w:t>
      </w:r>
      <w:r w:rsidR="00783893" w:rsidRPr="00D04BF0">
        <w:rPr>
          <w:rFonts w:ascii="Times New Roman" w:hAnsi="Times New Roman" w:cs="Times New Roman"/>
          <w:color w:val="000000" w:themeColor="text1"/>
          <w:sz w:val="22"/>
          <w:szCs w:val="22"/>
        </w:rPr>
        <w:t>rstidsväxlingarna och aktiviteten har olika dimensioner under säsongen på sommaren och dvalan vintertid</w:t>
      </w:r>
    </w:p>
    <w:p w:rsidR="00783893" w:rsidRPr="00D04BF0" w:rsidRDefault="00783893" w:rsidP="00D04BF0">
      <w:pPr>
        <w:pStyle w:val="ListParagraph"/>
        <w:numPr>
          <w:ilvl w:val="0"/>
          <w:numId w:val="1"/>
        </w:num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Brändö och de goda </w:t>
      </w:r>
      <w:r w:rsidR="00766E55">
        <w:rPr>
          <w:rFonts w:ascii="Times New Roman" w:hAnsi="Times New Roman" w:cs="Times New Roman"/>
          <w:color w:val="000000" w:themeColor="text1"/>
          <w:sz w:val="22"/>
          <w:szCs w:val="22"/>
        </w:rPr>
        <w:t>sidor kommunen</w:t>
      </w:r>
      <w:r w:rsidRPr="00D04BF0">
        <w:rPr>
          <w:rFonts w:ascii="Times New Roman" w:hAnsi="Times New Roman" w:cs="Times New Roman"/>
          <w:color w:val="000000" w:themeColor="text1"/>
          <w:sz w:val="22"/>
          <w:szCs w:val="22"/>
        </w:rPr>
        <w:t xml:space="preserve"> kan erbjuda är inte kända</w:t>
      </w:r>
    </w:p>
    <w:p w:rsidR="0018297F" w:rsidRPr="00D04BF0" w:rsidRDefault="0018297F" w:rsidP="00D04BF0">
      <w:pPr>
        <w:rPr>
          <w:rFonts w:ascii="Times New Roman" w:hAnsi="Times New Roman" w:cs="Times New Roman"/>
          <w:color w:val="000000" w:themeColor="text1"/>
          <w:sz w:val="22"/>
          <w:szCs w:val="22"/>
        </w:rPr>
      </w:pP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En mera utförlig analys gällande styrkor, svagheter, </w:t>
      </w:r>
      <w:r w:rsidR="00944E38" w:rsidRPr="00D04BF0">
        <w:rPr>
          <w:rFonts w:ascii="Times New Roman" w:hAnsi="Times New Roman" w:cs="Times New Roman"/>
          <w:color w:val="000000" w:themeColor="text1"/>
          <w:sz w:val="22"/>
          <w:szCs w:val="22"/>
        </w:rPr>
        <w:t>möjligheter</w:t>
      </w:r>
      <w:r w:rsidRPr="00D04BF0">
        <w:rPr>
          <w:rFonts w:ascii="Times New Roman" w:hAnsi="Times New Roman" w:cs="Times New Roman"/>
          <w:color w:val="000000" w:themeColor="text1"/>
          <w:sz w:val="22"/>
          <w:szCs w:val="22"/>
        </w:rPr>
        <w:t xml:space="preserve"> och hot finns att tillgå i hela rapporten.</w:t>
      </w:r>
    </w:p>
    <w:p w:rsidR="0018297F" w:rsidRPr="00D04BF0" w:rsidRDefault="0018297F" w:rsidP="00D04BF0">
      <w:pPr>
        <w:pStyle w:val="Heading1"/>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Marknad och marknadsföring</w:t>
      </w: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Marknadsföring är ett ofta outvecklat fält när man talar om </w:t>
      </w:r>
      <w:r w:rsidR="00F20AE2" w:rsidRPr="00D04BF0">
        <w:rPr>
          <w:rFonts w:ascii="Times New Roman" w:hAnsi="Times New Roman" w:cs="Times New Roman"/>
          <w:color w:val="000000" w:themeColor="text1"/>
          <w:sz w:val="22"/>
          <w:szCs w:val="22"/>
        </w:rPr>
        <w:t>skärgårdens</w:t>
      </w:r>
      <w:r w:rsidRPr="00D04BF0">
        <w:rPr>
          <w:rFonts w:ascii="Times New Roman" w:hAnsi="Times New Roman" w:cs="Times New Roman"/>
          <w:color w:val="000000" w:themeColor="text1"/>
          <w:sz w:val="22"/>
          <w:szCs w:val="22"/>
        </w:rPr>
        <w:t xml:space="preserve"> utveckling. Smedjan anser att kommunen ska sörja för utveckling av hemsidan på nätet och för innehållet och spridningen till relevanta människor, intressenter och aktörer. Det här sker naturligtvis i samråd med de som är näringslivsaktiva i kommunen</w:t>
      </w:r>
      <w:r w:rsidR="0042750C" w:rsidRPr="00D04BF0">
        <w:rPr>
          <w:rFonts w:ascii="Times New Roman" w:hAnsi="Times New Roman" w:cs="Times New Roman"/>
          <w:color w:val="000000" w:themeColor="text1"/>
          <w:sz w:val="22"/>
          <w:szCs w:val="22"/>
        </w:rPr>
        <w:t>. Se närmare på</w:t>
      </w:r>
      <w:r w:rsidR="005E27E4">
        <w:rPr>
          <w:rFonts w:ascii="Times New Roman" w:hAnsi="Times New Roman" w:cs="Times New Roman"/>
          <w:color w:val="000000" w:themeColor="text1"/>
          <w:sz w:val="22"/>
          <w:szCs w:val="22"/>
        </w:rPr>
        <w:t xml:space="preserve"> kommunens hemsida.</w:t>
      </w:r>
      <w:r w:rsidRPr="00D04BF0">
        <w:rPr>
          <w:rFonts w:ascii="Times New Roman" w:hAnsi="Times New Roman" w:cs="Times New Roman"/>
          <w:color w:val="000000" w:themeColor="text1"/>
          <w:sz w:val="22"/>
          <w:szCs w:val="22"/>
        </w:rPr>
        <w:t xml:space="preserve"> </w:t>
      </w: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Kommunen och de kontakter som finns till massmedia kan bättre än idag tillvaratas och utnyttjas när olika kvaliteter eller begivenheter i kommunen vill föras fram – samtidigt som man med fördel kan få fram det unika och fina i Brändö skärgård. </w:t>
      </w:r>
      <w:r w:rsidR="005B62D5">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t>På fastlandet är de finlandssvenska medierna</w:t>
      </w:r>
      <w:r w:rsidR="0066591A">
        <w:rPr>
          <w:rFonts w:ascii="Times New Roman" w:hAnsi="Times New Roman" w:cs="Times New Roman"/>
          <w:color w:val="000000" w:themeColor="text1"/>
          <w:sz w:val="22"/>
          <w:szCs w:val="22"/>
        </w:rPr>
        <w:t xml:space="preserve"> centrala. Synligheten i lokal å</w:t>
      </w:r>
      <w:r w:rsidRPr="00D04BF0">
        <w:rPr>
          <w:rFonts w:ascii="Times New Roman" w:hAnsi="Times New Roman" w:cs="Times New Roman"/>
          <w:color w:val="000000" w:themeColor="text1"/>
          <w:sz w:val="22"/>
          <w:szCs w:val="22"/>
        </w:rPr>
        <w:t>ländsk media är rätt god</w:t>
      </w:r>
      <w:r w:rsidR="00632839" w:rsidRPr="00D04BF0">
        <w:rPr>
          <w:rFonts w:ascii="Times New Roman" w:hAnsi="Times New Roman" w:cs="Times New Roman"/>
          <w:color w:val="000000" w:themeColor="text1"/>
          <w:sz w:val="22"/>
          <w:szCs w:val="22"/>
        </w:rPr>
        <w:t>, men imagen kunde förbättras</w:t>
      </w:r>
      <w:r w:rsidRPr="00D04BF0">
        <w:rPr>
          <w:rFonts w:ascii="Times New Roman" w:hAnsi="Times New Roman" w:cs="Times New Roman"/>
          <w:color w:val="000000" w:themeColor="text1"/>
          <w:sz w:val="22"/>
          <w:szCs w:val="22"/>
        </w:rPr>
        <w:t xml:space="preserve">. Större finska tidningar kan utnyttjas för att föra fram möjligheterna för boende och företagande på det finska fastlandet </w:t>
      </w:r>
      <w:r w:rsidR="00632839" w:rsidRPr="00D04BF0">
        <w:rPr>
          <w:rFonts w:ascii="Times New Roman" w:hAnsi="Times New Roman" w:cs="Times New Roman"/>
          <w:color w:val="000000" w:themeColor="text1"/>
          <w:sz w:val="22"/>
          <w:szCs w:val="22"/>
        </w:rPr>
        <w:t xml:space="preserve">och i det Nordiska området </w:t>
      </w:r>
      <w:r w:rsidRPr="00D04BF0">
        <w:rPr>
          <w:rFonts w:ascii="Times New Roman" w:hAnsi="Times New Roman" w:cs="Times New Roman"/>
          <w:color w:val="000000" w:themeColor="text1"/>
          <w:sz w:val="22"/>
          <w:szCs w:val="22"/>
        </w:rPr>
        <w:t>som Åland kan erbjuda. Man ska</w:t>
      </w:r>
      <w:r w:rsidR="0066591A">
        <w:rPr>
          <w:rFonts w:ascii="Times New Roman" w:hAnsi="Times New Roman" w:cs="Times New Roman"/>
          <w:color w:val="000000" w:themeColor="text1"/>
          <w:sz w:val="22"/>
          <w:szCs w:val="22"/>
        </w:rPr>
        <w:t xml:space="preserve"> heller</w:t>
      </w:r>
      <w:r w:rsidRPr="00D04BF0">
        <w:rPr>
          <w:rFonts w:ascii="Times New Roman" w:hAnsi="Times New Roman" w:cs="Times New Roman"/>
          <w:color w:val="000000" w:themeColor="text1"/>
          <w:sz w:val="22"/>
          <w:szCs w:val="22"/>
        </w:rPr>
        <w:t xml:space="preserve"> inte skygga för de problem som finns. T</w:t>
      </w:r>
      <w:r w:rsidR="00672F0C" w:rsidRPr="00D04BF0">
        <w:rPr>
          <w:rFonts w:ascii="Times New Roman" w:hAnsi="Times New Roman" w:cs="Times New Roman"/>
          <w:color w:val="000000" w:themeColor="text1"/>
          <w:sz w:val="22"/>
          <w:szCs w:val="22"/>
        </w:rPr>
        <w:t>illgången på t</w:t>
      </w:r>
      <w:r w:rsidRPr="00D04BF0">
        <w:rPr>
          <w:rFonts w:ascii="Times New Roman" w:hAnsi="Times New Roman" w:cs="Times New Roman"/>
          <w:color w:val="000000" w:themeColor="text1"/>
          <w:sz w:val="22"/>
          <w:szCs w:val="22"/>
        </w:rPr>
        <w:t>omtmark och klara spelregler för flyttning och möjligheter måste beaktas.</w:t>
      </w: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Kommunen </w:t>
      </w:r>
      <w:r w:rsidR="000C165C" w:rsidRPr="00D04BF0">
        <w:rPr>
          <w:rFonts w:ascii="Times New Roman" w:hAnsi="Times New Roman" w:cs="Times New Roman"/>
          <w:color w:val="000000" w:themeColor="text1"/>
          <w:sz w:val="22"/>
          <w:szCs w:val="22"/>
        </w:rPr>
        <w:t>ser till</w:t>
      </w:r>
      <w:r w:rsidRPr="00D04BF0">
        <w:rPr>
          <w:rFonts w:ascii="Times New Roman" w:hAnsi="Times New Roman" w:cs="Times New Roman"/>
          <w:color w:val="000000" w:themeColor="text1"/>
          <w:sz w:val="22"/>
          <w:szCs w:val="22"/>
        </w:rPr>
        <w:t xml:space="preserve"> att kontinuerligt uppgradera informationen på webben. Brändö Info </w:t>
      </w:r>
      <w:r w:rsidR="000C165C" w:rsidRPr="00D04BF0">
        <w:rPr>
          <w:rFonts w:ascii="Times New Roman" w:hAnsi="Times New Roman" w:cs="Times New Roman"/>
          <w:color w:val="000000" w:themeColor="text1"/>
          <w:sz w:val="22"/>
          <w:szCs w:val="22"/>
        </w:rPr>
        <w:t xml:space="preserve">som kommer ut månatligen </w:t>
      </w:r>
      <w:r w:rsidRPr="00D04BF0">
        <w:rPr>
          <w:rFonts w:ascii="Times New Roman" w:hAnsi="Times New Roman" w:cs="Times New Roman"/>
          <w:color w:val="000000" w:themeColor="text1"/>
          <w:sz w:val="22"/>
          <w:szCs w:val="22"/>
        </w:rPr>
        <w:t>kan med fördel också anges som en källa för informatio</w:t>
      </w:r>
      <w:r w:rsidR="00D87025">
        <w:rPr>
          <w:rFonts w:ascii="Times New Roman" w:hAnsi="Times New Roman" w:cs="Times New Roman"/>
          <w:color w:val="000000" w:themeColor="text1"/>
          <w:sz w:val="22"/>
          <w:szCs w:val="22"/>
        </w:rPr>
        <w:t>n till småbåtsföreningar och exempelvis</w:t>
      </w:r>
      <w:r w:rsidRPr="00D04BF0">
        <w:rPr>
          <w:rFonts w:ascii="Times New Roman" w:hAnsi="Times New Roman" w:cs="Times New Roman"/>
          <w:color w:val="000000" w:themeColor="text1"/>
          <w:sz w:val="22"/>
          <w:szCs w:val="22"/>
        </w:rPr>
        <w:t xml:space="preserve"> olika organisationer inom de mest intressanta influensområden som beskrevs ovan. </w:t>
      </w: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Det ansågs att Brändö ännu är rätt okänt i Finland och i Sverige och att det finns mycket att göra för att kunna föra fram kommunen som en potentiell bostadsort med livskvalitet och möjligheter.</w:t>
      </w:r>
      <w:r w:rsidR="005B62D5">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t xml:space="preserve">Det lönar sig att fundera över marknadsstrategin nu när fiberanslutningen och hemsidorna </w:t>
      </w:r>
      <w:r w:rsidR="00944E38" w:rsidRPr="00D04BF0">
        <w:rPr>
          <w:rFonts w:ascii="Times New Roman" w:hAnsi="Times New Roman" w:cs="Times New Roman"/>
          <w:color w:val="000000" w:themeColor="text1"/>
          <w:sz w:val="22"/>
          <w:szCs w:val="22"/>
        </w:rPr>
        <w:t>är klara. Här ska man dryfta en (i)</w:t>
      </w:r>
      <w:r w:rsidRPr="00D04BF0">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media strategi genom en</w:t>
      </w:r>
      <w:r w:rsidRPr="00D04BF0">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 xml:space="preserve">(ii) </w:t>
      </w:r>
      <w:r w:rsidRPr="00D04BF0">
        <w:rPr>
          <w:rFonts w:ascii="Times New Roman" w:hAnsi="Times New Roman" w:cs="Times New Roman"/>
          <w:color w:val="000000" w:themeColor="text1"/>
          <w:sz w:val="22"/>
          <w:szCs w:val="22"/>
        </w:rPr>
        <w:t xml:space="preserve">identifiering av </w:t>
      </w:r>
      <w:r w:rsidR="00944E38" w:rsidRPr="00D04BF0">
        <w:rPr>
          <w:rFonts w:ascii="Times New Roman" w:hAnsi="Times New Roman" w:cs="Times New Roman"/>
          <w:color w:val="000000" w:themeColor="text1"/>
          <w:sz w:val="22"/>
          <w:szCs w:val="22"/>
        </w:rPr>
        <w:t xml:space="preserve">relevanta </w:t>
      </w:r>
      <w:r w:rsidRPr="00D04BF0">
        <w:rPr>
          <w:rFonts w:ascii="Times New Roman" w:hAnsi="Times New Roman" w:cs="Times New Roman"/>
          <w:color w:val="000000" w:themeColor="text1"/>
          <w:sz w:val="22"/>
          <w:szCs w:val="22"/>
        </w:rPr>
        <w:t>målgrupper</w:t>
      </w:r>
      <w:r w:rsidR="00944E38" w:rsidRPr="00D04BF0">
        <w:rPr>
          <w:rFonts w:ascii="Times New Roman" w:hAnsi="Times New Roman" w:cs="Times New Roman"/>
          <w:color w:val="000000" w:themeColor="text1"/>
          <w:sz w:val="22"/>
          <w:szCs w:val="22"/>
        </w:rPr>
        <w:t xml:space="preserve"> och</w:t>
      </w:r>
      <w:r w:rsidRPr="00D04BF0">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(iii) kommunikation och uppföljning</w:t>
      </w:r>
      <w:r w:rsidRPr="00D04BF0">
        <w:rPr>
          <w:rFonts w:ascii="Times New Roman" w:hAnsi="Times New Roman" w:cs="Times New Roman"/>
          <w:color w:val="000000" w:themeColor="text1"/>
          <w:sz w:val="22"/>
          <w:szCs w:val="22"/>
        </w:rPr>
        <w:t xml:space="preserve">. Också de problem som man konfronteras med </w:t>
      </w:r>
      <w:r w:rsidR="00944E38" w:rsidRPr="00D04BF0">
        <w:rPr>
          <w:rFonts w:ascii="Times New Roman" w:hAnsi="Times New Roman" w:cs="Times New Roman"/>
          <w:color w:val="000000" w:themeColor="text1"/>
          <w:sz w:val="22"/>
          <w:szCs w:val="22"/>
        </w:rPr>
        <w:t>visavi</w:t>
      </w:r>
      <w:r w:rsidRPr="00D04BF0">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hugade inflyttare bör beaktas. Här kan nämnas den ännu rådande b</w:t>
      </w:r>
      <w:r w:rsidRPr="00D04BF0">
        <w:rPr>
          <w:rFonts w:ascii="Times New Roman" w:hAnsi="Times New Roman" w:cs="Times New Roman"/>
          <w:color w:val="000000" w:themeColor="text1"/>
          <w:sz w:val="22"/>
          <w:szCs w:val="22"/>
        </w:rPr>
        <w:t>ostadsbristen, legala frågor</w:t>
      </w:r>
      <w:r w:rsidR="00944E38" w:rsidRPr="00D04BF0">
        <w:rPr>
          <w:rFonts w:ascii="Times New Roman" w:hAnsi="Times New Roman" w:cs="Times New Roman"/>
          <w:color w:val="000000" w:themeColor="text1"/>
          <w:sz w:val="22"/>
          <w:szCs w:val="22"/>
        </w:rPr>
        <w:t xml:space="preserve"> i Landskapet</w:t>
      </w:r>
      <w:r w:rsidRPr="00D04BF0">
        <w:rPr>
          <w:rFonts w:ascii="Times New Roman" w:hAnsi="Times New Roman" w:cs="Times New Roman"/>
          <w:color w:val="000000" w:themeColor="text1"/>
          <w:sz w:val="22"/>
          <w:szCs w:val="22"/>
        </w:rPr>
        <w:t>, sko</w:t>
      </w:r>
      <w:r w:rsidR="00944E38" w:rsidRPr="00D04BF0">
        <w:rPr>
          <w:rFonts w:ascii="Times New Roman" w:hAnsi="Times New Roman" w:cs="Times New Roman"/>
          <w:color w:val="000000" w:themeColor="text1"/>
          <w:sz w:val="22"/>
          <w:szCs w:val="22"/>
        </w:rPr>
        <w:t xml:space="preserve">la, </w:t>
      </w:r>
      <w:proofErr w:type="gramStart"/>
      <w:r w:rsidR="00944E38" w:rsidRPr="00D04BF0">
        <w:rPr>
          <w:rFonts w:ascii="Times New Roman" w:hAnsi="Times New Roman" w:cs="Times New Roman"/>
          <w:color w:val="000000" w:themeColor="text1"/>
          <w:sz w:val="22"/>
          <w:szCs w:val="22"/>
        </w:rPr>
        <w:t>dagvård</w:t>
      </w:r>
      <w:proofErr w:type="gramEnd"/>
      <w:r w:rsidR="00944E38" w:rsidRPr="00D04BF0">
        <w:rPr>
          <w:rFonts w:ascii="Times New Roman" w:hAnsi="Times New Roman" w:cs="Times New Roman"/>
          <w:color w:val="000000" w:themeColor="text1"/>
          <w:sz w:val="22"/>
          <w:szCs w:val="22"/>
        </w:rPr>
        <w:t xml:space="preserve"> och a</w:t>
      </w:r>
      <w:r w:rsidR="00B55A86">
        <w:rPr>
          <w:rFonts w:ascii="Times New Roman" w:hAnsi="Times New Roman" w:cs="Times New Roman"/>
          <w:color w:val="000000" w:themeColor="text1"/>
          <w:sz w:val="22"/>
          <w:szCs w:val="22"/>
        </w:rPr>
        <w:t>t</w:t>
      </w:r>
      <w:r w:rsidR="00944E38" w:rsidRPr="00D04BF0">
        <w:rPr>
          <w:rFonts w:ascii="Times New Roman" w:hAnsi="Times New Roman" w:cs="Times New Roman"/>
          <w:color w:val="000000" w:themeColor="text1"/>
          <w:sz w:val="22"/>
          <w:szCs w:val="22"/>
        </w:rPr>
        <w:t>t utveckla sociala relationer.</w:t>
      </w:r>
    </w:p>
    <w:p w:rsidR="0018297F" w:rsidRPr="00D04BF0" w:rsidRDefault="0018297F" w:rsidP="00D04BF0">
      <w:pPr>
        <w:rPr>
          <w:rFonts w:ascii="Times New Roman" w:hAnsi="Times New Roman" w:cs="Times New Roman"/>
          <w:color w:val="000000" w:themeColor="text1"/>
          <w:sz w:val="22"/>
          <w:szCs w:val="22"/>
        </w:rPr>
      </w:pP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lastRenderedPageBreak/>
        <w:t xml:space="preserve">Naturligt är att </w:t>
      </w:r>
      <w:r w:rsidR="00944E38" w:rsidRPr="00D04BF0">
        <w:rPr>
          <w:rFonts w:ascii="Times New Roman" w:hAnsi="Times New Roman" w:cs="Times New Roman"/>
          <w:color w:val="000000" w:themeColor="text1"/>
          <w:sz w:val="22"/>
          <w:szCs w:val="22"/>
        </w:rPr>
        <w:t xml:space="preserve">också </w:t>
      </w:r>
      <w:r w:rsidRPr="00D04BF0">
        <w:rPr>
          <w:rFonts w:ascii="Times New Roman" w:hAnsi="Times New Roman" w:cs="Times New Roman"/>
          <w:color w:val="000000" w:themeColor="text1"/>
          <w:sz w:val="22"/>
          <w:szCs w:val="22"/>
        </w:rPr>
        <w:t>företagen</w:t>
      </w:r>
      <w:r w:rsidR="00944E38" w:rsidRPr="00D04BF0">
        <w:rPr>
          <w:rFonts w:ascii="Times New Roman" w:hAnsi="Times New Roman" w:cs="Times New Roman"/>
          <w:color w:val="000000" w:themeColor="text1"/>
          <w:sz w:val="22"/>
          <w:szCs w:val="22"/>
        </w:rPr>
        <w:t xml:space="preserve"> och företagarna</w:t>
      </w:r>
      <w:r w:rsidRPr="00D04BF0">
        <w:rPr>
          <w:rFonts w:ascii="Times New Roman" w:hAnsi="Times New Roman" w:cs="Times New Roman"/>
          <w:color w:val="000000" w:themeColor="text1"/>
          <w:sz w:val="22"/>
          <w:szCs w:val="22"/>
        </w:rPr>
        <w:t xml:space="preserve"> själva sörjer för marknadsföringen av organisationen till den egna marknaden också tillsammans med andra relevanta samarbetspartners. Marknadsanalys och uppföljning är en viktig del i processen. </w:t>
      </w:r>
    </w:p>
    <w:p w:rsidR="00944E38" w:rsidRPr="00D04BF0" w:rsidRDefault="00944E38" w:rsidP="00D04BF0">
      <w:pPr>
        <w:pStyle w:val="Heading1"/>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Näringsutveckling och nya affärskoncept</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De fem potentiella affärsidéer för Brändö som skisserades som gångbara alternativ är:</w:t>
      </w:r>
    </w:p>
    <w:p w:rsidR="00944E38" w:rsidRPr="00D04BF0" w:rsidRDefault="00944E38" w:rsidP="00D04BF0">
      <w:pPr>
        <w:pStyle w:val="ListParagraph"/>
        <w:numPr>
          <w:ilvl w:val="0"/>
          <w:numId w:val="8"/>
        </w:numPr>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Energi Ab</w:t>
      </w:r>
      <w:r w:rsidRPr="00D04BF0">
        <w:rPr>
          <w:rFonts w:ascii="Times New Roman" w:hAnsi="Times New Roman" w:cs="Times New Roman"/>
          <w:color w:val="000000" w:themeColor="text1"/>
          <w:sz w:val="22"/>
          <w:szCs w:val="22"/>
        </w:rPr>
        <w:tab/>
      </w:r>
      <w:r w:rsidRPr="00D04BF0">
        <w:rPr>
          <w:rFonts w:ascii="Times New Roman" w:hAnsi="Times New Roman" w:cs="Times New Roman"/>
          <w:color w:val="000000" w:themeColor="text1"/>
          <w:sz w:val="22"/>
          <w:szCs w:val="22"/>
        </w:rPr>
        <w:tab/>
      </w:r>
    </w:p>
    <w:p w:rsidR="00944E38" w:rsidRPr="00D04BF0" w:rsidRDefault="00944E38" w:rsidP="00D04BF0">
      <w:pPr>
        <w:pStyle w:val="ListParagraph"/>
        <w:numPr>
          <w:ilvl w:val="0"/>
          <w:numId w:val="8"/>
        </w:numPr>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Marina Ab</w:t>
      </w:r>
    </w:p>
    <w:p w:rsidR="00944E38" w:rsidRPr="00D04BF0" w:rsidRDefault="00944E38" w:rsidP="00D04BF0">
      <w:pPr>
        <w:pStyle w:val="ListParagraph"/>
        <w:numPr>
          <w:ilvl w:val="0"/>
          <w:numId w:val="8"/>
        </w:numPr>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Växthus Ab</w:t>
      </w:r>
    </w:p>
    <w:p w:rsidR="00944E38" w:rsidRPr="00D04BF0" w:rsidRDefault="00944E38" w:rsidP="00D04BF0">
      <w:pPr>
        <w:pStyle w:val="ListParagraph"/>
        <w:numPr>
          <w:ilvl w:val="0"/>
          <w:numId w:val="8"/>
        </w:numPr>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Turism Ab</w:t>
      </w:r>
    </w:p>
    <w:p w:rsidR="00944E38" w:rsidRPr="00D04BF0" w:rsidRDefault="00944E38" w:rsidP="00D04BF0">
      <w:pPr>
        <w:pStyle w:val="ListParagraph"/>
        <w:numPr>
          <w:ilvl w:val="0"/>
          <w:numId w:val="8"/>
        </w:numPr>
        <w:outlineLvl w:val="0"/>
        <w:rPr>
          <w:rFonts w:ascii="Times New Roman" w:hAnsi="Times New Roman" w:cs="Times New Roman"/>
          <w:b/>
          <w:color w:val="000000" w:themeColor="text1"/>
          <w:sz w:val="22"/>
          <w:szCs w:val="22"/>
        </w:rPr>
      </w:pPr>
      <w:r w:rsidRPr="00D04BF0">
        <w:rPr>
          <w:rFonts w:ascii="Times New Roman" w:hAnsi="Times New Roman" w:cs="Times New Roman"/>
          <w:color w:val="000000" w:themeColor="text1"/>
          <w:sz w:val="22"/>
          <w:szCs w:val="22"/>
        </w:rPr>
        <w:t>Fisk Ab</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Av de här ansågs de tre sistnämnda mest lämpliga att utveckla gällande marknader, kunnande, sysselsättning och potential. Man dryftade alternativen men kunde också konstatera att de delvis sammankopplar till varandra. Följande konkreta frågor </w:t>
      </w:r>
      <w:r w:rsidR="00F07A76" w:rsidRPr="00D04BF0">
        <w:rPr>
          <w:rFonts w:ascii="Times New Roman" w:hAnsi="Times New Roman" w:cs="Times New Roman"/>
          <w:color w:val="000000" w:themeColor="text1"/>
          <w:sz w:val="22"/>
          <w:szCs w:val="22"/>
        </w:rPr>
        <w:t>ska</w:t>
      </w:r>
      <w:r w:rsidRPr="00D04BF0">
        <w:rPr>
          <w:rFonts w:ascii="Times New Roman" w:hAnsi="Times New Roman" w:cs="Times New Roman"/>
          <w:color w:val="000000" w:themeColor="text1"/>
          <w:sz w:val="22"/>
          <w:szCs w:val="22"/>
        </w:rPr>
        <w:t xml:space="preserve"> man fokusera på speciellt vid byggande av verksamheterna ifråga:</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Vilka konkreta affärsidéer och intjäningslogiker </w:t>
      </w:r>
      <w:r w:rsidR="000C165C" w:rsidRPr="00D04BF0">
        <w:rPr>
          <w:rFonts w:ascii="Times New Roman" w:hAnsi="Times New Roman" w:cs="Times New Roman"/>
          <w:color w:val="000000" w:themeColor="text1"/>
          <w:sz w:val="22"/>
          <w:szCs w:val="22"/>
        </w:rPr>
        <w:t xml:space="preserve">bygger </w:t>
      </w:r>
      <w:r w:rsidRPr="00D04BF0">
        <w:rPr>
          <w:rFonts w:ascii="Times New Roman" w:hAnsi="Times New Roman" w:cs="Times New Roman"/>
          <w:color w:val="000000" w:themeColor="text1"/>
          <w:sz w:val="22"/>
          <w:szCs w:val="22"/>
        </w:rPr>
        <w:t>verksamheten på?</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Vilka specifika marknader och segment </w:t>
      </w:r>
      <w:r w:rsidR="000C165C" w:rsidRPr="00D04BF0">
        <w:rPr>
          <w:rFonts w:ascii="Times New Roman" w:hAnsi="Times New Roman" w:cs="Times New Roman"/>
          <w:color w:val="000000" w:themeColor="text1"/>
          <w:sz w:val="22"/>
          <w:szCs w:val="22"/>
        </w:rPr>
        <w:t>kan</w:t>
      </w:r>
      <w:r w:rsidRPr="00D04BF0">
        <w:rPr>
          <w:rFonts w:ascii="Times New Roman" w:hAnsi="Times New Roman" w:cs="Times New Roman"/>
          <w:color w:val="000000" w:themeColor="text1"/>
          <w:sz w:val="22"/>
          <w:szCs w:val="22"/>
        </w:rPr>
        <w:t xml:space="preserve"> verksamheten erbjuda sina produkter och tjänster till?</w:t>
      </w:r>
      <w:r w:rsidR="000C165C" w:rsidRPr="00D04BF0">
        <w:rPr>
          <w:rFonts w:ascii="Times New Roman" w:hAnsi="Times New Roman" w:cs="Times New Roman"/>
          <w:color w:val="000000" w:themeColor="text1"/>
          <w:sz w:val="22"/>
          <w:szCs w:val="22"/>
        </w:rPr>
        <w:t xml:space="preserve"> Vilka</w:t>
      </w:r>
      <w:r w:rsidRPr="00D04BF0">
        <w:rPr>
          <w:rFonts w:ascii="Times New Roman" w:hAnsi="Times New Roman" w:cs="Times New Roman"/>
          <w:color w:val="000000" w:themeColor="text1"/>
          <w:sz w:val="22"/>
          <w:szCs w:val="22"/>
        </w:rPr>
        <w:t xml:space="preserve"> är våra kunder, var </w:t>
      </w:r>
      <w:r w:rsidR="000C165C" w:rsidRPr="00D04BF0">
        <w:rPr>
          <w:rFonts w:ascii="Times New Roman" w:hAnsi="Times New Roman" w:cs="Times New Roman"/>
          <w:color w:val="000000" w:themeColor="text1"/>
          <w:sz w:val="22"/>
          <w:szCs w:val="22"/>
        </w:rPr>
        <w:t xml:space="preserve">finns de </w:t>
      </w:r>
      <w:r w:rsidRPr="00D04BF0">
        <w:rPr>
          <w:rFonts w:ascii="Times New Roman" w:hAnsi="Times New Roman" w:cs="Times New Roman"/>
          <w:color w:val="000000" w:themeColor="text1"/>
          <w:sz w:val="22"/>
          <w:szCs w:val="22"/>
        </w:rPr>
        <w:t>och hur ska de nås?</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Vilka centrala aktörer ska ingå och</w:t>
      </w:r>
      <w:r w:rsidR="00F07A76" w:rsidRPr="00D04BF0">
        <w:rPr>
          <w:rFonts w:ascii="Times New Roman" w:hAnsi="Times New Roman" w:cs="Times New Roman"/>
          <w:color w:val="000000" w:themeColor="text1"/>
          <w:sz w:val="22"/>
          <w:szCs w:val="22"/>
        </w:rPr>
        <w:t xml:space="preserve"> utveckla verksamheten. H</w:t>
      </w:r>
      <w:r w:rsidRPr="00D04BF0">
        <w:rPr>
          <w:rFonts w:ascii="Times New Roman" w:hAnsi="Times New Roman" w:cs="Times New Roman"/>
          <w:color w:val="000000" w:themeColor="text1"/>
          <w:sz w:val="22"/>
          <w:szCs w:val="22"/>
        </w:rPr>
        <w:t>ur ska samarbetet organiseras?</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Hur skapar man </w:t>
      </w:r>
      <w:r w:rsidR="000C165C" w:rsidRPr="00D04BF0">
        <w:rPr>
          <w:rFonts w:ascii="Times New Roman" w:hAnsi="Times New Roman" w:cs="Times New Roman"/>
          <w:color w:val="000000" w:themeColor="text1"/>
          <w:sz w:val="22"/>
          <w:szCs w:val="22"/>
        </w:rPr>
        <w:t xml:space="preserve">konkret </w:t>
      </w:r>
      <w:r w:rsidRPr="00D04BF0">
        <w:rPr>
          <w:rFonts w:ascii="Times New Roman" w:hAnsi="Times New Roman" w:cs="Times New Roman"/>
          <w:color w:val="000000" w:themeColor="text1"/>
          <w:sz w:val="22"/>
          <w:szCs w:val="22"/>
        </w:rPr>
        <w:t xml:space="preserve">samarbete </w:t>
      </w:r>
      <w:r w:rsidR="000C165C" w:rsidRPr="00D04BF0">
        <w:rPr>
          <w:rFonts w:ascii="Times New Roman" w:hAnsi="Times New Roman" w:cs="Times New Roman"/>
          <w:color w:val="000000" w:themeColor="text1"/>
          <w:sz w:val="22"/>
          <w:szCs w:val="22"/>
        </w:rPr>
        <w:t>som</w:t>
      </w:r>
      <w:r w:rsidRPr="00D04BF0">
        <w:rPr>
          <w:rFonts w:ascii="Times New Roman" w:hAnsi="Times New Roman" w:cs="Times New Roman"/>
          <w:color w:val="000000" w:themeColor="text1"/>
          <w:sz w:val="22"/>
          <w:szCs w:val="22"/>
        </w:rPr>
        <w:t xml:space="preserve"> utvecklar tankarna </w:t>
      </w:r>
      <w:r w:rsidR="00F07A76" w:rsidRPr="00D04BF0">
        <w:rPr>
          <w:rFonts w:ascii="Times New Roman" w:hAnsi="Times New Roman" w:cs="Times New Roman"/>
          <w:color w:val="000000" w:themeColor="text1"/>
          <w:sz w:val="22"/>
          <w:szCs w:val="22"/>
        </w:rPr>
        <w:t xml:space="preserve">med </w:t>
      </w:r>
      <w:r w:rsidRPr="00D04BF0">
        <w:rPr>
          <w:rFonts w:ascii="Times New Roman" w:hAnsi="Times New Roman" w:cs="Times New Roman"/>
          <w:color w:val="000000" w:themeColor="text1"/>
          <w:sz w:val="22"/>
          <w:szCs w:val="22"/>
        </w:rPr>
        <w:t>idéerna för praktiskt genomförande? Hur ska riskerna fördelas?</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Vem är villig </w:t>
      </w:r>
      <w:r w:rsidR="00D27D9F" w:rsidRPr="00D04BF0">
        <w:rPr>
          <w:rFonts w:ascii="Times New Roman" w:hAnsi="Times New Roman" w:cs="Times New Roman"/>
          <w:color w:val="000000" w:themeColor="text1"/>
          <w:sz w:val="22"/>
          <w:szCs w:val="22"/>
        </w:rPr>
        <w:t xml:space="preserve">och </w:t>
      </w:r>
      <w:r w:rsidRPr="00D04BF0">
        <w:rPr>
          <w:rFonts w:ascii="Times New Roman" w:hAnsi="Times New Roman" w:cs="Times New Roman"/>
          <w:color w:val="000000" w:themeColor="text1"/>
          <w:sz w:val="22"/>
          <w:szCs w:val="22"/>
        </w:rPr>
        <w:t xml:space="preserve">har intresse att starta, planera </w:t>
      </w:r>
      <w:r w:rsidR="00D27D9F" w:rsidRPr="00D04BF0">
        <w:rPr>
          <w:rFonts w:ascii="Times New Roman" w:hAnsi="Times New Roman" w:cs="Times New Roman"/>
          <w:color w:val="000000" w:themeColor="text1"/>
          <w:sz w:val="22"/>
          <w:szCs w:val="22"/>
        </w:rPr>
        <w:t>och</w:t>
      </w:r>
      <w:r w:rsidRPr="00D04BF0">
        <w:rPr>
          <w:rFonts w:ascii="Times New Roman" w:hAnsi="Times New Roman" w:cs="Times New Roman"/>
          <w:color w:val="000000" w:themeColor="text1"/>
          <w:sz w:val="22"/>
          <w:szCs w:val="22"/>
        </w:rPr>
        <w:t xml:space="preserve"> finansiera affärsverksamheten ifråga?</w:t>
      </w:r>
      <w:r w:rsidR="000C165C" w:rsidRPr="00D04BF0">
        <w:rPr>
          <w:rFonts w:ascii="Times New Roman" w:hAnsi="Times New Roman" w:cs="Times New Roman"/>
          <w:color w:val="000000" w:themeColor="text1"/>
          <w:sz w:val="22"/>
          <w:szCs w:val="22"/>
        </w:rPr>
        <w:t xml:space="preserve"> Hur ska aktiveringen ske?</w:t>
      </w: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De alternativa affärsidéerna bygger på olika </w:t>
      </w:r>
      <w:r w:rsidRPr="00D04BF0">
        <w:rPr>
          <w:rFonts w:ascii="Times New Roman" w:hAnsi="Times New Roman" w:cs="Times New Roman"/>
          <w:i/>
          <w:color w:val="000000" w:themeColor="text1"/>
          <w:sz w:val="22"/>
          <w:szCs w:val="22"/>
        </w:rPr>
        <w:t>lokala förutsättningar</w:t>
      </w:r>
      <w:r w:rsidRPr="00D04BF0">
        <w:rPr>
          <w:rFonts w:ascii="Times New Roman" w:hAnsi="Times New Roman" w:cs="Times New Roman"/>
          <w:color w:val="000000" w:themeColor="text1"/>
          <w:sz w:val="22"/>
          <w:szCs w:val="22"/>
        </w:rPr>
        <w:t xml:space="preserve"> och på det faktum att det </w:t>
      </w:r>
      <w:r w:rsidRPr="00D04BF0">
        <w:rPr>
          <w:rFonts w:ascii="Times New Roman" w:hAnsi="Times New Roman" w:cs="Times New Roman"/>
          <w:i/>
          <w:color w:val="000000" w:themeColor="text1"/>
          <w:sz w:val="22"/>
          <w:szCs w:val="22"/>
        </w:rPr>
        <w:t>existerar en redan befintlig och en allt växande potentiell MARKNAD</w:t>
      </w:r>
      <w:r w:rsidRPr="00D04BF0">
        <w:rPr>
          <w:rFonts w:ascii="Times New Roman" w:hAnsi="Times New Roman" w:cs="Times New Roman"/>
          <w:color w:val="000000" w:themeColor="text1"/>
          <w:sz w:val="22"/>
          <w:szCs w:val="22"/>
        </w:rPr>
        <w:t xml:space="preserve"> för de här verksamheterna. Marknadsorientering (</w:t>
      </w:r>
      <w:r w:rsidR="006A7A0B">
        <w:rPr>
          <w:rFonts w:ascii="Times New Roman" w:hAnsi="Times New Roman" w:cs="Times New Roman"/>
          <w:color w:val="000000" w:themeColor="text1"/>
          <w:sz w:val="22"/>
          <w:szCs w:val="22"/>
        </w:rPr>
        <w:t xml:space="preserve">d </w:t>
      </w:r>
      <w:r w:rsidR="00CC00B6" w:rsidRPr="00D04BF0">
        <w:rPr>
          <w:rFonts w:ascii="Times New Roman" w:hAnsi="Times New Roman" w:cs="Times New Roman"/>
          <w:color w:val="000000" w:themeColor="text1"/>
          <w:sz w:val="22"/>
          <w:szCs w:val="22"/>
        </w:rPr>
        <w:t>v</w:t>
      </w:r>
      <w:r w:rsidR="006A7A0B">
        <w:rPr>
          <w:rFonts w:ascii="Times New Roman" w:hAnsi="Times New Roman" w:cs="Times New Roman"/>
          <w:color w:val="000000" w:themeColor="text1"/>
          <w:sz w:val="22"/>
          <w:szCs w:val="22"/>
        </w:rPr>
        <w:t xml:space="preserve"> </w:t>
      </w:r>
      <w:r w:rsidR="00CC00B6" w:rsidRPr="00D04BF0">
        <w:rPr>
          <w:rFonts w:ascii="Times New Roman" w:hAnsi="Times New Roman" w:cs="Times New Roman"/>
          <w:color w:val="000000" w:themeColor="text1"/>
          <w:sz w:val="22"/>
          <w:szCs w:val="22"/>
        </w:rPr>
        <w:t>s</w:t>
      </w:r>
      <w:r w:rsidRPr="00D04BF0">
        <w:rPr>
          <w:rFonts w:ascii="Times New Roman" w:hAnsi="Times New Roman" w:cs="Times New Roman"/>
          <w:color w:val="000000" w:themeColor="text1"/>
          <w:sz w:val="22"/>
          <w:szCs w:val="22"/>
        </w:rPr>
        <w:t xml:space="preserve"> att sätta kunderna i fokus) är en grundförutsättning för att småföretag kan lyckas i sin verksamhet. Inom servicesektorerna har relationsmarknadsföringen fått fotfäste liksom inom</w:t>
      </w:r>
      <w:r w:rsidR="008B3FEA">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 xml:space="preserve">livsmedelsdistribution och försäljning. Trogna kunder är det bästa man kan ha. Man ska kunna göra sina erbjudanden/produkter/tjänster bättre synliga och ”paketerade” till den efterfrågan som finns på dagens marknader för exempelvis fritid, energi, närproducerade livsmedel och/eller </w:t>
      </w:r>
      <w:proofErr w:type="spellStart"/>
      <w:r w:rsidRPr="00D04BF0">
        <w:rPr>
          <w:rFonts w:ascii="Times New Roman" w:hAnsi="Times New Roman" w:cs="Times New Roman"/>
          <w:color w:val="000000" w:themeColor="text1"/>
          <w:sz w:val="22"/>
          <w:szCs w:val="22"/>
        </w:rPr>
        <w:t>välmåendetjänster</w:t>
      </w:r>
      <w:proofErr w:type="spellEnd"/>
      <w:r w:rsidRPr="00D04BF0">
        <w:rPr>
          <w:rFonts w:ascii="Times New Roman" w:hAnsi="Times New Roman" w:cs="Times New Roman"/>
          <w:color w:val="000000" w:themeColor="text1"/>
          <w:sz w:val="22"/>
          <w:szCs w:val="22"/>
        </w:rPr>
        <w:t xml:space="preserve"> och turism. Kvalitet är ett honnörsord idag (både </w:t>
      </w:r>
      <w:proofErr w:type="gramStart"/>
      <w:r w:rsidR="00CC00B6" w:rsidRPr="00D04BF0">
        <w:rPr>
          <w:rFonts w:ascii="Times New Roman" w:hAnsi="Times New Roman" w:cs="Times New Roman"/>
          <w:color w:val="000000" w:themeColor="text1"/>
          <w:sz w:val="22"/>
          <w:szCs w:val="22"/>
        </w:rPr>
        <w:t>s</w:t>
      </w:r>
      <w:r w:rsidR="006A7A0B">
        <w:rPr>
          <w:rFonts w:ascii="Times New Roman" w:hAnsi="Times New Roman" w:cs="Times New Roman"/>
          <w:color w:val="000000" w:themeColor="text1"/>
          <w:sz w:val="22"/>
          <w:szCs w:val="22"/>
        </w:rPr>
        <w:t xml:space="preserve"> </w:t>
      </w:r>
      <w:r w:rsidR="00CC00B6">
        <w:rPr>
          <w:rFonts w:ascii="Times New Roman" w:hAnsi="Times New Roman" w:cs="Times New Roman"/>
          <w:color w:val="000000" w:themeColor="text1"/>
          <w:sz w:val="22"/>
          <w:szCs w:val="22"/>
        </w:rPr>
        <w:t>k</w:t>
      </w:r>
      <w:proofErr w:type="gramEnd"/>
      <w:r w:rsidRPr="00D04BF0">
        <w:rPr>
          <w:rFonts w:ascii="Times New Roman" w:hAnsi="Times New Roman" w:cs="Times New Roman"/>
          <w:color w:val="000000" w:themeColor="text1"/>
          <w:sz w:val="22"/>
          <w:szCs w:val="22"/>
        </w:rPr>
        <w:t xml:space="preserve"> relationskvalitet </w:t>
      </w:r>
      <w:r w:rsidR="000D6F87" w:rsidRPr="00D04BF0">
        <w:rPr>
          <w:rFonts w:ascii="Times New Roman" w:hAnsi="Times New Roman" w:cs="Times New Roman"/>
          <w:color w:val="000000" w:themeColor="text1"/>
          <w:sz w:val="22"/>
          <w:szCs w:val="22"/>
        </w:rPr>
        <w:t>(nöjda kunder</w:t>
      </w:r>
      <w:r w:rsidRPr="00D04BF0">
        <w:rPr>
          <w:rFonts w:ascii="Times New Roman" w:hAnsi="Times New Roman" w:cs="Times New Roman"/>
          <w:color w:val="000000" w:themeColor="text1"/>
          <w:sz w:val="22"/>
          <w:szCs w:val="22"/>
        </w:rPr>
        <w:t xml:space="preserve">) liksom kvalitet på produkter, tjänster, logi, kost och kringtjänster. Det här gäller </w:t>
      </w:r>
      <w:r w:rsidR="00D557A3" w:rsidRPr="00D04BF0">
        <w:rPr>
          <w:rFonts w:ascii="Times New Roman" w:hAnsi="Times New Roman" w:cs="Times New Roman"/>
          <w:color w:val="000000" w:themeColor="text1"/>
          <w:sz w:val="22"/>
          <w:szCs w:val="22"/>
        </w:rPr>
        <w:t>för tjänster överlag</w:t>
      </w:r>
      <w:r w:rsidRPr="00D04BF0">
        <w:rPr>
          <w:rFonts w:ascii="Times New Roman" w:hAnsi="Times New Roman" w:cs="Times New Roman"/>
          <w:color w:val="000000" w:themeColor="text1"/>
          <w:sz w:val="22"/>
          <w:szCs w:val="22"/>
        </w:rPr>
        <w:t xml:space="preserve"> och turisttjänsterna borde utvecklas för att </w:t>
      </w:r>
      <w:r w:rsidR="00D557A3" w:rsidRPr="00D04BF0">
        <w:rPr>
          <w:rFonts w:ascii="Times New Roman" w:hAnsi="Times New Roman" w:cs="Times New Roman"/>
          <w:color w:val="000000" w:themeColor="text1"/>
          <w:sz w:val="22"/>
          <w:szCs w:val="22"/>
        </w:rPr>
        <w:t>ge</w:t>
      </w:r>
      <w:r w:rsidRPr="00D04BF0">
        <w:rPr>
          <w:rFonts w:ascii="Times New Roman" w:hAnsi="Times New Roman" w:cs="Times New Roman"/>
          <w:color w:val="000000" w:themeColor="text1"/>
          <w:sz w:val="22"/>
          <w:szCs w:val="22"/>
        </w:rPr>
        <w:t xml:space="preserve"> mervärde i högre grad än idag. </w:t>
      </w:r>
    </w:p>
    <w:p w:rsidR="00944E38" w:rsidRPr="00D04BF0" w:rsidRDefault="00944E38" w:rsidP="00D04BF0">
      <w:pPr>
        <w:rPr>
          <w:rFonts w:ascii="Times New Roman" w:hAnsi="Times New Roman" w:cs="Times New Roman"/>
          <w:i/>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i/>
          <w:color w:val="000000" w:themeColor="text1"/>
          <w:sz w:val="22"/>
          <w:szCs w:val="22"/>
        </w:rPr>
        <w:t>Hjälp till företagare</w:t>
      </w:r>
      <w:r w:rsidRPr="00D04BF0">
        <w:rPr>
          <w:rFonts w:ascii="Times New Roman" w:hAnsi="Times New Roman" w:cs="Times New Roman"/>
          <w:color w:val="000000" w:themeColor="text1"/>
          <w:sz w:val="22"/>
          <w:szCs w:val="22"/>
        </w:rPr>
        <w:t xml:space="preserve"> bör kunna konkretiseras och skräddarsys tydligare än</w:t>
      </w:r>
      <w:r w:rsidR="00967B37">
        <w:rPr>
          <w:rFonts w:ascii="Times New Roman" w:hAnsi="Times New Roman" w:cs="Times New Roman"/>
          <w:color w:val="000000" w:themeColor="text1"/>
          <w:sz w:val="22"/>
          <w:szCs w:val="22"/>
        </w:rPr>
        <w:t xml:space="preserve"> vad</w:t>
      </w:r>
      <w:r w:rsidRPr="00D04BF0">
        <w:rPr>
          <w:rFonts w:ascii="Times New Roman" w:hAnsi="Times New Roman" w:cs="Times New Roman"/>
          <w:color w:val="000000" w:themeColor="text1"/>
          <w:sz w:val="22"/>
          <w:szCs w:val="22"/>
        </w:rPr>
        <w:t xml:space="preserve"> nu är fallet</w:t>
      </w:r>
      <w:r w:rsidR="008B3FEA">
        <w:rPr>
          <w:rFonts w:ascii="Times New Roman" w:hAnsi="Times New Roman" w:cs="Times New Roman"/>
          <w:color w:val="000000" w:themeColor="text1"/>
          <w:sz w:val="22"/>
          <w:szCs w:val="22"/>
        </w:rPr>
        <w:t>, till exempel g</w:t>
      </w:r>
      <w:r w:rsidRPr="00D04BF0">
        <w:rPr>
          <w:rFonts w:ascii="Times New Roman" w:hAnsi="Times New Roman" w:cs="Times New Roman"/>
          <w:color w:val="000000" w:themeColor="text1"/>
          <w:sz w:val="22"/>
          <w:szCs w:val="22"/>
        </w:rPr>
        <w:t>en</w:t>
      </w:r>
      <w:r w:rsidR="00172281" w:rsidRPr="00D04BF0">
        <w:rPr>
          <w:rFonts w:ascii="Times New Roman" w:hAnsi="Times New Roman" w:cs="Times New Roman"/>
          <w:color w:val="000000" w:themeColor="text1"/>
          <w:sz w:val="22"/>
          <w:szCs w:val="22"/>
        </w:rPr>
        <w:t>om att det finns en (eller flera</w:t>
      </w:r>
      <w:r w:rsidRPr="00D04BF0">
        <w:rPr>
          <w:rFonts w:ascii="Times New Roman" w:hAnsi="Times New Roman" w:cs="Times New Roman"/>
          <w:color w:val="000000" w:themeColor="text1"/>
          <w:sz w:val="22"/>
          <w:szCs w:val="22"/>
        </w:rPr>
        <w:t>) personliga och kunniga individer</w:t>
      </w:r>
      <w:r w:rsidR="00412A46">
        <w:rPr>
          <w:rFonts w:ascii="Times New Roman" w:hAnsi="Times New Roman" w:cs="Times New Roman"/>
          <w:color w:val="000000" w:themeColor="text1"/>
          <w:sz w:val="22"/>
          <w:szCs w:val="22"/>
        </w:rPr>
        <w:t xml:space="preserve"> som kunde sparra företag i</w:t>
      </w:r>
      <w:r w:rsidRPr="00D04BF0">
        <w:rPr>
          <w:rFonts w:ascii="Times New Roman" w:hAnsi="Times New Roman" w:cs="Times New Roman"/>
          <w:color w:val="000000" w:themeColor="text1"/>
          <w:sz w:val="22"/>
          <w:szCs w:val="22"/>
        </w:rPr>
        <w:t xml:space="preserve"> affärs-, finans-, och marknadsplanering. Hur kan Företagsam skärgård och andra organ i Landskapet bistå? Kan man anhålla om medel för anställning av e</w:t>
      </w:r>
      <w:r w:rsidR="005B62D5">
        <w:rPr>
          <w:rFonts w:ascii="Times New Roman" w:hAnsi="Times New Roman" w:cs="Times New Roman"/>
          <w:color w:val="000000" w:themeColor="text1"/>
          <w:sz w:val="22"/>
          <w:szCs w:val="22"/>
        </w:rPr>
        <w:t xml:space="preserve">n kompetent </w:t>
      </w:r>
      <w:proofErr w:type="spellStart"/>
      <w:r w:rsidR="005B62D5">
        <w:rPr>
          <w:rFonts w:ascii="Times New Roman" w:hAnsi="Times New Roman" w:cs="Times New Roman"/>
          <w:color w:val="000000" w:themeColor="text1"/>
          <w:sz w:val="22"/>
          <w:szCs w:val="22"/>
        </w:rPr>
        <w:t>företagsombudman</w:t>
      </w:r>
      <w:proofErr w:type="spellEnd"/>
      <w:r w:rsidRPr="00D04BF0">
        <w:rPr>
          <w:rFonts w:ascii="Times New Roman" w:hAnsi="Times New Roman" w:cs="Times New Roman"/>
          <w:color w:val="000000" w:themeColor="text1"/>
          <w:sz w:val="22"/>
          <w:szCs w:val="22"/>
        </w:rPr>
        <w:t xml:space="preserve">? </w:t>
      </w:r>
      <w:r w:rsidR="00BD3AC2">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Kan man ”hyra” kunniga personer för en kortare intensiv period är också ett alternativ att begrunda. Vilken roll kunde potentiella affärsänglar (</w:t>
      </w:r>
      <w:bookmarkStart w:id="0" w:name="_GoBack"/>
      <w:bookmarkEnd w:id="0"/>
      <w:r w:rsidR="006A7A0B">
        <w:rPr>
          <w:rFonts w:ascii="Times New Roman" w:hAnsi="Times New Roman" w:cs="Times New Roman"/>
          <w:color w:val="000000" w:themeColor="text1"/>
          <w:sz w:val="22"/>
          <w:szCs w:val="22"/>
        </w:rPr>
        <w:t xml:space="preserve">d </w:t>
      </w:r>
      <w:r w:rsidR="00837811" w:rsidRPr="00D04BF0">
        <w:rPr>
          <w:rFonts w:ascii="Times New Roman" w:hAnsi="Times New Roman" w:cs="Times New Roman"/>
          <w:color w:val="000000" w:themeColor="text1"/>
          <w:sz w:val="22"/>
          <w:szCs w:val="22"/>
        </w:rPr>
        <w:t>v</w:t>
      </w:r>
      <w:r w:rsidR="006A7A0B">
        <w:rPr>
          <w:rFonts w:ascii="Times New Roman" w:hAnsi="Times New Roman" w:cs="Times New Roman"/>
          <w:color w:val="000000" w:themeColor="text1"/>
          <w:sz w:val="22"/>
          <w:szCs w:val="22"/>
        </w:rPr>
        <w:t xml:space="preserve"> </w:t>
      </w:r>
      <w:r w:rsidR="00837811" w:rsidRPr="00D04BF0">
        <w:rPr>
          <w:rFonts w:ascii="Times New Roman" w:hAnsi="Times New Roman" w:cs="Times New Roman"/>
          <w:color w:val="000000" w:themeColor="text1"/>
          <w:sz w:val="22"/>
          <w:szCs w:val="22"/>
        </w:rPr>
        <w:t>s</w:t>
      </w:r>
      <w:r w:rsidRPr="00D04BF0">
        <w:rPr>
          <w:rFonts w:ascii="Times New Roman" w:hAnsi="Times New Roman" w:cs="Times New Roman"/>
          <w:color w:val="000000" w:themeColor="text1"/>
          <w:sz w:val="22"/>
          <w:szCs w:val="22"/>
        </w:rPr>
        <w:t xml:space="preserve"> villiga investerare i lokala företag) spela? Allt det här</w:t>
      </w:r>
      <w:r w:rsidR="007275AC">
        <w:rPr>
          <w:rFonts w:ascii="Times New Roman" w:hAnsi="Times New Roman" w:cs="Times New Roman"/>
          <w:color w:val="000000" w:themeColor="text1"/>
          <w:sz w:val="22"/>
          <w:szCs w:val="22"/>
        </w:rPr>
        <w:t xml:space="preserve"> borde göras mera synligt på exempelvis</w:t>
      </w:r>
      <w:r w:rsidRPr="00D04BF0">
        <w:rPr>
          <w:rFonts w:ascii="Times New Roman" w:hAnsi="Times New Roman" w:cs="Times New Roman"/>
          <w:color w:val="000000" w:themeColor="text1"/>
          <w:sz w:val="22"/>
          <w:szCs w:val="22"/>
        </w:rPr>
        <w:t xml:space="preserve"> Brändö kommuns webbportal.</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4B1B9D"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ENERGI AB</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Stora kommersiella vindkraftverk utgör ett problem för en liten skärgårdskommun. Det konstaterades att Brändö ligger mindre bra till när det gäller möjligheten att mata in stora mängder elektricitet till befintligt nät. Ett projekt med ”offshore” baserad vindkraft som konsortium i </w:t>
      </w:r>
      <w:proofErr w:type="spellStart"/>
      <w:r w:rsidRPr="00D04BF0">
        <w:rPr>
          <w:rFonts w:ascii="Times New Roman" w:hAnsi="Times New Roman" w:cs="Times New Roman"/>
          <w:color w:val="000000" w:themeColor="text1"/>
          <w:sz w:val="22"/>
          <w:szCs w:val="22"/>
        </w:rPr>
        <w:t>Asterholma/Lappo</w:t>
      </w:r>
      <w:proofErr w:type="spellEnd"/>
      <w:r w:rsidRPr="00D04BF0">
        <w:rPr>
          <w:rFonts w:ascii="Times New Roman" w:hAnsi="Times New Roman" w:cs="Times New Roman"/>
          <w:color w:val="000000" w:themeColor="text1"/>
          <w:sz w:val="22"/>
          <w:szCs w:val="22"/>
        </w:rPr>
        <w:t xml:space="preserve"> kontaktade kommunen år 2009. Projektets största problem var bristen på kabel med tillräcklig inmatningskapacitet.  Kabeln som går genom kommunen h</w:t>
      </w:r>
      <w:r w:rsidR="005B62D5">
        <w:rPr>
          <w:rFonts w:ascii="Times New Roman" w:hAnsi="Times New Roman" w:cs="Times New Roman"/>
          <w:color w:val="000000" w:themeColor="text1"/>
          <w:sz w:val="22"/>
          <w:szCs w:val="22"/>
        </w:rPr>
        <w:t xml:space="preserve">ar endast en kapacitet på 10 </w:t>
      </w:r>
      <w:proofErr w:type="spellStart"/>
      <w:r w:rsidR="005B62D5">
        <w:rPr>
          <w:rFonts w:ascii="Times New Roman" w:hAnsi="Times New Roman" w:cs="Times New Roman"/>
          <w:color w:val="000000" w:themeColor="text1"/>
          <w:sz w:val="22"/>
          <w:szCs w:val="22"/>
        </w:rPr>
        <w:t>kv</w:t>
      </w:r>
      <w:proofErr w:type="spellEnd"/>
      <w:r w:rsidRPr="00D04BF0">
        <w:rPr>
          <w:rFonts w:ascii="Times New Roman" w:hAnsi="Times New Roman" w:cs="Times New Roman"/>
          <w:color w:val="000000" w:themeColor="text1"/>
          <w:sz w:val="22"/>
          <w:szCs w:val="22"/>
        </w:rPr>
        <w:t xml:space="preserve"> och är otillräcklig</w:t>
      </w:r>
      <w:r w:rsidR="005B62D5">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d</w:t>
      </w:r>
      <w:r w:rsidR="005B62D5">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v</w:t>
      </w:r>
      <w:r w:rsidR="005B62D5">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s kan inte ta emot den produktion som en större offshore park kan producera.  Lands</w:t>
      </w:r>
      <w:r w:rsidR="005B62D5">
        <w:rPr>
          <w:rFonts w:ascii="Times New Roman" w:hAnsi="Times New Roman" w:cs="Times New Roman"/>
          <w:color w:val="000000" w:themeColor="text1"/>
          <w:sz w:val="22"/>
          <w:szCs w:val="22"/>
        </w:rPr>
        <w:t xml:space="preserve">kapet planerar att dra en 45 </w:t>
      </w:r>
      <w:proofErr w:type="spellStart"/>
      <w:r w:rsidR="005B62D5">
        <w:rPr>
          <w:rFonts w:ascii="Times New Roman" w:hAnsi="Times New Roman" w:cs="Times New Roman"/>
          <w:color w:val="000000" w:themeColor="text1"/>
          <w:sz w:val="22"/>
          <w:szCs w:val="22"/>
        </w:rPr>
        <w:t>kv</w:t>
      </w:r>
      <w:proofErr w:type="spellEnd"/>
      <w:r w:rsidRPr="00D04BF0">
        <w:rPr>
          <w:rFonts w:ascii="Times New Roman" w:hAnsi="Times New Roman" w:cs="Times New Roman"/>
          <w:color w:val="000000" w:themeColor="text1"/>
          <w:sz w:val="22"/>
          <w:szCs w:val="22"/>
        </w:rPr>
        <w:t xml:space="preserve"> ledning, den </w:t>
      </w:r>
      <w:proofErr w:type="spellStart"/>
      <w:proofErr w:type="gramStart"/>
      <w:r w:rsidRPr="00D04BF0">
        <w:rPr>
          <w:rFonts w:ascii="Times New Roman" w:hAnsi="Times New Roman" w:cs="Times New Roman"/>
          <w:color w:val="000000" w:themeColor="text1"/>
          <w:sz w:val="22"/>
          <w:szCs w:val="22"/>
        </w:rPr>
        <w:t>sk</w:t>
      </w:r>
      <w:proofErr w:type="spellEnd"/>
      <w:proofErr w:type="gramEnd"/>
      <w:r w:rsidRPr="00D04BF0">
        <w:rPr>
          <w:rFonts w:ascii="Times New Roman" w:hAnsi="Times New Roman" w:cs="Times New Roman"/>
          <w:color w:val="000000" w:themeColor="text1"/>
          <w:sz w:val="22"/>
          <w:szCs w:val="22"/>
        </w:rPr>
        <w:t xml:space="preserve"> Finlandskabeln, så att den som närmast, i förhållande till Brändö, skulle komma ”i land” på Kumlinge. Kostnaderna att ”koppla in sig” så avlägset som Kumlinge är dock mycket höga. Nu verkar planen bli verklighet med dragningen nära Kumlinge.</w:t>
      </w:r>
    </w:p>
    <w:p w:rsidR="008205B2" w:rsidRPr="00D04BF0" w:rsidRDefault="008205B2" w:rsidP="00D04BF0">
      <w:pPr>
        <w:widowControl w:val="0"/>
        <w:autoSpaceDE w:val="0"/>
        <w:autoSpaceDN w:val="0"/>
        <w:adjustRightInd w:val="0"/>
        <w:ind w:right="-6"/>
        <w:rPr>
          <w:rFonts w:ascii="Times New Roman" w:hAnsi="Times New Roman" w:cs="Times New Roman"/>
          <w:color w:val="000000" w:themeColor="text1"/>
          <w:sz w:val="22"/>
          <w:szCs w:val="22"/>
        </w:rPr>
      </w:pPr>
    </w:p>
    <w:p w:rsidR="008205B2" w:rsidRPr="005B0E95" w:rsidRDefault="005B62D5" w:rsidP="00D04BF0">
      <w:pPr>
        <w:widowControl w:val="0"/>
        <w:autoSpaceDE w:val="0"/>
        <w:autoSpaceDN w:val="0"/>
        <w:adjustRightInd w:val="0"/>
        <w:ind w:right="-6"/>
        <w:rPr>
          <w:rFonts w:ascii="Times New Roman" w:hAnsi="Times New Roman" w:cs="Times New Roman"/>
          <w:color w:val="FF0000"/>
          <w:sz w:val="22"/>
          <w:szCs w:val="22"/>
        </w:rPr>
      </w:pPr>
      <w:r w:rsidRPr="005B0E95">
        <w:rPr>
          <w:rFonts w:ascii="Times New Roman" w:hAnsi="Times New Roman" w:cs="Times New Roman"/>
          <w:noProof/>
          <w:color w:val="FF0000"/>
          <w:sz w:val="22"/>
          <w:szCs w:val="22"/>
          <w:lang w:val="sv-FI"/>
        </w:rPr>
        <w:t>(</w:t>
      </w:r>
      <w:r w:rsidR="008205B2" w:rsidRPr="005B0E95">
        <w:rPr>
          <w:rFonts w:ascii="Times New Roman" w:hAnsi="Times New Roman" w:cs="Times New Roman"/>
          <w:noProof/>
          <w:color w:val="FF0000"/>
          <w:sz w:val="22"/>
          <w:szCs w:val="22"/>
          <w:lang w:val="sv-FI"/>
        </w:rPr>
        <w:t>BILD HÄR UNGEFÄR</w:t>
      </w:r>
      <w:r w:rsidRPr="005B0E95">
        <w:rPr>
          <w:rFonts w:ascii="Times New Roman" w:hAnsi="Times New Roman" w:cs="Times New Roman"/>
          <w:noProof/>
          <w:color w:val="FF0000"/>
          <w:sz w:val="22"/>
          <w:szCs w:val="22"/>
          <w:lang w:val="sv-FI"/>
        </w:rPr>
        <w:t>)</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En möjlighet att skapa lösningar för lokala </w:t>
      </w:r>
      <w:r w:rsidR="00E11C8B" w:rsidRPr="00D04BF0">
        <w:rPr>
          <w:rFonts w:ascii="Times New Roman" w:hAnsi="Times New Roman" w:cs="Times New Roman"/>
          <w:color w:val="000000" w:themeColor="text1"/>
          <w:sz w:val="22"/>
          <w:szCs w:val="22"/>
        </w:rPr>
        <w:t xml:space="preserve">behov </w:t>
      </w:r>
      <w:r w:rsidR="00D27D9F" w:rsidRPr="00D04BF0">
        <w:rPr>
          <w:rFonts w:ascii="Times New Roman" w:hAnsi="Times New Roman" w:cs="Times New Roman"/>
          <w:color w:val="000000" w:themeColor="text1"/>
          <w:sz w:val="22"/>
          <w:szCs w:val="22"/>
        </w:rPr>
        <w:t>och</w:t>
      </w:r>
      <w:r w:rsidR="00E11C8B" w:rsidRPr="00D04BF0">
        <w:rPr>
          <w:rFonts w:ascii="Times New Roman" w:hAnsi="Times New Roman" w:cs="Times New Roman"/>
          <w:color w:val="000000" w:themeColor="text1"/>
          <w:sz w:val="22"/>
          <w:szCs w:val="22"/>
        </w:rPr>
        <w:t xml:space="preserve"> förhållanden</w:t>
      </w:r>
      <w:r w:rsidRPr="00D04BF0">
        <w:rPr>
          <w:rFonts w:ascii="Times New Roman" w:hAnsi="Times New Roman" w:cs="Times New Roman"/>
          <w:color w:val="000000" w:themeColor="text1"/>
          <w:sz w:val="22"/>
          <w:szCs w:val="22"/>
        </w:rPr>
        <w:t xml:space="preserve"> (småskaliga lösningar) utgående från vindkraft men också i kombination med andra mera hållbara energilösningar som luft-, vatten-, sol- och jordvärme kunde föras fram. ENERGI Ab kunde bygga sin affärsidé genom att i främsta hand bygga upp alternativa energilösningar som ”paket” för olika system. Speciellt skulle man specialisera sig på skärgård och glesbygd. I ett senare skede kunde verksamheten byggas ut för att utveckla energilösningar för företag och organisationer eller turismen och dess utveckling</w:t>
      </w:r>
      <w:r w:rsidR="00E11C8B" w:rsidRPr="00D04BF0">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w:t>
      </w:r>
      <w:r w:rsidR="00E11C8B" w:rsidRPr="00D04BF0">
        <w:rPr>
          <w:rFonts w:ascii="Times New Roman" w:hAnsi="Times New Roman" w:cs="Times New Roman"/>
          <w:color w:val="000000" w:themeColor="text1"/>
          <w:sz w:val="22"/>
          <w:szCs w:val="22"/>
        </w:rPr>
        <w:t>En modell finns</w:t>
      </w:r>
      <w:r w:rsidR="005B62D5">
        <w:rPr>
          <w:rFonts w:ascii="Times New Roman" w:hAnsi="Times New Roman" w:cs="Times New Roman"/>
          <w:color w:val="000000" w:themeColor="text1"/>
          <w:sz w:val="22"/>
          <w:szCs w:val="22"/>
        </w:rPr>
        <w:t xml:space="preserve"> till</w:t>
      </w:r>
      <w:r w:rsidRPr="00D04BF0">
        <w:rPr>
          <w:rFonts w:ascii="Times New Roman" w:hAnsi="Times New Roman" w:cs="Times New Roman"/>
          <w:color w:val="000000" w:themeColor="text1"/>
          <w:sz w:val="22"/>
          <w:szCs w:val="22"/>
        </w:rPr>
        <w:t xml:space="preserve"> ex</w:t>
      </w:r>
      <w:r w:rsidR="005B62D5">
        <w:rPr>
          <w:rFonts w:ascii="Times New Roman" w:hAnsi="Times New Roman" w:cs="Times New Roman"/>
          <w:color w:val="000000" w:themeColor="text1"/>
          <w:sz w:val="22"/>
          <w:szCs w:val="22"/>
        </w:rPr>
        <w:t>empel</w:t>
      </w:r>
      <w:r w:rsidRPr="00D04BF0">
        <w:rPr>
          <w:rFonts w:ascii="Times New Roman" w:hAnsi="Times New Roman" w:cs="Times New Roman"/>
          <w:color w:val="000000" w:themeColor="text1"/>
          <w:sz w:val="22"/>
          <w:szCs w:val="22"/>
        </w:rPr>
        <w:t xml:space="preserve"> </w:t>
      </w:r>
      <w:r w:rsidR="00E11C8B" w:rsidRPr="00D04BF0">
        <w:rPr>
          <w:rFonts w:ascii="Times New Roman" w:hAnsi="Times New Roman" w:cs="Times New Roman"/>
          <w:color w:val="000000" w:themeColor="text1"/>
          <w:sz w:val="22"/>
          <w:szCs w:val="22"/>
        </w:rPr>
        <w:t xml:space="preserve">på </w:t>
      </w:r>
      <w:proofErr w:type="spellStart"/>
      <w:r w:rsidRPr="00D04BF0">
        <w:rPr>
          <w:rFonts w:ascii="Times New Roman" w:hAnsi="Times New Roman" w:cs="Times New Roman"/>
          <w:color w:val="000000" w:themeColor="text1"/>
          <w:sz w:val="22"/>
          <w:szCs w:val="22"/>
        </w:rPr>
        <w:t>Tunhamn</w:t>
      </w:r>
      <w:proofErr w:type="spellEnd"/>
      <w:r w:rsidRPr="00D04BF0">
        <w:rPr>
          <w:rFonts w:ascii="Times New Roman" w:hAnsi="Times New Roman" w:cs="Times New Roman"/>
          <w:color w:val="000000" w:themeColor="text1"/>
          <w:sz w:val="22"/>
          <w:szCs w:val="22"/>
        </w:rPr>
        <w:t xml:space="preserve"> </w:t>
      </w:r>
      <w:r w:rsidR="0042750C" w:rsidRPr="00D04BF0">
        <w:rPr>
          <w:rFonts w:ascii="Times New Roman" w:hAnsi="Times New Roman" w:cs="Times New Roman"/>
          <w:color w:val="000000" w:themeColor="text1"/>
          <w:sz w:val="22"/>
          <w:szCs w:val="22"/>
        </w:rPr>
        <w:t xml:space="preserve">i Åboland </w:t>
      </w:r>
      <w:r w:rsidRPr="00D04BF0">
        <w:rPr>
          <w:rFonts w:ascii="Times New Roman" w:hAnsi="Times New Roman" w:cs="Times New Roman"/>
          <w:color w:val="000000" w:themeColor="text1"/>
          <w:sz w:val="22"/>
          <w:szCs w:val="22"/>
        </w:rPr>
        <w:t xml:space="preserve">som i praktiken långt klarar sin energiförsörjning genom förnybar energi och närmast i form av vindkraft. </w:t>
      </w:r>
    </w:p>
    <w:p w:rsidR="00944E38" w:rsidRPr="00D04BF0" w:rsidRDefault="00EA2F72" w:rsidP="00D04BF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944E38" w:rsidRPr="00D04BF0">
        <w:rPr>
          <w:rFonts w:ascii="Times New Roman" w:hAnsi="Times New Roman" w:cs="Times New Roman"/>
          <w:color w:val="000000" w:themeColor="text1"/>
          <w:sz w:val="22"/>
          <w:szCs w:val="22"/>
        </w:rPr>
        <w:t xml:space="preserve">Se </w:t>
      </w:r>
      <w:hyperlink r:id="rId9" w:history="1">
        <w:r w:rsidR="00944E38" w:rsidRPr="005B62D5">
          <w:rPr>
            <w:rStyle w:val="Hyperlink"/>
            <w:rFonts w:ascii="Times New Roman" w:hAnsi="Times New Roman" w:cs="Times New Roman"/>
            <w:color w:val="000000" w:themeColor="text1"/>
            <w:sz w:val="22"/>
            <w:szCs w:val="22"/>
            <w:u w:val="none"/>
          </w:rPr>
          <w:t>http://web.abo.fi/meddelanden/forskning/2004_16_hybridkraftverk.sht</w:t>
        </w:r>
      </w:hyperlink>
      <w:r>
        <w:rPr>
          <w:rFonts w:ascii="Times New Roman" w:hAnsi="Times New Roman" w:cs="Times New Roman"/>
          <w:color w:val="000000" w:themeColor="text1"/>
          <w:sz w:val="22"/>
          <w:szCs w:val="22"/>
        </w:rPr>
        <w:t>)</w:t>
      </w:r>
      <w:r w:rsidR="00944E38" w:rsidRPr="00D04BF0">
        <w:rPr>
          <w:rFonts w:ascii="Times New Roman" w:hAnsi="Times New Roman" w:cs="Times New Roman"/>
          <w:color w:val="000000" w:themeColor="text1"/>
          <w:sz w:val="22"/>
          <w:szCs w:val="22"/>
        </w:rPr>
        <w:t xml:space="preserve"> </w:t>
      </w:r>
      <w:r w:rsidR="005B62D5">
        <w:rPr>
          <w:rFonts w:ascii="Times New Roman" w:hAnsi="Times New Roman" w:cs="Times New Roman"/>
          <w:color w:val="000000" w:themeColor="text1"/>
          <w:sz w:val="22"/>
          <w:szCs w:val="22"/>
        </w:rPr>
        <w:br/>
        <w:t>Tanken bygger på en ”</w:t>
      </w:r>
      <w:r w:rsidR="00944E38" w:rsidRPr="00D04BF0">
        <w:rPr>
          <w:rFonts w:ascii="Times New Roman" w:hAnsi="Times New Roman" w:cs="Times New Roman"/>
          <w:color w:val="000000" w:themeColor="text1"/>
          <w:sz w:val="22"/>
          <w:szCs w:val="22"/>
        </w:rPr>
        <w:t>utveckling från gräsrötterna” som sedan kan skapa nya affärsidéer inom energiområdet. Exempel finns från Skottland om h</w:t>
      </w:r>
      <w:r w:rsidR="005B62D5">
        <w:rPr>
          <w:rFonts w:ascii="Times New Roman" w:hAnsi="Times New Roman" w:cs="Times New Roman"/>
          <w:color w:val="000000" w:themeColor="text1"/>
          <w:sz w:val="22"/>
          <w:szCs w:val="22"/>
        </w:rPr>
        <w:t>ur man paketerat och byggt upp</w:t>
      </w:r>
      <w:r w:rsidR="00AD0431">
        <w:rPr>
          <w:rFonts w:ascii="Times New Roman" w:hAnsi="Times New Roman" w:cs="Times New Roman"/>
          <w:color w:val="000000" w:themeColor="text1"/>
          <w:sz w:val="22"/>
          <w:szCs w:val="22"/>
        </w:rPr>
        <w:t xml:space="preserve"> </w:t>
      </w:r>
      <w:r w:rsidR="005B62D5">
        <w:rPr>
          <w:rFonts w:ascii="Times New Roman" w:hAnsi="Times New Roman" w:cs="Times New Roman"/>
          <w:color w:val="000000" w:themeColor="text1"/>
          <w:sz w:val="22"/>
          <w:szCs w:val="22"/>
        </w:rPr>
        <w:t>”</w:t>
      </w:r>
      <w:proofErr w:type="spellStart"/>
      <w:r w:rsidR="00944E38" w:rsidRPr="00D04BF0">
        <w:rPr>
          <w:rFonts w:ascii="Times New Roman" w:hAnsi="Times New Roman" w:cs="Times New Roman"/>
          <w:color w:val="000000" w:themeColor="text1"/>
          <w:sz w:val="22"/>
          <w:szCs w:val="22"/>
        </w:rPr>
        <w:t>tool</w:t>
      </w:r>
      <w:proofErr w:type="spellEnd"/>
      <w:r w:rsidR="00944E38" w:rsidRPr="00D04BF0">
        <w:rPr>
          <w:rFonts w:ascii="Times New Roman" w:hAnsi="Times New Roman" w:cs="Times New Roman"/>
          <w:color w:val="000000" w:themeColor="text1"/>
          <w:sz w:val="22"/>
          <w:szCs w:val="22"/>
        </w:rPr>
        <w:t xml:space="preserve"> kits” (energipaket) för smarta energilösningar för småhus och företagare. </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Smedjan ansåg storskaliga projekt i skärgårdsmiljön vara riskfyllda finansiellt i det här skedet. Även växthusfrågan kräver energikunnande och lösningar. En tanke på att Lappo by skulle få energi från en återbyggd ”mölla” av </w:t>
      </w:r>
      <w:r w:rsidR="00E11C8B" w:rsidRPr="00D04BF0">
        <w:rPr>
          <w:rFonts w:ascii="Times New Roman" w:hAnsi="Times New Roman" w:cs="Times New Roman"/>
          <w:color w:val="000000" w:themeColor="text1"/>
          <w:sz w:val="22"/>
          <w:szCs w:val="22"/>
        </w:rPr>
        <w:t xml:space="preserve">tidigare </w:t>
      </w:r>
      <w:r w:rsidRPr="00D04BF0">
        <w:rPr>
          <w:rFonts w:ascii="Times New Roman" w:hAnsi="Times New Roman" w:cs="Times New Roman"/>
          <w:color w:val="000000" w:themeColor="text1"/>
          <w:sz w:val="22"/>
          <w:szCs w:val="22"/>
        </w:rPr>
        <w:t>Erhards kvarn i Finvik</w:t>
      </w:r>
      <w:r w:rsidR="00E11C8B" w:rsidRPr="00D04BF0">
        <w:rPr>
          <w:rFonts w:ascii="Times New Roman" w:hAnsi="Times New Roman" w:cs="Times New Roman"/>
          <w:color w:val="000000" w:themeColor="text1"/>
          <w:sz w:val="22"/>
          <w:szCs w:val="22"/>
        </w:rPr>
        <w:t xml:space="preserve"> är en intressant idé</w:t>
      </w:r>
      <w:r w:rsidRPr="00D04BF0">
        <w:rPr>
          <w:rFonts w:ascii="Times New Roman" w:hAnsi="Times New Roman" w:cs="Times New Roman"/>
          <w:color w:val="000000" w:themeColor="text1"/>
          <w:sz w:val="22"/>
          <w:szCs w:val="22"/>
        </w:rPr>
        <w:t xml:space="preserve">. Tanken skulle paketera turism och energi på ett intressant sätt. Man kunde tänka sig </w:t>
      </w:r>
      <w:proofErr w:type="spellStart"/>
      <w:r w:rsidRPr="00D04BF0">
        <w:rPr>
          <w:rFonts w:ascii="Times New Roman" w:hAnsi="Times New Roman" w:cs="Times New Roman"/>
          <w:color w:val="000000" w:themeColor="text1"/>
          <w:sz w:val="22"/>
          <w:szCs w:val="22"/>
        </w:rPr>
        <w:t>Leader-finansiering</w:t>
      </w:r>
      <w:proofErr w:type="spellEnd"/>
      <w:r w:rsidRPr="00D04BF0">
        <w:rPr>
          <w:rFonts w:ascii="Times New Roman" w:hAnsi="Times New Roman" w:cs="Times New Roman"/>
          <w:color w:val="000000" w:themeColor="text1"/>
          <w:sz w:val="22"/>
          <w:szCs w:val="22"/>
        </w:rPr>
        <w:t xml:space="preserve"> från EU eller som i fallet </w:t>
      </w:r>
      <w:proofErr w:type="spellStart"/>
      <w:r w:rsidRPr="00D04BF0">
        <w:rPr>
          <w:rFonts w:ascii="Times New Roman" w:hAnsi="Times New Roman" w:cs="Times New Roman"/>
          <w:color w:val="000000" w:themeColor="text1"/>
          <w:sz w:val="22"/>
          <w:szCs w:val="22"/>
        </w:rPr>
        <w:t>Tunhamn</w:t>
      </w:r>
      <w:proofErr w:type="spellEnd"/>
      <w:r w:rsidRPr="00D04BF0">
        <w:rPr>
          <w:rFonts w:ascii="Times New Roman" w:hAnsi="Times New Roman" w:cs="Times New Roman"/>
          <w:color w:val="000000" w:themeColor="text1"/>
          <w:sz w:val="22"/>
          <w:szCs w:val="22"/>
        </w:rPr>
        <w:t xml:space="preserve"> teknologicentralen </w:t>
      </w:r>
      <w:proofErr w:type="spellStart"/>
      <w:r w:rsidRPr="00D04BF0">
        <w:rPr>
          <w:rFonts w:ascii="Times New Roman" w:hAnsi="Times New Roman" w:cs="Times New Roman"/>
          <w:color w:val="000000" w:themeColor="text1"/>
          <w:sz w:val="22"/>
          <w:szCs w:val="22"/>
        </w:rPr>
        <w:t>TEKES-medel</w:t>
      </w:r>
      <w:proofErr w:type="spellEnd"/>
      <w:r w:rsidRPr="00D04BF0">
        <w:rPr>
          <w:rFonts w:ascii="Times New Roman" w:hAnsi="Times New Roman" w:cs="Times New Roman"/>
          <w:color w:val="000000" w:themeColor="text1"/>
          <w:sz w:val="22"/>
          <w:szCs w:val="22"/>
        </w:rPr>
        <w:t xml:space="preserve"> för planering och utbyggnad.</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MARINA AB</w:t>
      </w:r>
    </w:p>
    <w:p w:rsidR="008205B2" w:rsidRPr="00D04BF0" w:rsidRDefault="00944E38" w:rsidP="00D04BF0">
      <w:pPr>
        <w:widowControl w:val="0"/>
        <w:autoSpaceDE w:val="0"/>
        <w:autoSpaceDN w:val="0"/>
        <w:adjustRightInd w:val="0"/>
        <w:ind w:right="-6"/>
        <w:rPr>
          <w:rFonts w:ascii="Times New Roman" w:hAnsi="Times New Roman" w:cs="Times New Roman"/>
          <w:noProof/>
          <w:color w:val="000000" w:themeColor="text1"/>
          <w:sz w:val="22"/>
          <w:szCs w:val="22"/>
          <w:lang w:val="sv-FI"/>
        </w:rPr>
      </w:pPr>
      <w:r w:rsidRPr="00D04BF0">
        <w:rPr>
          <w:rFonts w:ascii="Times New Roman" w:hAnsi="Times New Roman" w:cs="Times New Roman"/>
          <w:color w:val="000000" w:themeColor="text1"/>
          <w:sz w:val="22"/>
          <w:szCs w:val="22"/>
        </w:rPr>
        <w:t xml:space="preserve">Genom sin lokalisering kunde speciellt norra byar i Brändö vara goda lägen för </w:t>
      </w:r>
      <w:r w:rsidR="00E11C8B" w:rsidRPr="00D04BF0">
        <w:rPr>
          <w:rFonts w:ascii="Times New Roman" w:hAnsi="Times New Roman" w:cs="Times New Roman"/>
          <w:color w:val="000000" w:themeColor="text1"/>
          <w:sz w:val="22"/>
          <w:szCs w:val="22"/>
        </w:rPr>
        <w:t xml:space="preserve">båtburna personer </w:t>
      </w:r>
      <w:r w:rsidRPr="00D04BF0">
        <w:rPr>
          <w:rFonts w:ascii="Times New Roman" w:hAnsi="Times New Roman" w:cs="Times New Roman"/>
          <w:color w:val="000000" w:themeColor="text1"/>
          <w:sz w:val="22"/>
          <w:szCs w:val="22"/>
        </w:rPr>
        <w:t xml:space="preserve">att </w:t>
      </w:r>
      <w:r w:rsidR="006300EF" w:rsidRPr="00D04BF0">
        <w:rPr>
          <w:rFonts w:ascii="Times New Roman" w:hAnsi="Times New Roman" w:cs="Times New Roman"/>
          <w:color w:val="000000" w:themeColor="text1"/>
          <w:sz w:val="22"/>
          <w:szCs w:val="22"/>
        </w:rPr>
        <w:t xml:space="preserve">förvara </w:t>
      </w:r>
      <w:r w:rsidRPr="00D04BF0">
        <w:rPr>
          <w:rFonts w:ascii="Times New Roman" w:hAnsi="Times New Roman" w:cs="Times New Roman"/>
          <w:color w:val="000000" w:themeColor="text1"/>
          <w:sz w:val="22"/>
          <w:szCs w:val="22"/>
        </w:rPr>
        <w:t>sina segel- och motorbåtar och få dem underhållna</w:t>
      </w:r>
      <w:r w:rsidR="006300EF" w:rsidRPr="00D04BF0">
        <w:rPr>
          <w:rFonts w:ascii="Times New Roman" w:hAnsi="Times New Roman" w:cs="Times New Roman"/>
          <w:color w:val="000000" w:themeColor="text1"/>
          <w:sz w:val="22"/>
          <w:szCs w:val="22"/>
        </w:rPr>
        <w:t xml:space="preserve"> efter vintern</w:t>
      </w:r>
      <w:r w:rsidRPr="00D04BF0">
        <w:rPr>
          <w:rFonts w:ascii="Times New Roman" w:hAnsi="Times New Roman" w:cs="Times New Roman"/>
          <w:color w:val="000000" w:themeColor="text1"/>
          <w:sz w:val="22"/>
          <w:szCs w:val="22"/>
        </w:rPr>
        <w:t>. Man kunde först försöka nå båtägarna i närområdet och på det finska fastlandet för att senare utöka marknaden längre bort.</w:t>
      </w:r>
      <w:r w:rsidR="008205B2" w:rsidRPr="00D04BF0">
        <w:rPr>
          <w:rFonts w:ascii="Times New Roman" w:hAnsi="Times New Roman" w:cs="Times New Roman"/>
          <w:noProof/>
          <w:color w:val="000000" w:themeColor="text1"/>
          <w:sz w:val="22"/>
          <w:szCs w:val="22"/>
          <w:lang w:val="sv-FI"/>
        </w:rPr>
        <w:t xml:space="preserve"> </w:t>
      </w:r>
    </w:p>
    <w:p w:rsidR="008205B2" w:rsidRPr="00D04BF0" w:rsidRDefault="008205B2" w:rsidP="00D04BF0">
      <w:pPr>
        <w:widowControl w:val="0"/>
        <w:autoSpaceDE w:val="0"/>
        <w:autoSpaceDN w:val="0"/>
        <w:adjustRightInd w:val="0"/>
        <w:ind w:right="-6"/>
        <w:rPr>
          <w:rFonts w:ascii="Times New Roman" w:hAnsi="Times New Roman" w:cs="Times New Roman"/>
          <w:noProof/>
          <w:color w:val="000000" w:themeColor="text1"/>
          <w:sz w:val="22"/>
          <w:szCs w:val="22"/>
          <w:lang w:val="sv-FI"/>
        </w:rPr>
      </w:pPr>
    </w:p>
    <w:p w:rsidR="008205B2" w:rsidRPr="005B0E95" w:rsidRDefault="005B0E95" w:rsidP="00D04BF0">
      <w:pPr>
        <w:widowControl w:val="0"/>
        <w:autoSpaceDE w:val="0"/>
        <w:autoSpaceDN w:val="0"/>
        <w:adjustRightInd w:val="0"/>
        <w:ind w:right="-6"/>
        <w:rPr>
          <w:rFonts w:ascii="Times New Roman" w:hAnsi="Times New Roman" w:cs="Times New Roman"/>
          <w:color w:val="FF0000"/>
          <w:sz w:val="22"/>
          <w:szCs w:val="22"/>
        </w:rPr>
      </w:pPr>
      <w:r w:rsidRPr="005B0E95">
        <w:rPr>
          <w:rFonts w:ascii="Times New Roman" w:hAnsi="Times New Roman" w:cs="Times New Roman"/>
          <w:noProof/>
          <w:color w:val="FF0000"/>
          <w:sz w:val="22"/>
          <w:szCs w:val="22"/>
          <w:lang w:val="sv-FI"/>
        </w:rPr>
        <w:t>(</w:t>
      </w:r>
      <w:r w:rsidR="008205B2" w:rsidRPr="005B0E95">
        <w:rPr>
          <w:rFonts w:ascii="Times New Roman" w:hAnsi="Times New Roman" w:cs="Times New Roman"/>
          <w:noProof/>
          <w:color w:val="FF0000"/>
          <w:sz w:val="22"/>
          <w:szCs w:val="22"/>
          <w:lang w:val="sv-FI"/>
        </w:rPr>
        <w:t>BILD HÄR UNGEFÄR</w:t>
      </w:r>
      <w:r w:rsidRPr="005B0E95">
        <w:rPr>
          <w:rFonts w:ascii="Times New Roman" w:hAnsi="Times New Roman" w:cs="Times New Roman"/>
          <w:noProof/>
          <w:color w:val="FF0000"/>
          <w:sz w:val="22"/>
          <w:szCs w:val="22"/>
          <w:lang w:val="sv-FI"/>
        </w:rPr>
        <w:t>)</w:t>
      </w: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Brändö har låtit Handelskammaren på Åland göra en analys av möjligheterna att etablera en lönsam verksamhet med den här affärsverksamheten men svaret blev negativt. Frågan har sålunda inte i större utsträckning utvecklats i den här rapporten. Vissa fördelar kan nämnas gällande verksamheten och Brändö:</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Den unika skärgården och naturen kan locka till sig seglingsentusiaster och motorbåtsägare. </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Genom motorleden till Helsingfors och goda förbindelser till St. Petersburg kunde nya intressanta kunder finnas. I förlängning kunde hela Östersjöområdet ses som en potentiell marknad.</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Man ligger nära Skiftet och längs flera vackra farleder i skärgården med medelpunkt i Brändö.</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De lokala förutsättningarna för verksamheten borde också finnas.</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Många båt- och sjökunniga och tekniskt bevandrade personer finns i kommunen och förutsättningar finns för en snabb start</w:t>
      </w:r>
      <w:r w:rsidR="00AD0431">
        <w:rPr>
          <w:rFonts w:ascii="Times New Roman" w:hAnsi="Times New Roman" w:cs="Times New Roman"/>
          <w:color w:val="000000" w:themeColor="text1"/>
          <w:sz w:val="22"/>
          <w:szCs w:val="22"/>
        </w:rPr>
        <w:t>.</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Personer som jobbar i veckoskift eller längre perioder på sjön har en del fritid för verksamheten lokalt under den lediga tiden för verksamheten ifråga. Någon bör dock finnas tillgänglig på plats speciellt under våren och hösten under den aktivaste tiden.</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Det finns några lämpliga områden för verksamheten</w:t>
      </w:r>
      <w:r w:rsidR="00AD0431">
        <w:rPr>
          <w:rFonts w:ascii="Times New Roman" w:hAnsi="Times New Roman" w:cs="Times New Roman"/>
          <w:color w:val="000000" w:themeColor="text1"/>
          <w:sz w:val="22"/>
          <w:szCs w:val="22"/>
        </w:rPr>
        <w:t>.</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Paketering och heltidsservice för nya kundgrupper (Östeuropa, Mellaneuropa exv.)</w:t>
      </w: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Probleme</w:t>
      </w:r>
      <w:r w:rsidR="00BD3AC2">
        <w:rPr>
          <w:rFonts w:ascii="Times New Roman" w:hAnsi="Times New Roman" w:cs="Times New Roman"/>
          <w:color w:val="000000" w:themeColor="text1"/>
          <w:sz w:val="22"/>
          <w:szCs w:val="22"/>
        </w:rPr>
        <w:t xml:space="preserve">n gäller närmast marknaden, </w:t>
      </w:r>
      <w:r w:rsidR="006A7A0B">
        <w:rPr>
          <w:rFonts w:ascii="Times New Roman" w:hAnsi="Times New Roman" w:cs="Times New Roman"/>
          <w:color w:val="000000" w:themeColor="text1"/>
          <w:sz w:val="22"/>
          <w:szCs w:val="22"/>
        </w:rPr>
        <w:t xml:space="preserve">d </w:t>
      </w:r>
      <w:r w:rsidR="00AD0431">
        <w:rPr>
          <w:rFonts w:ascii="Times New Roman" w:hAnsi="Times New Roman" w:cs="Times New Roman"/>
          <w:color w:val="000000" w:themeColor="text1"/>
          <w:sz w:val="22"/>
          <w:szCs w:val="22"/>
        </w:rPr>
        <w:t>v</w:t>
      </w:r>
      <w:r w:rsidR="006A7A0B">
        <w:rPr>
          <w:rFonts w:ascii="Times New Roman" w:hAnsi="Times New Roman" w:cs="Times New Roman"/>
          <w:color w:val="000000" w:themeColor="text1"/>
          <w:sz w:val="22"/>
          <w:szCs w:val="22"/>
        </w:rPr>
        <w:t xml:space="preserve"> </w:t>
      </w:r>
      <w:r w:rsidR="00AD0431">
        <w:rPr>
          <w:rFonts w:ascii="Times New Roman" w:hAnsi="Times New Roman" w:cs="Times New Roman"/>
          <w:color w:val="000000" w:themeColor="text1"/>
          <w:sz w:val="22"/>
          <w:szCs w:val="22"/>
        </w:rPr>
        <w:t>s</w:t>
      </w:r>
      <w:r w:rsidRPr="00D04BF0">
        <w:rPr>
          <w:rFonts w:ascii="Times New Roman" w:hAnsi="Times New Roman" w:cs="Times New Roman"/>
          <w:color w:val="000000" w:themeColor="text1"/>
          <w:sz w:val="22"/>
          <w:szCs w:val="22"/>
        </w:rPr>
        <w:t xml:space="preserve"> att kunna nå potentiella båtägare och väcka deras intresse. Kanske en mjuk start kunde vara en </w:t>
      </w:r>
      <w:r w:rsidR="00D27D9F" w:rsidRPr="00D04BF0">
        <w:rPr>
          <w:rFonts w:ascii="Times New Roman" w:hAnsi="Times New Roman" w:cs="Times New Roman"/>
          <w:color w:val="000000" w:themeColor="text1"/>
          <w:sz w:val="22"/>
          <w:szCs w:val="22"/>
        </w:rPr>
        <w:t>språngbräda</w:t>
      </w:r>
      <w:r w:rsidRPr="00D04BF0">
        <w:rPr>
          <w:rFonts w:ascii="Times New Roman" w:hAnsi="Times New Roman" w:cs="Times New Roman"/>
          <w:color w:val="000000" w:themeColor="text1"/>
          <w:sz w:val="22"/>
          <w:szCs w:val="22"/>
        </w:rPr>
        <w:t xml:space="preserve"> för den här idén?</w:t>
      </w:r>
    </w:p>
    <w:p w:rsidR="00160B6E" w:rsidRPr="00160B6E" w:rsidRDefault="00160B6E" w:rsidP="00160B6E">
      <w:pPr>
        <w:widowControl w:val="0"/>
        <w:autoSpaceDE w:val="0"/>
        <w:autoSpaceDN w:val="0"/>
        <w:adjustRightInd w:val="0"/>
        <w:ind w:right="-6"/>
        <w:outlineLvl w:val="0"/>
        <w:rPr>
          <w:rFonts w:ascii="Times New Roman" w:hAnsi="Times New Roman" w:cs="Times New Roman"/>
          <w:color w:val="FF0000"/>
          <w:sz w:val="22"/>
          <w:szCs w:val="22"/>
        </w:rPr>
      </w:pPr>
      <w:r>
        <w:rPr>
          <w:rFonts w:ascii="Times New Roman" w:hAnsi="Times New Roman" w:cs="Times New Roman"/>
          <w:color w:val="000000" w:themeColor="text1"/>
          <w:sz w:val="22"/>
          <w:szCs w:val="22"/>
        </w:rPr>
        <w:br/>
      </w:r>
      <w:r w:rsidRPr="00160B6E">
        <w:rPr>
          <w:rFonts w:ascii="Times New Roman" w:hAnsi="Times New Roman" w:cs="Times New Roman"/>
          <w:noProof/>
          <w:color w:val="FF0000"/>
          <w:sz w:val="22"/>
          <w:szCs w:val="22"/>
          <w:lang w:val="sv-FI"/>
        </w:rPr>
        <w:t>(EN BILD HÄR UNGEFÄR)</w:t>
      </w: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p>
    <w:p w:rsidR="00944E38" w:rsidRPr="00D04BF0" w:rsidRDefault="00160B6E" w:rsidP="00D04BF0">
      <w:pPr>
        <w:pStyle w:val="Heading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VÄXTHUS AB</w:t>
      </w: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Utgångspunkten bygger på att utnyttja befintliga växthus i kommunen för nya ändamål. Det konstaterades att det fortfarande finns en del växthusareal spridda runt i kommunen. Få av husen används idag för växthusodling och ännu färre för vad de va</w:t>
      </w:r>
      <w:r w:rsidR="00E70880">
        <w:rPr>
          <w:rFonts w:ascii="Times New Roman" w:hAnsi="Times New Roman" w:cs="Times New Roman"/>
          <w:color w:val="000000" w:themeColor="text1"/>
          <w:sz w:val="22"/>
          <w:szCs w:val="22"/>
        </w:rPr>
        <w:t>r avsedda för när de byggdes</w:t>
      </w:r>
      <w:r w:rsidR="00BD3AC2">
        <w:rPr>
          <w:rFonts w:ascii="Times New Roman" w:hAnsi="Times New Roman" w:cs="Times New Roman"/>
          <w:color w:val="000000" w:themeColor="text1"/>
          <w:sz w:val="22"/>
          <w:szCs w:val="22"/>
        </w:rPr>
        <w:t>,</w:t>
      </w:r>
      <w:r w:rsidR="00E70880">
        <w:rPr>
          <w:rFonts w:ascii="Times New Roman" w:hAnsi="Times New Roman" w:cs="Times New Roman"/>
          <w:color w:val="000000" w:themeColor="text1"/>
          <w:sz w:val="22"/>
          <w:szCs w:val="22"/>
        </w:rPr>
        <w:t xml:space="preserve"> </w:t>
      </w:r>
      <w:r w:rsidR="006A7A0B">
        <w:rPr>
          <w:rFonts w:ascii="Times New Roman" w:hAnsi="Times New Roman" w:cs="Times New Roman"/>
          <w:color w:val="000000" w:themeColor="text1"/>
          <w:sz w:val="22"/>
          <w:szCs w:val="22"/>
        </w:rPr>
        <w:t xml:space="preserve">d </w:t>
      </w:r>
      <w:r w:rsidR="00CC00B6">
        <w:rPr>
          <w:rFonts w:ascii="Times New Roman" w:hAnsi="Times New Roman" w:cs="Times New Roman"/>
          <w:color w:val="000000" w:themeColor="text1"/>
          <w:sz w:val="22"/>
          <w:szCs w:val="22"/>
        </w:rPr>
        <w:t>v</w:t>
      </w:r>
      <w:r w:rsidR="006A7A0B">
        <w:rPr>
          <w:rFonts w:ascii="Times New Roman" w:hAnsi="Times New Roman" w:cs="Times New Roman"/>
          <w:color w:val="000000" w:themeColor="text1"/>
          <w:sz w:val="22"/>
          <w:szCs w:val="22"/>
        </w:rPr>
        <w:t xml:space="preserve"> </w:t>
      </w:r>
      <w:r w:rsidR="00CC00B6">
        <w:rPr>
          <w:rFonts w:ascii="Times New Roman" w:hAnsi="Times New Roman" w:cs="Times New Roman"/>
          <w:color w:val="000000" w:themeColor="text1"/>
          <w:sz w:val="22"/>
          <w:szCs w:val="22"/>
        </w:rPr>
        <w:t xml:space="preserve">s </w:t>
      </w:r>
      <w:r w:rsidRPr="00D04BF0">
        <w:rPr>
          <w:rFonts w:ascii="Times New Roman" w:hAnsi="Times New Roman" w:cs="Times New Roman"/>
          <w:color w:val="000000" w:themeColor="text1"/>
          <w:sz w:val="22"/>
          <w:szCs w:val="22"/>
        </w:rPr>
        <w:t>för odling av tomater. Den sammanlagda arealen är så liten att sedvanlig tomatodling (som dock något kommit ”tillbaka” under de senaste åren) knappast blir lönsam. En specialisering och nytänkande är en nödvändig förutsättning för ett lyckat koncept. Ett koncentrerat växthusområde skulle ha stora fördelar liksom ny teknik</w:t>
      </w:r>
      <w:r w:rsidR="00CC00B6">
        <w:rPr>
          <w:rFonts w:ascii="Times New Roman" w:hAnsi="Times New Roman" w:cs="Times New Roman"/>
          <w:color w:val="000000" w:themeColor="text1"/>
          <w:sz w:val="22"/>
          <w:szCs w:val="22"/>
        </w:rPr>
        <w:t xml:space="preserve"> närmast inom energi- och datateknikområdena</w:t>
      </w:r>
      <w:r w:rsidRPr="00D04BF0">
        <w:rPr>
          <w:rFonts w:ascii="Times New Roman" w:hAnsi="Times New Roman" w:cs="Times New Roman"/>
          <w:color w:val="000000" w:themeColor="text1"/>
          <w:sz w:val="22"/>
          <w:szCs w:val="22"/>
        </w:rPr>
        <w:t>.</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Idéer som framfördes var: </w:t>
      </w:r>
    </w:p>
    <w:p w:rsidR="00944E38" w:rsidRPr="00D04BF0" w:rsidRDefault="00BD3AC2" w:rsidP="00D04BF0">
      <w:pPr>
        <w:pStyle w:val="ListParagraph"/>
        <w:widowControl w:val="0"/>
        <w:numPr>
          <w:ilvl w:val="3"/>
          <w:numId w:val="5"/>
        </w:numPr>
        <w:autoSpaceDE w:val="0"/>
        <w:autoSpaceDN w:val="0"/>
        <w:adjustRightInd w:val="0"/>
        <w:spacing w:after="200"/>
        <w:ind w:left="1080" w:right="-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w:t>
      </w:r>
      <w:r w:rsidR="00944E38" w:rsidRPr="00D04BF0">
        <w:rPr>
          <w:rFonts w:ascii="Times New Roman" w:hAnsi="Times New Roman" w:cs="Times New Roman"/>
          <w:color w:val="000000" w:themeColor="text1"/>
          <w:sz w:val="22"/>
          <w:szCs w:val="22"/>
        </w:rPr>
        <w:t xml:space="preserve">tt odla ”nya” grönsaker </w:t>
      </w:r>
      <w:r w:rsidR="00AD0431" w:rsidRPr="00D04BF0">
        <w:rPr>
          <w:rFonts w:ascii="Times New Roman" w:hAnsi="Times New Roman" w:cs="Times New Roman"/>
          <w:color w:val="000000" w:themeColor="text1"/>
          <w:sz w:val="22"/>
          <w:szCs w:val="22"/>
        </w:rPr>
        <w:t>d</w:t>
      </w:r>
      <w:r w:rsidR="006A7A0B">
        <w:rPr>
          <w:rFonts w:ascii="Times New Roman" w:hAnsi="Times New Roman" w:cs="Times New Roman"/>
          <w:color w:val="000000" w:themeColor="text1"/>
          <w:sz w:val="22"/>
          <w:szCs w:val="22"/>
        </w:rPr>
        <w:t xml:space="preserve"> </w:t>
      </w:r>
      <w:r w:rsidR="00AD0431" w:rsidRPr="00D04BF0">
        <w:rPr>
          <w:rFonts w:ascii="Times New Roman" w:hAnsi="Times New Roman" w:cs="Times New Roman"/>
          <w:color w:val="000000" w:themeColor="text1"/>
          <w:sz w:val="22"/>
          <w:szCs w:val="22"/>
        </w:rPr>
        <w:t>v</w:t>
      </w:r>
      <w:r w:rsidR="006A7A0B">
        <w:rPr>
          <w:rFonts w:ascii="Times New Roman" w:hAnsi="Times New Roman" w:cs="Times New Roman"/>
          <w:color w:val="000000" w:themeColor="text1"/>
          <w:sz w:val="22"/>
          <w:szCs w:val="22"/>
        </w:rPr>
        <w:t xml:space="preserve"> </w:t>
      </w:r>
      <w:r w:rsidR="00AD0431">
        <w:rPr>
          <w:rFonts w:ascii="Times New Roman" w:hAnsi="Times New Roman" w:cs="Times New Roman"/>
          <w:color w:val="000000" w:themeColor="text1"/>
          <w:sz w:val="22"/>
          <w:szCs w:val="22"/>
        </w:rPr>
        <w:t>s</w:t>
      </w:r>
      <w:r w:rsidR="00CC00B6">
        <w:rPr>
          <w:rFonts w:ascii="Times New Roman" w:hAnsi="Times New Roman" w:cs="Times New Roman"/>
          <w:color w:val="000000" w:themeColor="text1"/>
          <w:sz w:val="22"/>
          <w:szCs w:val="22"/>
        </w:rPr>
        <w:t xml:space="preserve"> exotiska grödor m</w:t>
      </w:r>
      <w:r w:rsidR="00944E38" w:rsidRPr="00D04BF0">
        <w:rPr>
          <w:rFonts w:ascii="Times New Roman" w:hAnsi="Times New Roman" w:cs="Times New Roman"/>
          <w:color w:val="000000" w:themeColor="text1"/>
          <w:sz w:val="22"/>
          <w:szCs w:val="22"/>
        </w:rPr>
        <w:t>m som finländarna idag börjar få ögon och gom för. Grönsaker som idag är dyra och t</w:t>
      </w:r>
      <w:r w:rsidR="00F05B77">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o</w:t>
      </w:r>
      <w:r w:rsidR="00F05B77">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m sällsynta i grönsaksdiskarna utgör en potentiell möjlighet.</w:t>
      </w:r>
    </w:p>
    <w:p w:rsidR="00944E38" w:rsidRPr="00D04BF0" w:rsidRDefault="00BD3AC2" w:rsidP="00D04BF0">
      <w:pPr>
        <w:pStyle w:val="ListParagraph"/>
        <w:widowControl w:val="0"/>
        <w:numPr>
          <w:ilvl w:val="3"/>
          <w:numId w:val="5"/>
        </w:numPr>
        <w:autoSpaceDE w:val="0"/>
        <w:autoSpaceDN w:val="0"/>
        <w:adjustRightInd w:val="0"/>
        <w:spacing w:after="200"/>
        <w:ind w:left="1080" w:right="-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w:t>
      </w:r>
      <w:r w:rsidR="00944E38" w:rsidRPr="00D04BF0">
        <w:rPr>
          <w:rFonts w:ascii="Times New Roman" w:hAnsi="Times New Roman" w:cs="Times New Roman"/>
          <w:color w:val="000000" w:themeColor="text1"/>
          <w:sz w:val="22"/>
          <w:szCs w:val="22"/>
        </w:rPr>
        <w:t xml:space="preserve">under kunde hyra ut ”areal” i växthus </w:t>
      </w:r>
      <w:r w:rsidR="00F721A7">
        <w:rPr>
          <w:rFonts w:ascii="Times New Roman" w:hAnsi="Times New Roman" w:cs="Times New Roman"/>
          <w:color w:val="000000" w:themeColor="text1"/>
          <w:sz w:val="22"/>
          <w:szCs w:val="22"/>
        </w:rPr>
        <w:t xml:space="preserve">för grönsaker enligt önskemål d </w:t>
      </w:r>
      <w:r w:rsidR="00944E38" w:rsidRPr="00D04BF0">
        <w:rPr>
          <w:rFonts w:ascii="Times New Roman" w:hAnsi="Times New Roman" w:cs="Times New Roman"/>
          <w:color w:val="000000" w:themeColor="text1"/>
          <w:sz w:val="22"/>
          <w:szCs w:val="22"/>
        </w:rPr>
        <w:t>v</w:t>
      </w:r>
      <w:r w:rsidR="00F721A7">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 xml:space="preserve">s modell ”hyra/köpa vinranka som sedan förvandlas till vin, den </w:t>
      </w:r>
      <w:proofErr w:type="gramStart"/>
      <w:r w:rsidR="00CC00B6" w:rsidRPr="00D04BF0">
        <w:rPr>
          <w:rFonts w:ascii="Times New Roman" w:hAnsi="Times New Roman" w:cs="Times New Roman"/>
          <w:color w:val="000000" w:themeColor="text1"/>
          <w:sz w:val="22"/>
          <w:szCs w:val="22"/>
        </w:rPr>
        <w:t>s</w:t>
      </w:r>
      <w:r w:rsidR="006A7A0B">
        <w:rPr>
          <w:rFonts w:ascii="Times New Roman" w:hAnsi="Times New Roman" w:cs="Times New Roman"/>
          <w:color w:val="000000" w:themeColor="text1"/>
          <w:sz w:val="22"/>
          <w:szCs w:val="22"/>
        </w:rPr>
        <w:t xml:space="preserve"> </w:t>
      </w:r>
      <w:r w:rsidR="00CC00B6">
        <w:rPr>
          <w:rFonts w:ascii="Times New Roman" w:hAnsi="Times New Roman" w:cs="Times New Roman"/>
          <w:color w:val="000000" w:themeColor="text1"/>
          <w:sz w:val="22"/>
          <w:szCs w:val="22"/>
        </w:rPr>
        <w:t>k</w:t>
      </w:r>
      <w:proofErr w:type="gramEnd"/>
      <w:r w:rsidR="00944E38" w:rsidRPr="00D04BF0">
        <w:rPr>
          <w:rFonts w:ascii="Times New Roman" w:hAnsi="Times New Roman" w:cs="Times New Roman"/>
          <w:color w:val="000000" w:themeColor="text1"/>
          <w:sz w:val="22"/>
          <w:szCs w:val="22"/>
        </w:rPr>
        <w:t xml:space="preserve"> vinanalogin. Köparna kan få besöka anläggningen och följa </w:t>
      </w:r>
      <w:r w:rsidR="00216A07">
        <w:rPr>
          <w:rFonts w:ascii="Times New Roman" w:hAnsi="Times New Roman" w:cs="Times New Roman"/>
          <w:color w:val="000000" w:themeColor="text1"/>
          <w:sz w:val="22"/>
          <w:szCs w:val="22"/>
        </w:rPr>
        <w:t xml:space="preserve">med tillväxten per webbkamera </w:t>
      </w:r>
      <w:r w:rsidR="00CC00B6">
        <w:rPr>
          <w:rFonts w:ascii="Times New Roman" w:hAnsi="Times New Roman" w:cs="Times New Roman"/>
          <w:color w:val="000000" w:themeColor="text1"/>
          <w:sz w:val="22"/>
          <w:szCs w:val="22"/>
        </w:rPr>
        <w:t>hemifrån, exempelvis.</w:t>
      </w:r>
    </w:p>
    <w:p w:rsidR="00944E38" w:rsidRPr="00D04BF0" w:rsidRDefault="00BD3AC2" w:rsidP="00D04BF0">
      <w:pPr>
        <w:pStyle w:val="ListParagraph"/>
        <w:widowControl w:val="0"/>
        <w:numPr>
          <w:ilvl w:val="3"/>
          <w:numId w:val="5"/>
        </w:numPr>
        <w:autoSpaceDE w:val="0"/>
        <w:autoSpaceDN w:val="0"/>
        <w:adjustRightInd w:val="0"/>
        <w:spacing w:after="200"/>
        <w:ind w:left="1080" w:right="-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944E38" w:rsidRPr="00D04BF0">
        <w:rPr>
          <w:rFonts w:ascii="Times New Roman" w:hAnsi="Times New Roman" w:cs="Times New Roman"/>
          <w:color w:val="000000" w:themeColor="text1"/>
          <w:sz w:val="22"/>
          <w:szCs w:val="22"/>
        </w:rPr>
        <w:t>irekt försäljning över nätet (</w:t>
      </w:r>
      <w:r w:rsidR="00CC00B6">
        <w:rPr>
          <w:rFonts w:ascii="Times New Roman" w:hAnsi="Times New Roman" w:cs="Times New Roman"/>
          <w:color w:val="000000" w:themeColor="text1"/>
          <w:sz w:val="22"/>
          <w:szCs w:val="22"/>
        </w:rPr>
        <w:t xml:space="preserve">vilket </w:t>
      </w:r>
      <w:r w:rsidR="00944E38" w:rsidRPr="00D04BF0">
        <w:rPr>
          <w:rFonts w:ascii="Times New Roman" w:hAnsi="Times New Roman" w:cs="Times New Roman"/>
          <w:color w:val="000000" w:themeColor="text1"/>
          <w:sz w:val="22"/>
          <w:szCs w:val="22"/>
        </w:rPr>
        <w:t>går att k</w:t>
      </w:r>
      <w:r w:rsidR="00CC00B6">
        <w:rPr>
          <w:rFonts w:ascii="Times New Roman" w:hAnsi="Times New Roman" w:cs="Times New Roman"/>
          <w:color w:val="000000" w:themeColor="text1"/>
          <w:sz w:val="22"/>
          <w:szCs w:val="22"/>
        </w:rPr>
        <w:t xml:space="preserve">ombinera med föregående förslag och </w:t>
      </w:r>
      <w:r w:rsidR="00944E38" w:rsidRPr="00D04BF0">
        <w:rPr>
          <w:rFonts w:ascii="Times New Roman" w:hAnsi="Times New Roman" w:cs="Times New Roman"/>
          <w:color w:val="000000" w:themeColor="text1"/>
          <w:sz w:val="22"/>
          <w:szCs w:val="22"/>
        </w:rPr>
        <w:t>idéer).</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I samtliga fall borde odlingen ske ekologiskt, uppvärmningen och belysningen vara ”hållbar” och betonas </w:t>
      </w:r>
      <w:r w:rsidR="00CC00B6">
        <w:rPr>
          <w:rFonts w:ascii="Times New Roman" w:hAnsi="Times New Roman" w:cs="Times New Roman"/>
          <w:color w:val="000000" w:themeColor="text1"/>
          <w:sz w:val="22"/>
          <w:szCs w:val="22"/>
        </w:rPr>
        <w:t>de miljövänliga transporterna d.</w:t>
      </w:r>
      <w:r w:rsidR="00CC00B6" w:rsidRPr="00D04BF0">
        <w:rPr>
          <w:rFonts w:ascii="Times New Roman" w:hAnsi="Times New Roman" w:cs="Times New Roman"/>
          <w:color w:val="000000" w:themeColor="text1"/>
          <w:sz w:val="22"/>
          <w:szCs w:val="22"/>
        </w:rPr>
        <w:t>v</w:t>
      </w:r>
      <w:r w:rsidR="00CC00B6">
        <w:rPr>
          <w:rFonts w:ascii="Times New Roman" w:hAnsi="Times New Roman" w:cs="Times New Roman"/>
          <w:color w:val="000000" w:themeColor="text1"/>
          <w:sz w:val="22"/>
          <w:szCs w:val="22"/>
        </w:rPr>
        <w:t>.</w:t>
      </w:r>
      <w:r w:rsidR="00CC00B6" w:rsidRPr="00D04BF0">
        <w:rPr>
          <w:rFonts w:ascii="Times New Roman" w:hAnsi="Times New Roman" w:cs="Times New Roman"/>
          <w:color w:val="000000" w:themeColor="text1"/>
          <w:sz w:val="22"/>
          <w:szCs w:val="22"/>
        </w:rPr>
        <w:t>s.</w:t>
      </w:r>
      <w:r w:rsidRPr="00D04BF0">
        <w:rPr>
          <w:rFonts w:ascii="Times New Roman" w:hAnsi="Times New Roman" w:cs="Times New Roman"/>
          <w:color w:val="000000" w:themeColor="text1"/>
          <w:sz w:val="22"/>
          <w:szCs w:val="22"/>
        </w:rPr>
        <w:t xml:space="preserve"> korta avstånden till fastlandet och att produkterna är närproducerade och </w:t>
      </w:r>
      <w:r w:rsidR="00CC00B6">
        <w:rPr>
          <w:rFonts w:ascii="Times New Roman" w:hAnsi="Times New Roman" w:cs="Times New Roman"/>
          <w:color w:val="000000" w:themeColor="text1"/>
          <w:sz w:val="22"/>
          <w:szCs w:val="22"/>
        </w:rPr>
        <w:t xml:space="preserve">växer </w:t>
      </w:r>
      <w:r w:rsidRPr="00D04BF0">
        <w:rPr>
          <w:rFonts w:ascii="Times New Roman" w:hAnsi="Times New Roman" w:cs="Times New Roman"/>
          <w:color w:val="000000" w:themeColor="text1"/>
          <w:sz w:val="22"/>
          <w:szCs w:val="22"/>
        </w:rPr>
        <w:t>under kända/kontrollerade förhållanden.</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Ytterligare nämndes förädling om möjligt. Förädling är alltid intressant när det gäller produkter från skärgården eftersom det av nödvändighet ofta blir frågan om rätt små mängder.</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Försäljning och marknadsföring </w:t>
      </w:r>
      <w:r w:rsidR="00E11C8B" w:rsidRPr="00D04BF0">
        <w:rPr>
          <w:rFonts w:ascii="Times New Roman" w:hAnsi="Times New Roman" w:cs="Times New Roman"/>
          <w:color w:val="000000" w:themeColor="text1"/>
          <w:sz w:val="22"/>
          <w:szCs w:val="22"/>
        </w:rPr>
        <w:t xml:space="preserve">ska ske </w:t>
      </w:r>
      <w:r w:rsidR="00216A07">
        <w:rPr>
          <w:rFonts w:ascii="Times New Roman" w:hAnsi="Times New Roman" w:cs="Times New Roman"/>
          <w:color w:val="000000" w:themeColor="text1"/>
          <w:sz w:val="22"/>
          <w:szCs w:val="22"/>
        </w:rPr>
        <w:t xml:space="preserve">genom </w:t>
      </w:r>
      <w:proofErr w:type="gramStart"/>
      <w:r w:rsidR="006764B3">
        <w:rPr>
          <w:rFonts w:ascii="Times New Roman" w:hAnsi="Times New Roman" w:cs="Times New Roman"/>
          <w:color w:val="000000" w:themeColor="text1"/>
          <w:sz w:val="22"/>
          <w:szCs w:val="22"/>
        </w:rPr>
        <w:t>s</w:t>
      </w:r>
      <w:r w:rsidR="006A7A0B">
        <w:rPr>
          <w:rFonts w:ascii="Times New Roman" w:hAnsi="Times New Roman" w:cs="Times New Roman"/>
          <w:color w:val="000000" w:themeColor="text1"/>
          <w:sz w:val="22"/>
          <w:szCs w:val="22"/>
        </w:rPr>
        <w:t xml:space="preserve"> </w:t>
      </w:r>
      <w:r w:rsidR="006764B3" w:rsidRPr="00D04BF0">
        <w:rPr>
          <w:rFonts w:ascii="Times New Roman" w:hAnsi="Times New Roman" w:cs="Times New Roman"/>
          <w:color w:val="000000" w:themeColor="text1"/>
          <w:sz w:val="22"/>
          <w:szCs w:val="22"/>
        </w:rPr>
        <w:t>k</w:t>
      </w:r>
      <w:proofErr w:type="gramEnd"/>
      <w:r w:rsidRPr="00D04BF0">
        <w:rPr>
          <w:rFonts w:ascii="Times New Roman" w:hAnsi="Times New Roman" w:cs="Times New Roman"/>
          <w:color w:val="000000" w:themeColor="text1"/>
          <w:sz w:val="22"/>
          <w:szCs w:val="22"/>
        </w:rPr>
        <w:t xml:space="preserve"> ”relationsmarknadsföring” med </w:t>
      </w:r>
      <w:r w:rsidR="00E11C8B" w:rsidRPr="00D04BF0">
        <w:rPr>
          <w:rFonts w:ascii="Times New Roman" w:hAnsi="Times New Roman" w:cs="Times New Roman"/>
          <w:color w:val="000000" w:themeColor="text1"/>
          <w:sz w:val="22"/>
          <w:szCs w:val="22"/>
        </w:rPr>
        <w:t>tydlig varumärkesprofil</w:t>
      </w:r>
      <w:r w:rsidRPr="00D04BF0">
        <w:rPr>
          <w:rFonts w:ascii="Times New Roman" w:hAnsi="Times New Roman" w:cs="Times New Roman"/>
          <w:color w:val="000000" w:themeColor="text1"/>
          <w:sz w:val="22"/>
          <w:szCs w:val="22"/>
        </w:rPr>
        <w:t>. Tanken här kunde kopplas ihop med idén om närpro</w:t>
      </w:r>
      <w:r w:rsidR="00BD3AC2">
        <w:rPr>
          <w:rFonts w:ascii="Times New Roman" w:hAnsi="Times New Roman" w:cs="Times New Roman"/>
          <w:color w:val="000000" w:themeColor="text1"/>
          <w:sz w:val="22"/>
          <w:szCs w:val="22"/>
        </w:rPr>
        <w:t>ducerade livsmedel och internet</w:t>
      </w:r>
      <w:r w:rsidRPr="00D04BF0">
        <w:rPr>
          <w:rFonts w:ascii="Times New Roman" w:hAnsi="Times New Roman" w:cs="Times New Roman"/>
          <w:color w:val="000000" w:themeColor="text1"/>
          <w:sz w:val="22"/>
          <w:szCs w:val="22"/>
        </w:rPr>
        <w:t xml:space="preserve">baserade beställnings- och distributionssystem. Också tanken om att aktivt söka marknader för livsmedel för distribution direkt till </w:t>
      </w:r>
      <w:r w:rsidR="00EC36B3" w:rsidRPr="00D04BF0">
        <w:rPr>
          <w:rFonts w:ascii="Times New Roman" w:hAnsi="Times New Roman" w:cs="Times New Roman"/>
          <w:color w:val="000000" w:themeColor="text1"/>
          <w:sz w:val="22"/>
          <w:szCs w:val="22"/>
        </w:rPr>
        <w:t xml:space="preserve">affärer och </w:t>
      </w:r>
      <w:r w:rsidRPr="00D04BF0">
        <w:rPr>
          <w:rFonts w:ascii="Times New Roman" w:hAnsi="Times New Roman" w:cs="Times New Roman"/>
          <w:color w:val="000000" w:themeColor="text1"/>
          <w:sz w:val="22"/>
          <w:szCs w:val="22"/>
        </w:rPr>
        <w:t>restauranger</w:t>
      </w:r>
      <w:r w:rsidR="00646B05">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i ex</w:t>
      </w:r>
      <w:r w:rsidR="00BD3AC2">
        <w:rPr>
          <w:rFonts w:ascii="Times New Roman" w:hAnsi="Times New Roman" w:cs="Times New Roman"/>
          <w:color w:val="000000" w:themeColor="text1"/>
          <w:sz w:val="22"/>
          <w:szCs w:val="22"/>
        </w:rPr>
        <w:t>empel</w:t>
      </w:r>
      <w:r w:rsidRPr="00D04BF0">
        <w:rPr>
          <w:rFonts w:ascii="Times New Roman" w:hAnsi="Times New Roman" w:cs="Times New Roman"/>
          <w:color w:val="000000" w:themeColor="text1"/>
          <w:sz w:val="22"/>
          <w:szCs w:val="22"/>
        </w:rPr>
        <w:t>v</w:t>
      </w:r>
      <w:r w:rsidR="00BD3AC2">
        <w:rPr>
          <w:rFonts w:ascii="Times New Roman" w:hAnsi="Times New Roman" w:cs="Times New Roman"/>
          <w:color w:val="000000" w:themeColor="text1"/>
          <w:sz w:val="22"/>
          <w:szCs w:val="22"/>
        </w:rPr>
        <w:t>is</w:t>
      </w:r>
      <w:r w:rsidRPr="00D04BF0">
        <w:rPr>
          <w:rFonts w:ascii="Times New Roman" w:hAnsi="Times New Roman" w:cs="Times New Roman"/>
          <w:color w:val="000000" w:themeColor="text1"/>
          <w:sz w:val="22"/>
          <w:szCs w:val="22"/>
        </w:rPr>
        <w:t xml:space="preserve"> Åbo</w:t>
      </w:r>
      <w:r w:rsidR="00646B05">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kunde vara en intressant marknad (här kan man ta lärdom av liknande det system som finns i Gotland och deras relationer med krogarna i Stockholm).</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I kommunens byar finns utöver växthus också kylrum, kunskap att odla lokalt och logistiken fungerar idag mycket tack vare fis</w:t>
      </w:r>
      <w:r w:rsidR="00216A07">
        <w:rPr>
          <w:rFonts w:ascii="Times New Roman" w:hAnsi="Times New Roman" w:cs="Times New Roman"/>
          <w:color w:val="000000" w:themeColor="text1"/>
          <w:sz w:val="22"/>
          <w:szCs w:val="22"/>
        </w:rPr>
        <w:t xml:space="preserve">kodlingarna. Det finns kanske t </w:t>
      </w:r>
      <w:r w:rsidRPr="00D04BF0">
        <w:rPr>
          <w:rFonts w:ascii="Times New Roman" w:hAnsi="Times New Roman" w:cs="Times New Roman"/>
          <w:color w:val="000000" w:themeColor="text1"/>
          <w:sz w:val="22"/>
          <w:szCs w:val="22"/>
        </w:rPr>
        <w:t>o</w:t>
      </w:r>
      <w:r w:rsidR="00216A07">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 xml:space="preserve">m möjligheter att transportera mindre mängder ”ända fram” till kundens dörr. Ett gott exempel utgörs av företag som säljer fisk över nätet och distribuerar olika fiskpaket direkt </w:t>
      </w:r>
      <w:r w:rsidR="006764B3">
        <w:rPr>
          <w:rFonts w:ascii="Times New Roman" w:hAnsi="Times New Roman" w:cs="Times New Roman"/>
          <w:color w:val="000000" w:themeColor="text1"/>
          <w:sz w:val="22"/>
          <w:szCs w:val="22"/>
        </w:rPr>
        <w:t>till enskilda kunder</w:t>
      </w:r>
      <w:r w:rsidRPr="00D04BF0">
        <w:rPr>
          <w:rFonts w:ascii="Times New Roman" w:hAnsi="Times New Roman" w:cs="Times New Roman"/>
          <w:color w:val="000000" w:themeColor="text1"/>
          <w:sz w:val="22"/>
          <w:szCs w:val="22"/>
        </w:rPr>
        <w:t xml:space="preserve"> (se nedan om FISK Ab). Det finns </w:t>
      </w:r>
      <w:r w:rsidR="006764B3">
        <w:rPr>
          <w:rFonts w:ascii="Times New Roman" w:hAnsi="Times New Roman" w:cs="Times New Roman"/>
          <w:color w:val="000000" w:themeColor="text1"/>
          <w:sz w:val="22"/>
          <w:szCs w:val="22"/>
        </w:rPr>
        <w:t xml:space="preserve">därtill </w:t>
      </w:r>
      <w:r w:rsidRPr="00D04BF0">
        <w:rPr>
          <w:rFonts w:ascii="Times New Roman" w:hAnsi="Times New Roman" w:cs="Times New Roman"/>
          <w:color w:val="000000" w:themeColor="text1"/>
          <w:sz w:val="22"/>
          <w:szCs w:val="22"/>
        </w:rPr>
        <w:t xml:space="preserve">viss erfarenhet av att </w:t>
      </w:r>
      <w:r w:rsidR="006764B3">
        <w:rPr>
          <w:rFonts w:ascii="Times New Roman" w:hAnsi="Times New Roman" w:cs="Times New Roman"/>
          <w:color w:val="000000" w:themeColor="text1"/>
          <w:sz w:val="22"/>
          <w:szCs w:val="22"/>
        </w:rPr>
        <w:t>saluföra</w:t>
      </w:r>
      <w:r w:rsidRPr="00D04BF0">
        <w:rPr>
          <w:rFonts w:ascii="Times New Roman" w:hAnsi="Times New Roman" w:cs="Times New Roman"/>
          <w:color w:val="000000" w:themeColor="text1"/>
          <w:sz w:val="22"/>
          <w:szCs w:val="22"/>
        </w:rPr>
        <w:t xml:space="preserve"> grönsaker eftersom det inte är så länge sedan Brändö grönsaker var en relativt stor aktör i branschen. </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Kopplingen till andra lokala aktörer inom livsmedel bör poängteras: </w:t>
      </w:r>
      <w:proofErr w:type="spellStart"/>
      <w:r w:rsidRPr="00D04BF0">
        <w:rPr>
          <w:rFonts w:ascii="Times New Roman" w:hAnsi="Times New Roman" w:cs="Times New Roman"/>
          <w:color w:val="000000" w:themeColor="text1"/>
          <w:sz w:val="22"/>
          <w:szCs w:val="22"/>
        </w:rPr>
        <w:t>Highland-cattle</w:t>
      </w:r>
      <w:proofErr w:type="spellEnd"/>
      <w:r w:rsidRPr="00D04BF0">
        <w:rPr>
          <w:rFonts w:ascii="Times New Roman" w:hAnsi="Times New Roman" w:cs="Times New Roman"/>
          <w:color w:val="000000" w:themeColor="text1"/>
          <w:sz w:val="22"/>
          <w:szCs w:val="22"/>
        </w:rPr>
        <w:t xml:space="preserve"> produkter på Jurmo, lamm på näraliggande Björkö</w:t>
      </w:r>
      <w:r w:rsidR="006677F6" w:rsidRPr="00D04BF0">
        <w:rPr>
          <w:rFonts w:ascii="Times New Roman" w:hAnsi="Times New Roman" w:cs="Times New Roman"/>
          <w:color w:val="000000" w:themeColor="text1"/>
          <w:sz w:val="22"/>
          <w:szCs w:val="22"/>
        </w:rPr>
        <w:t xml:space="preserve"> och andra öar</w:t>
      </w:r>
      <w:r w:rsidRPr="00D04BF0">
        <w:rPr>
          <w:rFonts w:ascii="Times New Roman" w:hAnsi="Times New Roman" w:cs="Times New Roman"/>
          <w:color w:val="000000" w:themeColor="text1"/>
          <w:sz w:val="22"/>
          <w:szCs w:val="22"/>
        </w:rPr>
        <w:t xml:space="preserve"> plus fisket och dess möjligheter som idag bygger på storskalig fiskodling och bulkproduktion</w:t>
      </w:r>
      <w:r w:rsidR="000C165C" w:rsidRPr="00D04BF0">
        <w:rPr>
          <w:rFonts w:ascii="Times New Roman" w:hAnsi="Times New Roman" w:cs="Times New Roman"/>
          <w:color w:val="000000" w:themeColor="text1"/>
          <w:sz w:val="22"/>
          <w:szCs w:val="22"/>
        </w:rPr>
        <w:t>.</w:t>
      </w:r>
    </w:p>
    <w:p w:rsidR="00944E38" w:rsidRPr="00D04BF0" w:rsidRDefault="00944E38" w:rsidP="00D04BF0">
      <w:pPr>
        <w:widowControl w:val="0"/>
        <w:autoSpaceDE w:val="0"/>
        <w:autoSpaceDN w:val="0"/>
        <w:adjustRightInd w:val="0"/>
        <w:ind w:right="-6"/>
        <w:outlineLvl w:val="0"/>
        <w:rPr>
          <w:rFonts w:ascii="Times New Roman" w:hAnsi="Times New Roman" w:cs="Times New Roman"/>
          <w:b/>
          <w:color w:val="000000" w:themeColor="text1"/>
          <w:sz w:val="22"/>
          <w:szCs w:val="22"/>
        </w:rPr>
      </w:pPr>
    </w:p>
    <w:p w:rsidR="00944E38" w:rsidRPr="00D04BF0" w:rsidRDefault="00944E3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TURISM AB</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Turismen kunde ha en stor potential i framtiden för Brändö. Nuläget </w:t>
      </w:r>
      <w:r w:rsidR="00EC36B3" w:rsidRPr="00D04BF0">
        <w:rPr>
          <w:rFonts w:ascii="Times New Roman" w:hAnsi="Times New Roman" w:cs="Times New Roman"/>
          <w:color w:val="000000" w:themeColor="text1"/>
          <w:sz w:val="22"/>
          <w:szCs w:val="22"/>
        </w:rPr>
        <w:t xml:space="preserve">gällande de </w:t>
      </w:r>
      <w:r w:rsidRPr="00D04BF0">
        <w:rPr>
          <w:rFonts w:ascii="Times New Roman" w:hAnsi="Times New Roman" w:cs="Times New Roman"/>
          <w:color w:val="000000" w:themeColor="text1"/>
          <w:sz w:val="22"/>
          <w:szCs w:val="22"/>
        </w:rPr>
        <w:t xml:space="preserve">målgrupper som turismen i kommunen idag </w:t>
      </w:r>
      <w:r w:rsidR="00EC36B3" w:rsidRPr="00D04BF0">
        <w:rPr>
          <w:rFonts w:ascii="Times New Roman" w:hAnsi="Times New Roman" w:cs="Times New Roman"/>
          <w:color w:val="000000" w:themeColor="text1"/>
          <w:sz w:val="22"/>
          <w:szCs w:val="22"/>
        </w:rPr>
        <w:t xml:space="preserve">främst </w:t>
      </w:r>
      <w:r w:rsidRPr="00D04BF0">
        <w:rPr>
          <w:rFonts w:ascii="Times New Roman" w:hAnsi="Times New Roman" w:cs="Times New Roman"/>
          <w:color w:val="000000" w:themeColor="text1"/>
          <w:sz w:val="22"/>
          <w:szCs w:val="22"/>
        </w:rPr>
        <w:t xml:space="preserve">riktar sig till </w:t>
      </w:r>
      <w:r w:rsidR="00EC36B3" w:rsidRPr="00D04BF0">
        <w:rPr>
          <w:rFonts w:ascii="Times New Roman" w:hAnsi="Times New Roman" w:cs="Times New Roman"/>
          <w:color w:val="000000" w:themeColor="text1"/>
          <w:sz w:val="22"/>
          <w:szCs w:val="22"/>
        </w:rPr>
        <w:t>är rätt smalt. E</w:t>
      </w:r>
      <w:r w:rsidRPr="00D04BF0">
        <w:rPr>
          <w:rFonts w:ascii="Times New Roman" w:hAnsi="Times New Roman" w:cs="Times New Roman"/>
          <w:color w:val="000000" w:themeColor="text1"/>
          <w:sz w:val="22"/>
          <w:szCs w:val="22"/>
        </w:rPr>
        <w:t>gentligen är enbart fisketuristerna och småbåtsseglarna någorlunda klart definierade</w:t>
      </w:r>
      <w:r w:rsidRPr="00D04BF0">
        <w:rPr>
          <w:rStyle w:val="FootnoteReference"/>
          <w:rFonts w:ascii="Times New Roman" w:hAnsi="Times New Roman"/>
          <w:color w:val="000000" w:themeColor="text1"/>
          <w:sz w:val="22"/>
          <w:szCs w:val="22"/>
        </w:rPr>
        <w:footnoteReference w:id="2"/>
      </w:r>
      <w:r w:rsidRPr="00D04BF0">
        <w:rPr>
          <w:rFonts w:ascii="Times New Roman" w:hAnsi="Times New Roman" w:cs="Times New Roman"/>
          <w:color w:val="000000" w:themeColor="text1"/>
          <w:sz w:val="22"/>
          <w:szCs w:val="22"/>
        </w:rPr>
        <w:t>. I andra hand handlar de</w:t>
      </w:r>
      <w:r w:rsidR="00F520BA">
        <w:rPr>
          <w:rFonts w:ascii="Times New Roman" w:hAnsi="Times New Roman" w:cs="Times New Roman"/>
          <w:color w:val="000000" w:themeColor="text1"/>
          <w:sz w:val="22"/>
          <w:szCs w:val="22"/>
        </w:rPr>
        <w:t>t om ströbesökare och andra (ex</w:t>
      </w:r>
      <w:r w:rsidRPr="00D04BF0">
        <w:rPr>
          <w:rFonts w:ascii="Times New Roman" w:hAnsi="Times New Roman" w:cs="Times New Roman"/>
          <w:color w:val="000000" w:themeColor="text1"/>
          <w:sz w:val="22"/>
          <w:szCs w:val="22"/>
        </w:rPr>
        <w:t xml:space="preserve"> busslaster med pensionärer) som i praktiken be</w:t>
      </w:r>
      <w:r w:rsidR="004C540A">
        <w:rPr>
          <w:rFonts w:ascii="Times New Roman" w:hAnsi="Times New Roman" w:cs="Times New Roman"/>
          <w:color w:val="000000" w:themeColor="text1"/>
          <w:sz w:val="22"/>
          <w:szCs w:val="22"/>
        </w:rPr>
        <w:t xml:space="preserve">söker kommunen för en kort tid, kanske </w:t>
      </w:r>
      <w:r w:rsidRPr="00D04BF0">
        <w:rPr>
          <w:rFonts w:ascii="Times New Roman" w:hAnsi="Times New Roman" w:cs="Times New Roman"/>
          <w:color w:val="000000" w:themeColor="text1"/>
          <w:sz w:val="22"/>
          <w:szCs w:val="22"/>
        </w:rPr>
        <w:t>en övernattning</w:t>
      </w:r>
      <w:r w:rsidR="004C540A">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och sedan fortsätter </w:t>
      </w:r>
      <w:proofErr w:type="gramStart"/>
      <w:r w:rsidRPr="00D04BF0">
        <w:rPr>
          <w:rFonts w:ascii="Times New Roman" w:hAnsi="Times New Roman" w:cs="Times New Roman"/>
          <w:color w:val="000000" w:themeColor="text1"/>
          <w:sz w:val="22"/>
          <w:szCs w:val="22"/>
        </w:rPr>
        <w:t>anna</w:t>
      </w:r>
      <w:r w:rsidR="00EC36B3" w:rsidRPr="00D04BF0">
        <w:rPr>
          <w:rFonts w:ascii="Times New Roman" w:hAnsi="Times New Roman" w:cs="Times New Roman"/>
          <w:color w:val="000000" w:themeColor="text1"/>
          <w:sz w:val="22"/>
          <w:szCs w:val="22"/>
        </w:rPr>
        <w:t>n</w:t>
      </w:r>
      <w:r w:rsidRPr="00D04BF0">
        <w:rPr>
          <w:rFonts w:ascii="Times New Roman" w:hAnsi="Times New Roman" w:cs="Times New Roman"/>
          <w:color w:val="000000" w:themeColor="text1"/>
          <w:sz w:val="22"/>
          <w:szCs w:val="22"/>
        </w:rPr>
        <w:t>stans</w:t>
      </w:r>
      <w:proofErr w:type="gramEnd"/>
      <w:r w:rsidRPr="00D04BF0">
        <w:rPr>
          <w:rFonts w:ascii="Times New Roman" w:hAnsi="Times New Roman" w:cs="Times New Roman"/>
          <w:color w:val="000000" w:themeColor="text1"/>
          <w:sz w:val="22"/>
          <w:szCs w:val="22"/>
        </w:rPr>
        <w:t>. Orsaken till att målgrupperna är rätt vaga och framförallt ”olönsamma” och i vissa avseende t</w:t>
      </w:r>
      <w:r w:rsidR="00F520BA">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o</w:t>
      </w:r>
      <w:r w:rsidR="00F520BA">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m allmänt impopulära (vissa fisketurister i första hand) är främst anläggningarnas låga ”nivå” (i relation till vad intressanta målg</w:t>
      </w:r>
      <w:r w:rsidR="00F520BA">
        <w:rPr>
          <w:rFonts w:ascii="Times New Roman" w:hAnsi="Times New Roman" w:cs="Times New Roman"/>
          <w:color w:val="000000" w:themeColor="text1"/>
          <w:sz w:val="22"/>
          <w:szCs w:val="22"/>
        </w:rPr>
        <w:t>rupper som exempelvis</w:t>
      </w:r>
      <w:r w:rsidRPr="00D04BF0">
        <w:rPr>
          <w:rFonts w:ascii="Times New Roman" w:hAnsi="Times New Roman" w:cs="Times New Roman"/>
          <w:color w:val="000000" w:themeColor="text1"/>
          <w:sz w:val="22"/>
          <w:szCs w:val="22"/>
        </w:rPr>
        <w:t xml:space="preserve"> </w:t>
      </w:r>
      <w:r w:rsidR="006764B3">
        <w:rPr>
          <w:rFonts w:ascii="Times New Roman" w:hAnsi="Times New Roman" w:cs="Times New Roman"/>
          <w:color w:val="000000" w:themeColor="text1"/>
          <w:sz w:val="22"/>
          <w:szCs w:val="22"/>
        </w:rPr>
        <w:t>företag</w:t>
      </w:r>
      <w:r w:rsidRPr="00F520BA">
        <w:rPr>
          <w:rFonts w:ascii="Times New Roman" w:hAnsi="Times New Roman" w:cs="Times New Roman"/>
          <w:color w:val="000000" w:themeColor="text1"/>
          <w:sz w:val="22"/>
          <w:szCs w:val="22"/>
        </w:rPr>
        <w:t xml:space="preserve"> </w:t>
      </w:r>
      <w:r w:rsidR="006764B3">
        <w:rPr>
          <w:rFonts w:ascii="Times New Roman" w:hAnsi="Times New Roman" w:cs="Times New Roman"/>
          <w:color w:val="000000" w:themeColor="text1"/>
          <w:sz w:val="22"/>
          <w:szCs w:val="22"/>
        </w:rPr>
        <w:t xml:space="preserve">och utländska turister önskar eller </w:t>
      </w:r>
      <w:r w:rsidRPr="00F520BA">
        <w:rPr>
          <w:rFonts w:ascii="Times New Roman" w:hAnsi="Times New Roman" w:cs="Times New Roman"/>
          <w:color w:val="000000" w:themeColor="text1"/>
          <w:sz w:val="22"/>
          <w:szCs w:val="22"/>
        </w:rPr>
        <w:t>förväntar sig)</w:t>
      </w:r>
      <w:r w:rsidR="004C540A">
        <w:rPr>
          <w:rFonts w:ascii="Times New Roman" w:hAnsi="Times New Roman" w:cs="Times New Roman"/>
          <w:color w:val="000000" w:themeColor="text1"/>
          <w:sz w:val="22"/>
          <w:szCs w:val="22"/>
        </w:rPr>
        <w:t xml:space="preserve">. Också avsaknaden av aktiviteter, </w:t>
      </w:r>
      <w:r w:rsidR="006A7A0B">
        <w:rPr>
          <w:rFonts w:ascii="Times New Roman" w:hAnsi="Times New Roman" w:cs="Times New Roman"/>
          <w:color w:val="000000" w:themeColor="text1"/>
          <w:sz w:val="22"/>
          <w:szCs w:val="22"/>
        </w:rPr>
        <w:t xml:space="preserve">t </w:t>
      </w:r>
      <w:r w:rsidR="006764B3">
        <w:rPr>
          <w:rFonts w:ascii="Times New Roman" w:hAnsi="Times New Roman" w:cs="Times New Roman"/>
          <w:color w:val="000000" w:themeColor="text1"/>
          <w:sz w:val="22"/>
          <w:szCs w:val="22"/>
        </w:rPr>
        <w:t>ex</w:t>
      </w:r>
      <w:r w:rsidR="004C540A">
        <w:rPr>
          <w:rFonts w:ascii="Times New Roman" w:hAnsi="Times New Roman" w:cs="Times New Roman"/>
          <w:color w:val="000000" w:themeColor="text1"/>
          <w:sz w:val="22"/>
          <w:szCs w:val="22"/>
        </w:rPr>
        <w:t xml:space="preserve"> för målgruppen barnfamiljer,</w:t>
      </w:r>
      <w:r w:rsidRPr="00F520BA">
        <w:rPr>
          <w:rFonts w:ascii="Times New Roman" w:hAnsi="Times New Roman" w:cs="Times New Roman"/>
          <w:color w:val="000000" w:themeColor="text1"/>
          <w:sz w:val="22"/>
          <w:szCs w:val="22"/>
        </w:rPr>
        <w:t xml:space="preserve"> och färdiga paket</w:t>
      </w:r>
      <w:r w:rsidR="004C540A">
        <w:rPr>
          <w:rFonts w:ascii="Times New Roman" w:hAnsi="Times New Roman" w:cs="Times New Roman"/>
          <w:color w:val="000000" w:themeColor="text1"/>
          <w:sz w:val="22"/>
          <w:szCs w:val="22"/>
        </w:rPr>
        <w:t xml:space="preserve"> är ett problem. De </w:t>
      </w:r>
      <w:r w:rsidRPr="00F520BA">
        <w:rPr>
          <w:rFonts w:ascii="Times New Roman" w:hAnsi="Times New Roman" w:cs="Times New Roman"/>
          <w:color w:val="000000" w:themeColor="text1"/>
          <w:sz w:val="22"/>
          <w:szCs w:val="22"/>
        </w:rPr>
        <w:t>bygger på att det finns hyfsat högklassiga anläggningar och olika aktiviteter</w:t>
      </w:r>
      <w:r w:rsidRPr="00D04BF0">
        <w:rPr>
          <w:rFonts w:ascii="Times New Roman" w:hAnsi="Times New Roman" w:cs="Times New Roman"/>
          <w:color w:val="000000" w:themeColor="text1"/>
          <w:sz w:val="22"/>
          <w:szCs w:val="22"/>
        </w:rPr>
        <w:t xml:space="preserve">. Ytterligare nämndes tänkbara målgrupper som studerande, forskare, korplag, geologer, scouter </w:t>
      </w:r>
      <w:r w:rsidR="006764B3">
        <w:rPr>
          <w:rFonts w:ascii="Times New Roman" w:hAnsi="Times New Roman" w:cs="Times New Roman"/>
          <w:color w:val="000000" w:themeColor="text1"/>
          <w:sz w:val="22"/>
          <w:szCs w:val="22"/>
        </w:rPr>
        <w:t>och andra organisationer</w:t>
      </w:r>
      <w:r w:rsidRPr="00D04BF0">
        <w:rPr>
          <w:rFonts w:ascii="Times New Roman" w:hAnsi="Times New Roman" w:cs="Times New Roman"/>
          <w:color w:val="000000" w:themeColor="text1"/>
          <w:sz w:val="22"/>
          <w:szCs w:val="22"/>
        </w:rPr>
        <w:t xml:space="preserve">. Att ringa in och fokusera sig på vissa segment/målgrupper är synnerligen viktigt. Hur man sedan kommunicerar och bygger relevanta paket med övernattning, bespisning, evenemang och upplevelser kunde på många vis vidareutvecklas i samarbete mera än idag. En framgångsfaktor som </w:t>
      </w:r>
      <w:r w:rsidR="006300EF" w:rsidRPr="00D04BF0">
        <w:rPr>
          <w:rFonts w:ascii="Times New Roman" w:hAnsi="Times New Roman" w:cs="Times New Roman"/>
          <w:color w:val="000000" w:themeColor="text1"/>
          <w:sz w:val="22"/>
          <w:szCs w:val="22"/>
        </w:rPr>
        <w:t>behöver utvecklas</w:t>
      </w:r>
      <w:r w:rsidRPr="00D04BF0">
        <w:rPr>
          <w:rFonts w:ascii="Times New Roman" w:hAnsi="Times New Roman" w:cs="Times New Roman"/>
          <w:color w:val="000000" w:themeColor="text1"/>
          <w:sz w:val="22"/>
          <w:szCs w:val="22"/>
        </w:rPr>
        <w:t xml:space="preserve"> är </w:t>
      </w:r>
      <w:r w:rsidR="006300EF" w:rsidRPr="00D04BF0">
        <w:rPr>
          <w:rFonts w:ascii="Times New Roman" w:hAnsi="Times New Roman" w:cs="Times New Roman"/>
          <w:color w:val="000000" w:themeColor="text1"/>
          <w:sz w:val="22"/>
          <w:szCs w:val="22"/>
        </w:rPr>
        <w:t xml:space="preserve">ett aktivt </w:t>
      </w:r>
      <w:r w:rsidRPr="00D04BF0">
        <w:rPr>
          <w:rFonts w:ascii="Times New Roman" w:hAnsi="Times New Roman" w:cs="Times New Roman"/>
          <w:color w:val="000000" w:themeColor="text1"/>
          <w:sz w:val="22"/>
          <w:szCs w:val="22"/>
        </w:rPr>
        <w:t>samarbete mellan aktörerna inom branschen i kommunen.</w:t>
      </w:r>
    </w:p>
    <w:p w:rsidR="008205B2" w:rsidRPr="00D04BF0" w:rsidRDefault="008205B2" w:rsidP="00D04BF0">
      <w:pPr>
        <w:widowControl w:val="0"/>
        <w:autoSpaceDE w:val="0"/>
        <w:autoSpaceDN w:val="0"/>
        <w:adjustRightInd w:val="0"/>
        <w:ind w:right="-6"/>
        <w:rPr>
          <w:rFonts w:ascii="Times New Roman" w:hAnsi="Times New Roman" w:cs="Times New Roman"/>
          <w:color w:val="000000" w:themeColor="text1"/>
          <w:sz w:val="22"/>
          <w:szCs w:val="22"/>
        </w:rPr>
      </w:pPr>
    </w:p>
    <w:p w:rsidR="008205B2" w:rsidRPr="0082534C" w:rsidRDefault="0082534C" w:rsidP="00D04BF0">
      <w:pPr>
        <w:widowControl w:val="0"/>
        <w:autoSpaceDE w:val="0"/>
        <w:autoSpaceDN w:val="0"/>
        <w:adjustRightInd w:val="0"/>
        <w:ind w:right="-6"/>
        <w:rPr>
          <w:rFonts w:ascii="Times New Roman" w:hAnsi="Times New Roman" w:cs="Times New Roman"/>
          <w:color w:val="FF0000"/>
          <w:sz w:val="22"/>
          <w:szCs w:val="22"/>
        </w:rPr>
      </w:pPr>
      <w:r>
        <w:rPr>
          <w:rFonts w:ascii="Times New Roman" w:hAnsi="Times New Roman" w:cs="Times New Roman"/>
          <w:noProof/>
          <w:color w:val="FF0000"/>
          <w:sz w:val="22"/>
          <w:szCs w:val="22"/>
          <w:lang w:val="sv-FI"/>
        </w:rPr>
        <w:t>(</w:t>
      </w:r>
      <w:r w:rsidR="008205B2" w:rsidRPr="0082534C">
        <w:rPr>
          <w:rFonts w:ascii="Times New Roman" w:hAnsi="Times New Roman" w:cs="Times New Roman"/>
          <w:noProof/>
          <w:color w:val="FF0000"/>
          <w:sz w:val="22"/>
          <w:szCs w:val="22"/>
          <w:lang w:val="sv-FI"/>
        </w:rPr>
        <w:t>EN BILD UNG. HÄR</w:t>
      </w:r>
      <w:r>
        <w:rPr>
          <w:rFonts w:ascii="Times New Roman" w:hAnsi="Times New Roman" w:cs="Times New Roman"/>
          <w:noProof/>
          <w:color w:val="FF0000"/>
          <w:sz w:val="22"/>
          <w:szCs w:val="22"/>
          <w:lang w:val="sv-FI"/>
        </w:rPr>
        <w:t>)</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Målgruppen fritidsfiskare uppfattas som ointressant som sådan med tanke på vad målgruppen lämnar efter sig i pengar (och väldigt blandade känslor hos lokalbefolkningen). Däremot är fiske som aktivitet intressant och bör utvecklas och då i högre grad mot fiske med </w:t>
      </w:r>
      <w:r w:rsidR="00AD0431">
        <w:rPr>
          <w:rFonts w:ascii="Times New Roman" w:hAnsi="Times New Roman" w:cs="Times New Roman"/>
          <w:color w:val="000000" w:themeColor="text1"/>
          <w:sz w:val="22"/>
          <w:szCs w:val="22"/>
        </w:rPr>
        <w:t xml:space="preserve">lokala </w:t>
      </w:r>
      <w:r w:rsidRPr="00D04BF0">
        <w:rPr>
          <w:rFonts w:ascii="Times New Roman" w:hAnsi="Times New Roman" w:cs="Times New Roman"/>
          <w:color w:val="000000" w:themeColor="text1"/>
          <w:sz w:val="22"/>
          <w:szCs w:val="22"/>
        </w:rPr>
        <w:t xml:space="preserve">fiskeguider och i samband med tidsmässigt längre familjerelaterad turism. </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Som exempel nämndes Lappland där turismen på 20 år har förvandlats från enskild stuguthyrning och inte så mycket mer till ett positivt sammelsurium av högklassiga anläggningar och stort utbud av aktiviteter. Allt är idag dessutom </w:t>
      </w:r>
      <w:r w:rsidR="004163F2" w:rsidRPr="00D04BF0">
        <w:rPr>
          <w:rFonts w:ascii="Times New Roman" w:hAnsi="Times New Roman" w:cs="Times New Roman"/>
          <w:color w:val="000000" w:themeColor="text1"/>
          <w:sz w:val="22"/>
          <w:szCs w:val="22"/>
        </w:rPr>
        <w:t xml:space="preserve">attraktivt </w:t>
      </w:r>
      <w:r w:rsidRPr="00D04BF0">
        <w:rPr>
          <w:rFonts w:ascii="Times New Roman" w:hAnsi="Times New Roman" w:cs="Times New Roman"/>
          <w:color w:val="000000" w:themeColor="text1"/>
          <w:sz w:val="22"/>
          <w:szCs w:val="22"/>
        </w:rPr>
        <w:t>paketerat.</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Exempel på ”lyckade” turismsatsningar finns ock</w:t>
      </w:r>
      <w:r w:rsidR="0082534C">
        <w:rPr>
          <w:rFonts w:ascii="Times New Roman" w:hAnsi="Times New Roman" w:cs="Times New Roman"/>
          <w:color w:val="000000" w:themeColor="text1"/>
          <w:sz w:val="22"/>
          <w:szCs w:val="22"/>
        </w:rPr>
        <w:t xml:space="preserve">så främst i grannskärgårdarna d </w:t>
      </w:r>
      <w:r w:rsidRPr="00D04BF0">
        <w:rPr>
          <w:rFonts w:ascii="Times New Roman" w:hAnsi="Times New Roman" w:cs="Times New Roman"/>
          <w:color w:val="000000" w:themeColor="text1"/>
          <w:sz w:val="22"/>
          <w:szCs w:val="22"/>
        </w:rPr>
        <w:t>v</w:t>
      </w:r>
      <w:r w:rsidR="0082534C">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 xml:space="preserve">s </w:t>
      </w:r>
      <w:r w:rsidR="004163F2">
        <w:rPr>
          <w:rFonts w:ascii="Times New Roman" w:hAnsi="Times New Roman" w:cs="Times New Roman"/>
          <w:color w:val="000000" w:themeColor="text1"/>
          <w:sz w:val="22"/>
          <w:szCs w:val="22"/>
        </w:rPr>
        <w:t xml:space="preserve">i </w:t>
      </w:r>
      <w:r w:rsidRPr="00D04BF0">
        <w:rPr>
          <w:rFonts w:ascii="Times New Roman" w:hAnsi="Times New Roman" w:cs="Times New Roman"/>
          <w:color w:val="000000" w:themeColor="text1"/>
          <w:sz w:val="22"/>
          <w:szCs w:val="22"/>
        </w:rPr>
        <w:t>Roslagen och Åboland där man allmänt har lyckats bättre än i Ålands skärgård. Silverskär är ett exempel på en lyckad satsning på Åland se (</w:t>
      </w:r>
      <w:hyperlink r:id="rId10" w:history="1">
        <w:r w:rsidRPr="00D04BF0">
          <w:rPr>
            <w:rStyle w:val="Hyperlink"/>
            <w:rFonts w:ascii="Times New Roman" w:hAnsi="Times New Roman" w:cs="Times New Roman"/>
            <w:color w:val="000000" w:themeColor="text1"/>
            <w:sz w:val="22"/>
            <w:szCs w:val="22"/>
          </w:rPr>
          <w:t>http://www.silverskar.ax/</w:t>
        </w:r>
      </w:hyperlink>
      <w:r w:rsidRPr="00D04BF0">
        <w:rPr>
          <w:rFonts w:ascii="Times New Roman" w:hAnsi="Times New Roman" w:cs="Times New Roman"/>
          <w:color w:val="000000" w:themeColor="text1"/>
          <w:sz w:val="22"/>
          <w:szCs w:val="22"/>
        </w:rPr>
        <w:t xml:space="preserve">). </w:t>
      </w:r>
      <w:r w:rsidR="00D27D9F" w:rsidRPr="00D04BF0">
        <w:rPr>
          <w:rFonts w:ascii="Times New Roman" w:hAnsi="Times New Roman" w:cs="Times New Roman"/>
          <w:color w:val="000000" w:themeColor="text1"/>
          <w:sz w:val="22"/>
          <w:szCs w:val="22"/>
        </w:rPr>
        <w:t>Storskaliga lösningar är finansiellt riskfyllda, miljömässigt diskutabla och kräver verksamhet året runt och täta transporter.</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FISK AB</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Fisket har gamla anor i Brändö med strömmingsfiske under hösten och gäddfiske under våren som skeppades levande i stora sumpseglare till Stock</w:t>
      </w:r>
      <w:r w:rsidR="00790958">
        <w:rPr>
          <w:rFonts w:ascii="Times New Roman" w:hAnsi="Times New Roman" w:cs="Times New Roman"/>
          <w:color w:val="000000" w:themeColor="text1"/>
          <w:sz w:val="22"/>
          <w:szCs w:val="22"/>
        </w:rPr>
        <w:t xml:space="preserve">holm och Åbo. Fiske med nät </w:t>
      </w:r>
      <w:r w:rsidRPr="00D04BF0">
        <w:rPr>
          <w:rFonts w:ascii="Times New Roman" w:hAnsi="Times New Roman" w:cs="Times New Roman"/>
          <w:color w:val="000000" w:themeColor="text1"/>
          <w:sz w:val="22"/>
          <w:szCs w:val="22"/>
        </w:rPr>
        <w:t xml:space="preserve">var ännu </w:t>
      </w:r>
      <w:r w:rsidR="00790958">
        <w:rPr>
          <w:rFonts w:ascii="Times New Roman" w:hAnsi="Times New Roman" w:cs="Times New Roman"/>
          <w:color w:val="000000" w:themeColor="text1"/>
          <w:sz w:val="22"/>
          <w:szCs w:val="22"/>
        </w:rPr>
        <w:t xml:space="preserve">vanligt </w:t>
      </w:r>
      <w:r w:rsidRPr="00D04BF0">
        <w:rPr>
          <w:rFonts w:ascii="Times New Roman" w:hAnsi="Times New Roman" w:cs="Times New Roman"/>
          <w:color w:val="000000" w:themeColor="text1"/>
          <w:sz w:val="22"/>
          <w:szCs w:val="22"/>
        </w:rPr>
        <w:t xml:space="preserve">på </w:t>
      </w:r>
      <w:r w:rsidR="004163F2">
        <w:rPr>
          <w:rFonts w:ascii="Times New Roman" w:hAnsi="Times New Roman" w:cs="Times New Roman"/>
          <w:color w:val="000000" w:themeColor="text1"/>
          <w:sz w:val="22"/>
          <w:szCs w:val="22"/>
        </w:rPr>
        <w:t>19</w:t>
      </w:r>
      <w:r w:rsidR="00790958">
        <w:rPr>
          <w:rFonts w:ascii="Times New Roman" w:hAnsi="Times New Roman" w:cs="Times New Roman"/>
          <w:color w:val="000000" w:themeColor="text1"/>
          <w:sz w:val="22"/>
          <w:szCs w:val="22"/>
        </w:rPr>
        <w:t xml:space="preserve">60-talet, </w:t>
      </w:r>
      <w:r w:rsidRPr="00D04BF0">
        <w:rPr>
          <w:rFonts w:ascii="Times New Roman" w:hAnsi="Times New Roman" w:cs="Times New Roman"/>
          <w:color w:val="000000" w:themeColor="text1"/>
          <w:sz w:val="22"/>
          <w:szCs w:val="22"/>
        </w:rPr>
        <w:t xml:space="preserve">liksom trålfiske i viss mån. Mindre försök har gjorts med förädling under 1980- och 1990-talen med olika produkter från odlad regnbåge. Försöken har lagts ner och affärsidén för Brändö lax </w:t>
      </w:r>
      <w:r w:rsidR="006677F6" w:rsidRPr="00D04BF0">
        <w:rPr>
          <w:rFonts w:ascii="Times New Roman" w:hAnsi="Times New Roman" w:cs="Times New Roman"/>
          <w:color w:val="000000" w:themeColor="text1"/>
          <w:sz w:val="22"/>
          <w:szCs w:val="22"/>
        </w:rPr>
        <w:t xml:space="preserve">Ab </w:t>
      </w:r>
      <w:r w:rsidRPr="00D04BF0">
        <w:rPr>
          <w:rFonts w:ascii="Times New Roman" w:hAnsi="Times New Roman" w:cs="Times New Roman"/>
          <w:color w:val="000000" w:themeColor="text1"/>
          <w:sz w:val="22"/>
          <w:szCs w:val="22"/>
        </w:rPr>
        <w:t xml:space="preserve">bygger på bulkproduktion av regnbåge och sik. </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Det nya intresset för närproducerad mat är en nisch som man kunde försöka utnyttja. Restaurangerna </w:t>
      </w:r>
      <w:r w:rsidR="006677F6" w:rsidRPr="00D04BF0">
        <w:rPr>
          <w:rFonts w:ascii="Times New Roman" w:hAnsi="Times New Roman" w:cs="Times New Roman"/>
          <w:color w:val="000000" w:themeColor="text1"/>
          <w:sz w:val="22"/>
          <w:szCs w:val="22"/>
        </w:rPr>
        <w:t xml:space="preserve">i städerna på fastlandet </w:t>
      </w:r>
      <w:r w:rsidRPr="00D04BF0">
        <w:rPr>
          <w:rFonts w:ascii="Times New Roman" w:hAnsi="Times New Roman" w:cs="Times New Roman"/>
          <w:color w:val="000000" w:themeColor="text1"/>
          <w:sz w:val="22"/>
          <w:szCs w:val="22"/>
        </w:rPr>
        <w:t xml:space="preserve">kunde man försöka nå direkt i stället för försäljning till </w:t>
      </w:r>
      <w:r w:rsidR="00172281" w:rsidRPr="00D04BF0">
        <w:rPr>
          <w:rFonts w:ascii="Times New Roman" w:hAnsi="Times New Roman" w:cs="Times New Roman"/>
          <w:color w:val="000000" w:themeColor="text1"/>
          <w:sz w:val="22"/>
          <w:szCs w:val="22"/>
        </w:rPr>
        <w:t xml:space="preserve">de </w:t>
      </w:r>
      <w:r w:rsidRPr="00D04BF0">
        <w:rPr>
          <w:rFonts w:ascii="Times New Roman" w:hAnsi="Times New Roman" w:cs="Times New Roman"/>
          <w:color w:val="000000" w:themeColor="text1"/>
          <w:sz w:val="22"/>
          <w:szCs w:val="22"/>
        </w:rPr>
        <w:t>starka kedjorna. Miljöfrågorna är viktiga och hur fisken fångas, transporteras</w:t>
      </w:r>
      <w:r w:rsidR="006677F6" w:rsidRPr="00D04BF0">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produceras och förädlas. Viss regelbundenhet i leveranserna är nödvändiga. Det hela kräver kunnande om marknaden, tillgång på arbetskraft, investeringar och hanteringen av avfall och restprodukter på ett miljömässigt godtagbart sätt. En viktig del är kopplingen till produktionen och tillgången på vild fisk under året. Utmaningarna är betydande, men en marknad finns idag för ex</w:t>
      </w:r>
      <w:r w:rsidR="00F90D33">
        <w:rPr>
          <w:rFonts w:ascii="Times New Roman" w:hAnsi="Times New Roman" w:cs="Times New Roman"/>
          <w:color w:val="000000" w:themeColor="text1"/>
          <w:sz w:val="22"/>
          <w:szCs w:val="22"/>
        </w:rPr>
        <w:t>empel</w:t>
      </w:r>
      <w:r w:rsidRPr="00D04BF0">
        <w:rPr>
          <w:rFonts w:ascii="Times New Roman" w:hAnsi="Times New Roman" w:cs="Times New Roman"/>
          <w:color w:val="000000" w:themeColor="text1"/>
          <w:sz w:val="22"/>
          <w:szCs w:val="22"/>
        </w:rPr>
        <w:t>v</w:t>
      </w:r>
      <w:r w:rsidR="00F90D33">
        <w:rPr>
          <w:rFonts w:ascii="Times New Roman" w:hAnsi="Times New Roman" w:cs="Times New Roman"/>
          <w:color w:val="000000" w:themeColor="text1"/>
          <w:sz w:val="22"/>
          <w:szCs w:val="22"/>
        </w:rPr>
        <w:t>is</w:t>
      </w:r>
      <w:r w:rsidRPr="00D04BF0">
        <w:rPr>
          <w:rFonts w:ascii="Times New Roman" w:hAnsi="Times New Roman" w:cs="Times New Roman"/>
          <w:color w:val="000000" w:themeColor="text1"/>
          <w:sz w:val="22"/>
          <w:szCs w:val="22"/>
        </w:rPr>
        <w:t xml:space="preserve"> närfångad fisk.</w:t>
      </w:r>
      <w:r w:rsidR="006677F6" w:rsidRPr="00D04BF0">
        <w:rPr>
          <w:rFonts w:ascii="Times New Roman" w:hAnsi="Times New Roman" w:cs="Times New Roman"/>
          <w:color w:val="000000" w:themeColor="text1"/>
          <w:sz w:val="22"/>
          <w:szCs w:val="22"/>
        </w:rPr>
        <w:t xml:space="preserve"> Prisbildningen är gynnsam ifall man ser på priserna på färdigt filead vild fisk.</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Man </w:t>
      </w:r>
      <w:r w:rsidR="006677F6" w:rsidRPr="00D04BF0">
        <w:rPr>
          <w:rFonts w:ascii="Times New Roman" w:hAnsi="Times New Roman" w:cs="Times New Roman"/>
          <w:color w:val="000000" w:themeColor="text1"/>
          <w:sz w:val="22"/>
          <w:szCs w:val="22"/>
        </w:rPr>
        <w:t>ska</w:t>
      </w:r>
      <w:r w:rsidRPr="00D04BF0">
        <w:rPr>
          <w:rFonts w:ascii="Times New Roman" w:hAnsi="Times New Roman" w:cs="Times New Roman"/>
          <w:color w:val="000000" w:themeColor="text1"/>
          <w:sz w:val="22"/>
          <w:szCs w:val="22"/>
        </w:rPr>
        <w:t xml:space="preserve"> starta med att se på </w:t>
      </w:r>
      <w:r w:rsidR="006677F6" w:rsidRPr="00D04BF0">
        <w:rPr>
          <w:rFonts w:ascii="Times New Roman" w:hAnsi="Times New Roman" w:cs="Times New Roman"/>
          <w:color w:val="000000" w:themeColor="text1"/>
          <w:sz w:val="22"/>
          <w:szCs w:val="22"/>
        </w:rPr>
        <w:t xml:space="preserve">dagens </w:t>
      </w:r>
      <w:r w:rsidRPr="00D04BF0">
        <w:rPr>
          <w:rFonts w:ascii="Times New Roman" w:hAnsi="Times New Roman" w:cs="Times New Roman"/>
          <w:color w:val="000000" w:themeColor="text1"/>
          <w:sz w:val="22"/>
          <w:szCs w:val="22"/>
        </w:rPr>
        <w:t xml:space="preserve">potentiella marknader och kundsegment. De </w:t>
      </w:r>
      <w:r w:rsidR="006677F6" w:rsidRPr="00D04BF0">
        <w:rPr>
          <w:rFonts w:ascii="Times New Roman" w:hAnsi="Times New Roman" w:cs="Times New Roman"/>
          <w:color w:val="000000" w:themeColor="text1"/>
          <w:sz w:val="22"/>
          <w:szCs w:val="22"/>
        </w:rPr>
        <w:t>olika</w:t>
      </w:r>
      <w:r w:rsidRPr="00D04BF0">
        <w:rPr>
          <w:rFonts w:ascii="Times New Roman" w:hAnsi="Times New Roman" w:cs="Times New Roman"/>
          <w:color w:val="000000" w:themeColor="text1"/>
          <w:sz w:val="22"/>
          <w:szCs w:val="22"/>
        </w:rPr>
        <w:t xml:space="preserve"> ”fiskbils”- och nätmarknadskoncepten har dykt upp i Norden i samtliga länder. Norge har varit en föregångare. Mest handlar det om importerad </w:t>
      </w:r>
      <w:r w:rsidR="006677F6" w:rsidRPr="00D04BF0">
        <w:rPr>
          <w:rFonts w:ascii="Times New Roman" w:hAnsi="Times New Roman" w:cs="Times New Roman"/>
          <w:color w:val="000000" w:themeColor="text1"/>
          <w:sz w:val="22"/>
          <w:szCs w:val="22"/>
        </w:rPr>
        <w:t>och djupfryst fisk från Ishavet. M</w:t>
      </w:r>
      <w:r w:rsidRPr="00D04BF0">
        <w:rPr>
          <w:rFonts w:ascii="Times New Roman" w:hAnsi="Times New Roman" w:cs="Times New Roman"/>
          <w:color w:val="000000" w:themeColor="text1"/>
          <w:sz w:val="22"/>
          <w:szCs w:val="22"/>
        </w:rPr>
        <w:t xml:space="preserve">en </w:t>
      </w:r>
      <w:r w:rsidR="006677F6" w:rsidRPr="00D04BF0">
        <w:rPr>
          <w:rFonts w:ascii="Times New Roman" w:hAnsi="Times New Roman" w:cs="Times New Roman"/>
          <w:color w:val="000000" w:themeColor="text1"/>
          <w:sz w:val="22"/>
          <w:szCs w:val="22"/>
        </w:rPr>
        <w:t>aktörerna</w:t>
      </w:r>
      <w:r w:rsidRPr="00D04BF0">
        <w:rPr>
          <w:rFonts w:ascii="Times New Roman" w:hAnsi="Times New Roman" w:cs="Times New Roman"/>
          <w:color w:val="000000" w:themeColor="text1"/>
          <w:sz w:val="22"/>
          <w:szCs w:val="22"/>
        </w:rPr>
        <w:t xml:space="preserve"> har hittat kunderna. </w:t>
      </w:r>
      <w:r w:rsidR="008740AE" w:rsidRPr="00D04BF0">
        <w:rPr>
          <w:rFonts w:ascii="Times New Roman" w:hAnsi="Times New Roman" w:cs="Times New Roman"/>
          <w:color w:val="000000" w:themeColor="text1"/>
          <w:sz w:val="22"/>
          <w:szCs w:val="22"/>
        </w:rPr>
        <w:t>Nätet som marknadsplats är av stor betydelse idag och ökar antagligen.</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Följande sidor visar på konceptet med köp via Internet:</w:t>
      </w:r>
    </w:p>
    <w:p w:rsidR="00944E38" w:rsidRPr="00D04BF0" w:rsidRDefault="00B12C12" w:rsidP="00D04BF0">
      <w:pPr>
        <w:rPr>
          <w:rFonts w:ascii="Times New Roman" w:hAnsi="Times New Roman" w:cs="Times New Roman"/>
          <w:color w:val="000000" w:themeColor="text1"/>
          <w:sz w:val="22"/>
          <w:szCs w:val="22"/>
        </w:rPr>
      </w:pPr>
      <w:hyperlink r:id="rId11" w:history="1">
        <w:r w:rsidR="00944E38" w:rsidRPr="00D04BF0">
          <w:rPr>
            <w:rStyle w:val="Hyperlink"/>
            <w:rFonts w:ascii="Times New Roman" w:hAnsi="Times New Roman" w:cs="Times New Roman"/>
            <w:color w:val="000000" w:themeColor="text1"/>
            <w:sz w:val="22"/>
            <w:szCs w:val="22"/>
          </w:rPr>
          <w:t>http://www.fiskxpressen.se/?p=9&amp;s=42</w:t>
        </w:r>
      </w:hyperlink>
      <w:r w:rsidR="00944E38" w:rsidRPr="00D04BF0">
        <w:rPr>
          <w:rFonts w:ascii="Times New Roman" w:hAnsi="Times New Roman" w:cs="Times New Roman"/>
          <w:color w:val="000000" w:themeColor="text1"/>
          <w:sz w:val="22"/>
          <w:szCs w:val="22"/>
        </w:rPr>
        <w:t xml:space="preserve"> </w:t>
      </w:r>
    </w:p>
    <w:p w:rsidR="00944E38" w:rsidRPr="00D04BF0" w:rsidRDefault="00B12C12" w:rsidP="00D04BF0">
      <w:pPr>
        <w:rPr>
          <w:rFonts w:ascii="Times New Roman" w:hAnsi="Times New Roman" w:cs="Times New Roman"/>
          <w:color w:val="000000" w:themeColor="text1"/>
          <w:sz w:val="22"/>
          <w:szCs w:val="22"/>
        </w:rPr>
      </w:pPr>
      <w:hyperlink r:id="rId12" w:history="1">
        <w:r w:rsidR="00944E38" w:rsidRPr="00D04BF0">
          <w:rPr>
            <w:rStyle w:val="Hyperlink"/>
            <w:rFonts w:ascii="Times New Roman" w:hAnsi="Times New Roman" w:cs="Times New Roman"/>
            <w:color w:val="000000" w:themeColor="text1"/>
            <w:sz w:val="22"/>
            <w:szCs w:val="22"/>
          </w:rPr>
          <w:t>http://www.kala-auto.fi/?page=&amp;lang=swe</w:t>
        </w:r>
      </w:hyperlink>
      <w:r w:rsidR="00944E38" w:rsidRPr="00D04BF0">
        <w:rPr>
          <w:rFonts w:ascii="Times New Roman" w:hAnsi="Times New Roman" w:cs="Times New Roman"/>
          <w:color w:val="000000" w:themeColor="text1"/>
          <w:sz w:val="22"/>
          <w:szCs w:val="22"/>
        </w:rPr>
        <w:t xml:space="preserve"> </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Konceptet bygger långt på distribution till enskilda hushåll via direkt transport. Många produkter är definitivt inte lokalt producerade. Här kunde man nå en nisch ifall man kunde få tillgång till vild sik och abborre exempelvis.</w:t>
      </w:r>
    </w:p>
    <w:p w:rsidR="006300EF" w:rsidRPr="00D04BF0" w:rsidRDefault="00B12C12" w:rsidP="00D04BF0">
      <w:pPr>
        <w:rPr>
          <w:rFonts w:ascii="Times New Roman" w:hAnsi="Times New Roman" w:cs="Times New Roman"/>
          <w:color w:val="000000" w:themeColor="text1"/>
          <w:sz w:val="22"/>
          <w:szCs w:val="22"/>
        </w:rPr>
      </w:pPr>
      <w:hyperlink r:id="rId13" w:history="1">
        <w:r w:rsidR="00944E38" w:rsidRPr="00D04BF0">
          <w:rPr>
            <w:rStyle w:val="Hyperlink"/>
            <w:rFonts w:ascii="Times New Roman" w:hAnsi="Times New Roman" w:cs="Times New Roman"/>
            <w:color w:val="000000" w:themeColor="text1"/>
            <w:sz w:val="22"/>
            <w:szCs w:val="22"/>
          </w:rPr>
          <w:t>http://www.fiskbasen.se/</w:t>
        </w:r>
      </w:hyperlink>
      <w:r w:rsidR="00944E38" w:rsidRPr="00D04BF0">
        <w:rPr>
          <w:rFonts w:ascii="Times New Roman" w:hAnsi="Times New Roman" w:cs="Times New Roman"/>
          <w:color w:val="000000" w:themeColor="text1"/>
          <w:sz w:val="22"/>
          <w:szCs w:val="22"/>
        </w:rPr>
        <w:t xml:space="preserve"> </w:t>
      </w:r>
    </w:p>
    <w:p w:rsidR="006300EF" w:rsidRPr="00D04BF0" w:rsidRDefault="006300E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En koppling till turismen och lokala näringsställen </w:t>
      </w:r>
      <w:r w:rsidR="008740AE" w:rsidRPr="00D04BF0">
        <w:rPr>
          <w:rFonts w:ascii="Times New Roman" w:hAnsi="Times New Roman" w:cs="Times New Roman"/>
          <w:color w:val="000000" w:themeColor="text1"/>
          <w:sz w:val="22"/>
          <w:szCs w:val="22"/>
        </w:rPr>
        <w:t>inklusive</w:t>
      </w:r>
      <w:r w:rsidRPr="00D04BF0">
        <w:rPr>
          <w:rFonts w:ascii="Times New Roman" w:hAnsi="Times New Roman" w:cs="Times New Roman"/>
          <w:color w:val="000000" w:themeColor="text1"/>
          <w:sz w:val="22"/>
          <w:szCs w:val="22"/>
        </w:rPr>
        <w:t xml:space="preserve"> direkt marknadsföring till turister och lokalbefolkningen under lågsäsong ger en bas för avsättning året runt. </w:t>
      </w:r>
    </w:p>
    <w:p w:rsidR="006300EF" w:rsidRPr="00D04BF0" w:rsidRDefault="00D27D9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Ett </w:t>
      </w:r>
      <w:r w:rsidR="00EA7344">
        <w:rPr>
          <w:rFonts w:ascii="Times New Roman" w:hAnsi="Times New Roman" w:cs="Times New Roman"/>
          <w:color w:val="000000" w:themeColor="text1"/>
          <w:sz w:val="22"/>
          <w:szCs w:val="22"/>
        </w:rPr>
        <w:t>”</w:t>
      </w:r>
      <w:proofErr w:type="spellStart"/>
      <w:r w:rsidRPr="00D04BF0">
        <w:rPr>
          <w:rFonts w:ascii="Times New Roman" w:hAnsi="Times New Roman" w:cs="Times New Roman"/>
          <w:color w:val="000000" w:themeColor="text1"/>
          <w:sz w:val="22"/>
          <w:szCs w:val="22"/>
        </w:rPr>
        <w:t>Brändö-varumärke</w:t>
      </w:r>
      <w:proofErr w:type="spellEnd"/>
      <w:r w:rsidRPr="00D04BF0">
        <w:rPr>
          <w:rFonts w:ascii="Times New Roman" w:hAnsi="Times New Roman" w:cs="Times New Roman"/>
          <w:color w:val="000000" w:themeColor="text1"/>
          <w:sz w:val="22"/>
          <w:szCs w:val="22"/>
        </w:rPr>
        <w:t>”</w:t>
      </w:r>
      <w:r w:rsidR="006300EF" w:rsidRPr="00D04BF0">
        <w:rPr>
          <w:rFonts w:ascii="Times New Roman" w:hAnsi="Times New Roman" w:cs="Times New Roman"/>
          <w:color w:val="000000" w:themeColor="text1"/>
          <w:sz w:val="22"/>
          <w:szCs w:val="22"/>
        </w:rPr>
        <w:t xml:space="preserve"> för produkter lokalt kunde övervägas också. Mycket fotarbete på marknaden borde göras. Städerna runt Östersjön är främsta målet. Speciellt i närområdena Åbo, Helsingfors och Stockholm i främsta hand ska marknaden skapas.</w:t>
      </w:r>
    </w:p>
    <w:p w:rsidR="00944E38" w:rsidRPr="00D04BF0" w:rsidRDefault="00944E38" w:rsidP="00D04BF0">
      <w:pPr>
        <w:rPr>
          <w:rFonts w:ascii="Times New Roman" w:hAnsi="Times New Roman" w:cs="Times New Roman"/>
          <w:color w:val="000000" w:themeColor="text1"/>
          <w:sz w:val="22"/>
          <w:szCs w:val="22"/>
        </w:rPr>
      </w:pPr>
    </w:p>
    <w:p w:rsidR="0018297F"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En mera detaljerad analys av vissa </w:t>
      </w:r>
      <w:r w:rsidR="00563C19" w:rsidRPr="00D04BF0">
        <w:rPr>
          <w:rFonts w:ascii="Times New Roman" w:hAnsi="Times New Roman" w:cs="Times New Roman"/>
          <w:color w:val="000000" w:themeColor="text1"/>
          <w:sz w:val="22"/>
          <w:szCs w:val="22"/>
        </w:rPr>
        <w:t xml:space="preserve">framtagna </w:t>
      </w:r>
      <w:r w:rsidRPr="00D04BF0">
        <w:rPr>
          <w:rFonts w:ascii="Times New Roman" w:hAnsi="Times New Roman" w:cs="Times New Roman"/>
          <w:color w:val="000000" w:themeColor="text1"/>
          <w:sz w:val="22"/>
          <w:szCs w:val="22"/>
        </w:rPr>
        <w:t>affärsidéer ges också i hela rapporten.</w:t>
      </w:r>
    </w:p>
    <w:p w:rsidR="00944E38" w:rsidRPr="00D04BF0" w:rsidRDefault="00944E38" w:rsidP="00D04BF0">
      <w:pPr>
        <w:pStyle w:val="Heading1"/>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Några avslutande reflektioner</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Brändös framtid och företagande kunde bygga på </w:t>
      </w:r>
      <w:r w:rsidR="008740AE" w:rsidRPr="00D04BF0">
        <w:rPr>
          <w:rFonts w:ascii="Times New Roman" w:hAnsi="Times New Roman" w:cs="Times New Roman"/>
          <w:color w:val="000000" w:themeColor="text1"/>
          <w:sz w:val="22"/>
          <w:szCs w:val="22"/>
        </w:rPr>
        <w:t>en</w:t>
      </w:r>
      <w:r w:rsidRPr="00D04BF0">
        <w:rPr>
          <w:rFonts w:ascii="Times New Roman" w:hAnsi="Times New Roman" w:cs="Times New Roman"/>
          <w:color w:val="000000" w:themeColor="text1"/>
          <w:sz w:val="22"/>
          <w:szCs w:val="22"/>
        </w:rPr>
        <w:t xml:space="preserve"> klarare arbetsdelning mellan de olika aktörerna. Ett gemensamt intresse anses ligga i det här. Följande fyrfält bygger på rapportens anda och förutsättningar för utveckling. De är kompletterande och hörnstenar i resonemanget.</w:t>
      </w:r>
    </w:p>
    <w:p w:rsidR="00944E38" w:rsidRPr="00D04BF0" w:rsidRDefault="00944E38" w:rsidP="00D04BF0">
      <w:pPr>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258"/>
        <w:gridCol w:w="4258"/>
      </w:tblGrid>
      <w:tr w:rsidR="00944E38" w:rsidRPr="00D04BF0" w:rsidTr="00944E38">
        <w:tc>
          <w:tcPr>
            <w:tcW w:w="4258" w:type="dxa"/>
          </w:tcPr>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b/>
                <w:color w:val="000000" w:themeColor="text1"/>
                <w:sz w:val="22"/>
                <w:szCs w:val="22"/>
              </w:rPr>
              <w:t xml:space="preserve">Att skapa </w:t>
            </w:r>
            <w:r w:rsidR="002E3ECF" w:rsidRPr="00D04BF0">
              <w:rPr>
                <w:rFonts w:ascii="Times New Roman" w:hAnsi="Times New Roman" w:cs="Times New Roman"/>
                <w:b/>
                <w:color w:val="000000" w:themeColor="text1"/>
                <w:sz w:val="22"/>
                <w:szCs w:val="22"/>
              </w:rPr>
              <w:t xml:space="preserve">starkare </w:t>
            </w:r>
            <w:r w:rsidRPr="00D04BF0">
              <w:rPr>
                <w:rFonts w:ascii="Times New Roman" w:hAnsi="Times New Roman" w:cs="Times New Roman"/>
                <w:b/>
                <w:color w:val="000000" w:themeColor="text1"/>
                <w:sz w:val="22"/>
                <w:szCs w:val="22"/>
              </w:rPr>
              <w:t>relationer</w:t>
            </w:r>
            <w:r w:rsidRPr="00D04BF0">
              <w:rPr>
                <w:rFonts w:ascii="Times New Roman" w:hAnsi="Times New Roman" w:cs="Times New Roman"/>
                <w:color w:val="000000" w:themeColor="text1"/>
                <w:sz w:val="22"/>
                <w:szCs w:val="22"/>
              </w:rPr>
              <w:t xml:space="preserve"> mellan olika företagare/aktörer i kommunen som ska utvecklas och upprätthållas inom näringslivet</w:t>
            </w:r>
          </w:p>
        </w:tc>
        <w:tc>
          <w:tcPr>
            <w:tcW w:w="4258" w:type="dxa"/>
          </w:tcPr>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Kommunens roll </w:t>
            </w:r>
            <w:r w:rsidR="002E3ECF" w:rsidRPr="00D04BF0">
              <w:rPr>
                <w:rFonts w:ascii="Times New Roman" w:hAnsi="Times New Roman" w:cs="Times New Roman"/>
                <w:color w:val="000000" w:themeColor="text1"/>
                <w:sz w:val="22"/>
                <w:szCs w:val="22"/>
              </w:rPr>
              <w:t>ska vara</w:t>
            </w:r>
            <w:r w:rsidRPr="00D04BF0">
              <w:rPr>
                <w:rFonts w:ascii="Times New Roman" w:hAnsi="Times New Roman" w:cs="Times New Roman"/>
                <w:color w:val="000000" w:themeColor="text1"/>
                <w:sz w:val="22"/>
                <w:szCs w:val="22"/>
              </w:rPr>
              <w:t xml:space="preserve"> att aktivt </w:t>
            </w:r>
            <w:r w:rsidRPr="00D04BF0">
              <w:rPr>
                <w:rFonts w:ascii="Times New Roman" w:hAnsi="Times New Roman" w:cs="Times New Roman"/>
                <w:b/>
                <w:color w:val="000000" w:themeColor="text1"/>
                <w:sz w:val="22"/>
                <w:szCs w:val="22"/>
              </w:rPr>
              <w:t>skapa förutsättningar</w:t>
            </w:r>
            <w:r w:rsidRPr="00D04BF0">
              <w:rPr>
                <w:rFonts w:ascii="Times New Roman" w:hAnsi="Times New Roman" w:cs="Times New Roman"/>
                <w:color w:val="000000" w:themeColor="text1"/>
                <w:sz w:val="22"/>
                <w:szCs w:val="22"/>
              </w:rPr>
              <w:t xml:space="preserve"> för företag att etablera sig och marknadsföra </w:t>
            </w:r>
            <w:r w:rsidR="002E3ECF" w:rsidRPr="00D04BF0">
              <w:rPr>
                <w:rFonts w:ascii="Times New Roman" w:hAnsi="Times New Roman" w:cs="Times New Roman"/>
                <w:color w:val="000000" w:themeColor="text1"/>
                <w:sz w:val="22"/>
                <w:szCs w:val="22"/>
              </w:rPr>
              <w:t>området</w:t>
            </w:r>
            <w:r w:rsidRPr="00D04BF0">
              <w:rPr>
                <w:rFonts w:ascii="Times New Roman" w:hAnsi="Times New Roman" w:cs="Times New Roman"/>
                <w:color w:val="000000" w:themeColor="text1"/>
                <w:sz w:val="22"/>
                <w:szCs w:val="22"/>
              </w:rPr>
              <w:t xml:space="preserve"> till centrala målgrupper</w:t>
            </w:r>
          </w:p>
        </w:tc>
      </w:tr>
      <w:tr w:rsidR="00944E38" w:rsidRPr="00D04BF0" w:rsidTr="00944E38">
        <w:tc>
          <w:tcPr>
            <w:tcW w:w="4258" w:type="dxa"/>
          </w:tcPr>
          <w:p w:rsidR="00944E38" w:rsidRPr="00D04BF0" w:rsidRDefault="00944E38" w:rsidP="00565BB3">
            <w:pPr>
              <w:rPr>
                <w:rFonts w:ascii="Times New Roman" w:hAnsi="Times New Roman" w:cs="Times New Roman"/>
                <w:color w:val="000000" w:themeColor="text1"/>
                <w:sz w:val="22"/>
                <w:szCs w:val="22"/>
              </w:rPr>
            </w:pPr>
            <w:r w:rsidRPr="00D04BF0">
              <w:rPr>
                <w:rFonts w:ascii="Times New Roman" w:hAnsi="Times New Roman" w:cs="Times New Roman"/>
                <w:b/>
                <w:color w:val="000000" w:themeColor="text1"/>
                <w:sz w:val="22"/>
                <w:szCs w:val="22"/>
              </w:rPr>
              <w:t xml:space="preserve">Att hitta </w:t>
            </w:r>
            <w:proofErr w:type="spellStart"/>
            <w:r w:rsidRPr="00D04BF0">
              <w:rPr>
                <w:rFonts w:ascii="Times New Roman" w:hAnsi="Times New Roman" w:cs="Times New Roman"/>
                <w:b/>
                <w:color w:val="000000" w:themeColor="text1"/>
                <w:sz w:val="22"/>
                <w:szCs w:val="22"/>
              </w:rPr>
              <w:t>vi-anda</w:t>
            </w:r>
            <w:proofErr w:type="spellEnd"/>
            <w:r w:rsidRPr="00D04BF0">
              <w:rPr>
                <w:rFonts w:ascii="Times New Roman" w:hAnsi="Times New Roman" w:cs="Times New Roman"/>
                <w:color w:val="000000" w:themeColor="text1"/>
                <w:sz w:val="22"/>
                <w:szCs w:val="22"/>
              </w:rPr>
              <w:t xml:space="preserve"> inom och mellan byarna för att en helhet för ömsesidig nytta kan komma till stånd (</w:t>
            </w:r>
            <w:r w:rsidR="002E3ECF" w:rsidRPr="00D04BF0">
              <w:rPr>
                <w:rFonts w:ascii="Times New Roman" w:hAnsi="Times New Roman" w:cs="Times New Roman"/>
                <w:color w:val="000000" w:themeColor="text1"/>
                <w:sz w:val="22"/>
                <w:szCs w:val="22"/>
              </w:rPr>
              <w:t xml:space="preserve">skapa nytt </w:t>
            </w:r>
            <w:r w:rsidR="00565BB3">
              <w:rPr>
                <w:rFonts w:ascii="Times New Roman" w:hAnsi="Times New Roman" w:cs="Times New Roman"/>
                <w:color w:val="000000" w:themeColor="text1"/>
                <w:sz w:val="22"/>
                <w:szCs w:val="22"/>
              </w:rPr>
              <w:t xml:space="preserve">s </w:t>
            </w:r>
            <w:r w:rsidR="00CC00B6">
              <w:rPr>
                <w:rFonts w:ascii="Times New Roman" w:hAnsi="Times New Roman" w:cs="Times New Roman"/>
                <w:color w:val="000000" w:themeColor="text1"/>
                <w:sz w:val="22"/>
                <w:szCs w:val="22"/>
              </w:rPr>
              <w:t>k</w:t>
            </w:r>
            <w:r w:rsidRPr="00D04BF0">
              <w:rPr>
                <w:rFonts w:ascii="Times New Roman" w:hAnsi="Times New Roman" w:cs="Times New Roman"/>
                <w:color w:val="000000" w:themeColor="text1"/>
                <w:sz w:val="22"/>
                <w:szCs w:val="22"/>
              </w:rPr>
              <w:t xml:space="preserve"> socialt kapital)</w:t>
            </w:r>
          </w:p>
        </w:tc>
        <w:tc>
          <w:tcPr>
            <w:tcW w:w="4258" w:type="dxa"/>
          </w:tcPr>
          <w:p w:rsidR="00944E38" w:rsidRPr="00D04BF0" w:rsidRDefault="008740AE" w:rsidP="00D04BF0">
            <w:pPr>
              <w:rPr>
                <w:rFonts w:ascii="Times New Roman" w:hAnsi="Times New Roman" w:cs="Times New Roman"/>
                <w:color w:val="000000" w:themeColor="text1"/>
                <w:sz w:val="22"/>
                <w:szCs w:val="22"/>
              </w:rPr>
            </w:pPr>
            <w:proofErr w:type="gramStart"/>
            <w:r w:rsidRPr="00D04BF0">
              <w:rPr>
                <w:rFonts w:ascii="Times New Roman" w:hAnsi="Times New Roman" w:cs="Times New Roman"/>
                <w:b/>
                <w:color w:val="000000" w:themeColor="text1"/>
                <w:sz w:val="22"/>
                <w:szCs w:val="22"/>
              </w:rPr>
              <w:t>Aktivt</w:t>
            </w:r>
            <w:proofErr w:type="gramEnd"/>
            <w:r w:rsidR="002E3ECF" w:rsidRPr="00D04BF0">
              <w:rPr>
                <w:rFonts w:ascii="Times New Roman" w:hAnsi="Times New Roman" w:cs="Times New Roman"/>
                <w:b/>
                <w:color w:val="000000" w:themeColor="text1"/>
                <w:sz w:val="22"/>
                <w:szCs w:val="22"/>
              </w:rPr>
              <w:t xml:space="preserve"> b</w:t>
            </w:r>
            <w:r w:rsidR="00944E38" w:rsidRPr="00D04BF0">
              <w:rPr>
                <w:rFonts w:ascii="Times New Roman" w:hAnsi="Times New Roman" w:cs="Times New Roman"/>
                <w:b/>
                <w:color w:val="000000" w:themeColor="text1"/>
                <w:sz w:val="22"/>
                <w:szCs w:val="22"/>
              </w:rPr>
              <w:t>acka upp</w:t>
            </w:r>
            <w:r w:rsidR="00944E38" w:rsidRPr="00D04BF0">
              <w:rPr>
                <w:rFonts w:ascii="Times New Roman" w:hAnsi="Times New Roman" w:cs="Times New Roman"/>
                <w:color w:val="000000" w:themeColor="text1"/>
                <w:sz w:val="22"/>
                <w:szCs w:val="22"/>
              </w:rPr>
              <w:t xml:space="preserve"> nya och nuvarande företag, deras affärsplan</w:t>
            </w:r>
            <w:r w:rsidR="002E3ECF" w:rsidRPr="00D04BF0">
              <w:rPr>
                <w:rFonts w:ascii="Times New Roman" w:hAnsi="Times New Roman" w:cs="Times New Roman"/>
                <w:color w:val="000000" w:themeColor="text1"/>
                <w:sz w:val="22"/>
                <w:szCs w:val="22"/>
              </w:rPr>
              <w:t>er och uppgradera/sanera, och föra fram</w:t>
            </w:r>
            <w:r w:rsidR="00944E38" w:rsidRPr="00D04BF0">
              <w:rPr>
                <w:rFonts w:ascii="Times New Roman" w:hAnsi="Times New Roman" w:cs="Times New Roman"/>
                <w:color w:val="000000" w:themeColor="text1"/>
                <w:sz w:val="22"/>
                <w:szCs w:val="22"/>
              </w:rPr>
              <w:t xml:space="preserve"> nya affärsidéer </w:t>
            </w:r>
          </w:p>
        </w:tc>
      </w:tr>
    </w:tbl>
    <w:p w:rsidR="00944E38" w:rsidRPr="00D04BF0" w:rsidRDefault="00B12C12" w:rsidP="00D04BF0">
      <w:pPr>
        <w:rPr>
          <w:rFonts w:ascii="Times New Roman" w:hAnsi="Times New Roman" w:cs="Times New Roman"/>
          <w:color w:val="000000" w:themeColor="text1"/>
          <w:sz w:val="22"/>
          <w:szCs w:val="22"/>
        </w:rPr>
      </w:pPr>
      <w:r w:rsidRPr="00B12C12">
        <w:rPr>
          <w:rFonts w:ascii="Times New Roman" w:hAnsi="Times New Roman" w:cs="Times New Roman"/>
          <w:noProof/>
          <w:color w:val="000000" w:themeColor="text1"/>
          <w:sz w:val="22"/>
          <w:szCs w:val="22"/>
          <w:lang w:val="en-US"/>
        </w:rPr>
        <w:pict>
          <v:shapetype id="_x0000_t202" coordsize="21600,21600" o:spt="202" path="m,l,21600r21600,l21600,xe">
            <v:stroke joinstyle="miter"/>
            <v:path gradientshapeok="t" o:connecttype="rect"/>
          </v:shapetype>
          <v:shape id="Text Box 3" o:spid="_x0000_s1026" type="#_x0000_t202" style="position:absolute;margin-left:274.05pt;margin-top:1.15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z4LECAAC5BQAADgAAAGRycy9lMm9Eb2MueG1srFTtbpswFP0/ae9g+T8FUucDVFK1SZgmdR9S&#10;uwdwsAnWwGa2E+iqvfuuTZLSTpOmbfxAvvb1uR/n+F5d902NDlwboWSG44sIIy4LxYTcZfjLQx4s&#10;MDKWSkZrJXmGH7nB18u3b666NuUTVamacY0ARJq0azNcWdumYWiKijfUXKiWSzgslW6oBVPvQqZp&#10;B+hNHU6iaBZ2SrNWq4IbA7vr4RAvPX5Z8sJ+KkvDLaozDLlZ/9f+v3X/cHlF052mbSWKYxr0L7Jo&#10;qJAQ9Ay1ppaivRa/QDWi0Mqo0l4UqglVWYqC+xqgmjh6Vc19RVvua4HmmPbcJvP/YIuPh88aCZZh&#10;gpGkDVD0wHuLblWPLl13utak4HTfgpvtYRtY9pWa9k4VXw2SalVRueM3Wquu4pRBdrG7GY6uDjjG&#10;gWy7D4pBGLq3ygP1pW5c66AZCNCBpcczMy6VwoWMyWUUwVEBZ2Q6B+p9CJqebrfa2HdcNcgtMqyB&#10;eY9OD3fGumxoenJxwaTKRV179mv5YgMchx2IDVfdmcvCk/mURMlmsVmQgExmm4BEjAU3+YoEszye&#10;T9eX69VqHf9wcWOSVoIxLl2Yk7Bi8mfEHSU+SOIsLaNqwRycS8no3XZVa3SgIOzcf8eGjNzCl2n4&#10;JkAtr0qKJyS6nSRBPlvMA1KSaZDMo0UQxcltMotIQtb5y5LuhOT/XhLqMpxMJ9NBTL+tDVh3xA8M&#10;jmqjaSMsjI5aNBlenJ1o6iS4kcxTa6moh/WoFS7951YA3SeivWCdRge12n7bA4pT8VaxR5CuVqAs&#10;ECHMO1hUSn/HqIPZkWHzbU81x6h+L0H+SUyIGzZjQ4+N7digsgCoDFuMhuXKDgNq32qxqyDS8OCk&#10;uoEnUwqv5uesjg8N5oMv6jjL3AAa297reeIufwIAAP//AwBQSwMEFAAGAAgAAAAhAOxCarDcAAAA&#10;CAEAAA8AAABkcnMvZG93bnJldi54bWxMj81OwzAQhO9IvIO1SNyo07QlURqnQkU8AKUSVyd246j2&#10;OoqdH/r0bE9w29GMZr8pD4uzbNJD6DwKWK8SYBobrzpsBZy/Pl5yYCFKVNJ61AJ+dIBD9fhQykL5&#10;GT/1dIotoxIMhRRgYuwLzkNjtJNh5XuN5F384GQkObRcDXKmcmd5miSv3MkO6YORvT4a3VxPoxPQ&#10;3Mb3/NjV03zLvrN6MXZ3QSvE89PytgcW9RL/wnDHJ3SoiKn2I6rArIDdNl9TVEC6AUZ+lt51Tcd2&#10;A7wq+f8B1S8AAAD//wMAUEsBAi0AFAAGAAgAAAAhAOSZw8D7AAAA4QEAABMAAAAAAAAAAAAAAAAA&#10;AAAAAFtDb250ZW50X1R5cGVzXS54bWxQSwECLQAUAAYACAAAACEAI7Jq4dcAAACUAQAACwAAAAAA&#10;AAAAAAAAAAAsAQAAX3JlbHMvLnJlbHNQSwECLQAUAAYACAAAACEA+KVz4LECAAC5BQAADgAAAAAA&#10;AAAAAAAAAAAsAgAAZHJzL2Uyb0RvYy54bWxQSwECLQAUAAYACAAAACEA7EJqsNwAAAAIAQAADwAA&#10;AAAAAAAAAAAAAAAJBQAAZHJzL2Rvd25yZXYueG1sUEsFBgAAAAAEAAQA8wAAABIGAAAAAA==&#10;" filled="f" stroked="f">
            <v:textbox inset=",7.2pt,,7.2pt">
              <w:txbxContent>
                <w:p w:rsidR="00AD0431" w:rsidRPr="004F2F00" w:rsidRDefault="00AD0431" w:rsidP="00944E38">
                  <w:pPr>
                    <w:rPr>
                      <w:b/>
                    </w:rPr>
                  </w:pPr>
                  <w:r w:rsidRPr="004F2F00">
                    <w:rPr>
                      <w:b/>
                    </w:rPr>
                    <w:t>Nyskapande</w:t>
                  </w:r>
                </w:p>
              </w:txbxContent>
            </v:textbox>
            <w10:wrap type="tight"/>
          </v:shape>
        </w:pict>
      </w:r>
      <w:r w:rsidRPr="00B12C12">
        <w:rPr>
          <w:rFonts w:ascii="Times New Roman" w:hAnsi="Times New Roman" w:cs="Times New Roman"/>
          <w:noProof/>
          <w:color w:val="000000" w:themeColor="text1"/>
          <w:sz w:val="22"/>
          <w:szCs w:val="22"/>
          <w:lang w:val="en-US"/>
        </w:rPr>
        <w:pict>
          <v:shape id="Text Box 2" o:spid="_x0000_s1027" type="#_x0000_t202" style="position:absolute;margin-left:49.05pt;margin-top:1.1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gy7rECAADABQAADgAAAGRycy9lMm9Eb2MueG1srFTbbtswDH0fsH8Q9O76UiexjTpFm8TDgO4C&#10;tPsAxZJjYbbkSUrsbti/j5KT1G0xYNimB0EX6pCHPOLV9dA26MCU5lLkOLwIMGKilJSLXY6/PBRe&#10;gpE2RFDSSMFy/Mg0vl6+fXPVdxmLZC0byhQCEKGzvstxbUyX+b4ua9YSfSE7JuCykqolBrZq51NF&#10;ekBvGz8KgrnfS0U7JUumNZyux0u8dPhVxUrzqao0M6jJMcRm3KzcvLWzv7wi2U6RrublMQzyF1G0&#10;hAtweoZaE0PQXvFXUC0vldSyMhelbH1ZVbxkjgOwCYMXbO5r0jHHBZKju3Oa9P+DLT8ePivEaY4j&#10;jARpoUQPbDDoVg4ostnpO52B0X0HZmaAY6iyY6q7O1l+1UjIVU3Ejt0oJfuaEQrRhfalP3k64mgL&#10;su0/SApuyN5IBzRUqrWpg2QgQIcqPZ4rY0MprcsgShYBXJVwdxlHKaytC5KdXndKm3dMtsgucqyg&#10;8g6dHO60GU1PJtaZkAVvGjgnWSOeHQDmeAK+4am9s1G4Yv5Ig3STbJLYi6P5xosDSr2bYhV78yJc&#10;zNaX69VqHf60fsM4qzmlTFg3J2GF8Z8V7ijxURJnaWnZcGrhbEha7barRqEDAWEXbhwTMjHzn4fh&#10;8gVcXlAKozi4jVKvmCcLL67imZcugsQLwvQ2nQdxGq+L55TuuGD/Tgn1OU5n0WwU02+5BW685kay&#10;lhtoHQ1vc5ycjUhmJbgR1JXWEN6M60kqbPhPqYBynwrtBGs1OqrVDNvB/QynZivmraSPoGAlQWCg&#10;RWh7sKil+o5RDy0kx/rbniiGUfNewC9Iwzi2PWe6UdPNdrohogSoHBuMxuXKjH1q3ym+q8HT+O+E&#10;vIGfU3En6qeojv8N2oTjdmxptg9N987qqfEufwEAAP//AwBQSwMEFAAGAAgAAAAhAKUyWN7aAAAA&#10;BwEAAA8AAABkcnMvZG93bnJldi54bWxMjs1OwzAQhO9IvIO1SNyo01RNQ8imQkU8AAWJq5O4cYS9&#10;jmLnhz49ywmOoxl985XH1Vkx6zH0nhC2mwSEpsa3PXUIH++vDzmIEBW1ynrSCN86wLG6vSlV0fqF&#10;3vR8jp1gCIVCIZgYh0LK0BjtVNj4QRN3Fz86FTmOnWxHtTDcWZkmSSad6okfjBr0yejm6zw5hOY6&#10;veSnvp6X6+HzUK/G7i9kEe/v1ucnEFGv8W8Mv/qsDhU71X6iNgiL8JhveYmQ7kBwnWYJ5xphn+1A&#10;VqX871/9AAAA//8DAFBLAQItABQABgAIAAAAIQDkmcPA+wAAAOEBAAATAAAAAAAAAAAAAAAAAAAA&#10;AABbQ29udGVudF9UeXBlc10ueG1sUEsBAi0AFAAGAAgAAAAhACOyauHXAAAAlAEAAAsAAAAAAAAA&#10;AAAAAAAALAEAAF9yZWxzLy5yZWxzUEsBAi0AFAAGAAgAAAAhAJY4Mu6xAgAAwAUAAA4AAAAAAAAA&#10;AAAAAAAALAIAAGRycy9lMm9Eb2MueG1sUEsBAi0AFAAGAAgAAAAhAKUyWN7aAAAABwEAAA8AAAAA&#10;AAAAAAAAAAAACQUAAGRycy9kb3ducmV2LnhtbFBLBQYAAAAABAAEAPMAAAAQBgAAAAA=&#10;" filled="f" stroked="f">
            <v:textbox inset=",7.2pt,,7.2pt">
              <w:txbxContent>
                <w:p w:rsidR="00AD0431" w:rsidRPr="004F2F00" w:rsidRDefault="00AD0431" w:rsidP="00944E38">
                  <w:pPr>
                    <w:rPr>
                      <w:b/>
                    </w:rPr>
                  </w:pPr>
                  <w:r w:rsidRPr="004F2F00">
                    <w:rPr>
                      <w:b/>
                    </w:rPr>
                    <w:t>Samarbete</w:t>
                  </w:r>
                </w:p>
              </w:txbxContent>
            </v:textbox>
            <w10:wrap type="tight"/>
          </v:shape>
        </w:pict>
      </w: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EA7344" w:rsidP="00D04BF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Tabell 1</w:t>
      </w:r>
      <w:r w:rsidR="00944E38" w:rsidRPr="00D04BF0">
        <w:rPr>
          <w:rFonts w:ascii="Times New Roman" w:hAnsi="Times New Roman" w:cs="Times New Roman"/>
          <w:color w:val="000000" w:themeColor="text1"/>
          <w:sz w:val="22"/>
          <w:szCs w:val="22"/>
        </w:rPr>
        <w:t xml:space="preserve">. </w:t>
      </w:r>
      <w:r w:rsidR="000C165C" w:rsidRPr="00D04BF0">
        <w:rPr>
          <w:rFonts w:ascii="Times New Roman" w:hAnsi="Times New Roman" w:cs="Times New Roman"/>
          <w:color w:val="000000" w:themeColor="text1"/>
          <w:sz w:val="22"/>
          <w:szCs w:val="22"/>
        </w:rPr>
        <w:t>Fyra dimensioner</w:t>
      </w:r>
      <w:r w:rsidR="00944E38" w:rsidRPr="00D04BF0">
        <w:rPr>
          <w:rFonts w:ascii="Times New Roman" w:hAnsi="Times New Roman" w:cs="Times New Roman"/>
          <w:color w:val="000000" w:themeColor="text1"/>
          <w:sz w:val="22"/>
          <w:szCs w:val="22"/>
        </w:rPr>
        <w:t xml:space="preserve"> för en utveckling av näringslivet i Brändö</w:t>
      </w: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I generella termer handlar det om ett nytt sätt att tänka, handla och samarbeta än man är van vid. Det gäller hela kommunen från individer</w:t>
      </w:r>
      <w:r w:rsidR="005E27E4">
        <w:rPr>
          <w:rFonts w:ascii="Times New Roman" w:hAnsi="Times New Roman" w:cs="Times New Roman"/>
          <w:color w:val="000000" w:themeColor="text1"/>
          <w:sz w:val="22"/>
          <w:szCs w:val="22"/>
        </w:rPr>
        <w:t xml:space="preserve"> och företag</w:t>
      </w:r>
      <w:r w:rsidRPr="00D04BF0">
        <w:rPr>
          <w:rFonts w:ascii="Times New Roman" w:hAnsi="Times New Roman" w:cs="Times New Roman"/>
          <w:color w:val="000000" w:themeColor="text1"/>
          <w:sz w:val="22"/>
          <w:szCs w:val="22"/>
        </w:rPr>
        <w:t xml:space="preserve"> till byar och hela administrationen och styrsystemet. Det här kräver redan i begynnelsen resurser från kommunens sida för att utveckla de verksamhetsramar som behövs för en aktiv utveckling. Ett kritiskt konstaterande är följande passus från en a</w:t>
      </w:r>
      <w:r w:rsidR="00927C32">
        <w:rPr>
          <w:rFonts w:ascii="Times New Roman" w:hAnsi="Times New Roman" w:cs="Times New Roman"/>
          <w:color w:val="000000" w:themeColor="text1"/>
          <w:sz w:val="22"/>
          <w:szCs w:val="22"/>
        </w:rPr>
        <w:t>v medlemmarna i smedjan i ett e-</w:t>
      </w:r>
      <w:r w:rsidRPr="00D04BF0">
        <w:rPr>
          <w:rFonts w:ascii="Times New Roman" w:hAnsi="Times New Roman" w:cs="Times New Roman"/>
          <w:color w:val="000000" w:themeColor="text1"/>
          <w:sz w:val="22"/>
          <w:szCs w:val="22"/>
        </w:rPr>
        <w:t>postmeddelande:</w:t>
      </w:r>
    </w:p>
    <w:p w:rsidR="00944E38" w:rsidRPr="00D04BF0" w:rsidRDefault="006A7A0B" w:rsidP="00D04BF0">
      <w:pPr>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w:t>
      </w:r>
      <w:r w:rsidR="00944E38" w:rsidRPr="00D04BF0">
        <w:rPr>
          <w:rFonts w:ascii="Times New Roman" w:hAnsi="Times New Roman" w:cs="Times New Roman"/>
          <w:i/>
          <w:color w:val="000000" w:themeColor="text1"/>
          <w:sz w:val="22"/>
          <w:szCs w:val="22"/>
        </w:rPr>
        <w:t>Vi borde påpeka, att en sådan förändring är möjlig enbart om vi samlar ihop våra styrkor och använder dem gemensamt för att skapa framtidens framgång.”</w:t>
      </w:r>
    </w:p>
    <w:p w:rsidR="00944E38" w:rsidRPr="00D04BF0" w:rsidRDefault="00944E38" w:rsidP="00D04BF0">
      <w:pPr>
        <w:rPr>
          <w:rFonts w:ascii="Times New Roman" w:hAnsi="Times New Roman" w:cs="Times New Roman"/>
          <w:b/>
          <w:color w:val="000000" w:themeColor="text1"/>
          <w:sz w:val="22"/>
          <w:szCs w:val="22"/>
        </w:rPr>
      </w:pPr>
      <w:r w:rsidRPr="00D04BF0">
        <w:rPr>
          <w:rFonts w:ascii="Times New Roman" w:hAnsi="Times New Roman" w:cs="Times New Roman"/>
          <w:color w:val="000000" w:themeColor="text1"/>
          <w:sz w:val="22"/>
          <w:szCs w:val="22"/>
        </w:rPr>
        <w:t>En stödgrupp (eller nämnda företagarförening</w:t>
      </w:r>
      <w:r w:rsidR="00CC00B6">
        <w:rPr>
          <w:rFonts w:ascii="Times New Roman" w:hAnsi="Times New Roman" w:cs="Times New Roman"/>
          <w:color w:val="000000" w:themeColor="text1"/>
          <w:sz w:val="22"/>
          <w:szCs w:val="22"/>
        </w:rPr>
        <w:t xml:space="preserve"> med ny, kompetent och driftig ledning</w:t>
      </w:r>
      <w:r w:rsidRPr="00D04BF0">
        <w:rPr>
          <w:rFonts w:ascii="Times New Roman" w:hAnsi="Times New Roman" w:cs="Times New Roman"/>
          <w:color w:val="000000" w:themeColor="text1"/>
          <w:sz w:val="22"/>
          <w:szCs w:val="22"/>
        </w:rPr>
        <w:t>) för närings- och företagsverksamhet på längre sikt kunde vara ett steg i rätt riktning.</w:t>
      </w: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944E3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Förslag till handlingsprogram och slutsatser</w:t>
      </w:r>
    </w:p>
    <w:p w:rsidR="00013FEE" w:rsidRPr="00D04BF0" w:rsidRDefault="00013FEE"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Tankesmedjan har gett förslag på hur de </w:t>
      </w:r>
      <w:r w:rsidR="00FC2AC3" w:rsidRPr="00D04BF0">
        <w:rPr>
          <w:rFonts w:ascii="Times New Roman" w:hAnsi="Times New Roman" w:cs="Times New Roman"/>
          <w:color w:val="000000" w:themeColor="text1"/>
          <w:sz w:val="22"/>
          <w:szCs w:val="22"/>
        </w:rPr>
        <w:t>idéer</w:t>
      </w:r>
      <w:r w:rsidRPr="00D04BF0">
        <w:rPr>
          <w:rFonts w:ascii="Times New Roman" w:hAnsi="Times New Roman" w:cs="Times New Roman"/>
          <w:color w:val="000000" w:themeColor="text1"/>
          <w:sz w:val="22"/>
          <w:szCs w:val="22"/>
        </w:rPr>
        <w:t xml:space="preserve"> som här upptas kunde realiseras och förankras lokalt. Att bygga upp aktivitetsgrupper med ledare som drar de olika </w:t>
      </w:r>
      <w:r w:rsidR="00FC2AC3" w:rsidRPr="00D04BF0">
        <w:rPr>
          <w:rFonts w:ascii="Times New Roman" w:hAnsi="Times New Roman" w:cs="Times New Roman"/>
          <w:color w:val="000000" w:themeColor="text1"/>
          <w:sz w:val="22"/>
          <w:szCs w:val="22"/>
        </w:rPr>
        <w:t>affärsidéerna</w:t>
      </w:r>
      <w:r w:rsidRPr="00D04BF0">
        <w:rPr>
          <w:rFonts w:ascii="Times New Roman" w:hAnsi="Times New Roman" w:cs="Times New Roman"/>
          <w:color w:val="000000" w:themeColor="text1"/>
          <w:sz w:val="22"/>
          <w:szCs w:val="22"/>
        </w:rPr>
        <w:t xml:space="preserve"> skulle utgöra en grund. </w:t>
      </w:r>
      <w:r w:rsidR="002E3ECF" w:rsidRPr="00D04BF0">
        <w:rPr>
          <w:rFonts w:ascii="Times New Roman" w:hAnsi="Times New Roman" w:cs="Times New Roman"/>
          <w:color w:val="000000" w:themeColor="text1"/>
          <w:sz w:val="22"/>
          <w:szCs w:val="22"/>
        </w:rPr>
        <w:t>Flera</w:t>
      </w:r>
      <w:r w:rsidRPr="00D04BF0">
        <w:rPr>
          <w:rFonts w:ascii="Times New Roman" w:hAnsi="Times New Roman" w:cs="Times New Roman"/>
          <w:color w:val="000000" w:themeColor="text1"/>
          <w:sz w:val="22"/>
          <w:szCs w:val="22"/>
        </w:rPr>
        <w:t xml:space="preserve"> av </w:t>
      </w:r>
      <w:r w:rsidR="00FC2AC3" w:rsidRPr="00D04BF0">
        <w:rPr>
          <w:rFonts w:ascii="Times New Roman" w:hAnsi="Times New Roman" w:cs="Times New Roman"/>
          <w:color w:val="000000" w:themeColor="text1"/>
          <w:sz w:val="22"/>
          <w:szCs w:val="22"/>
        </w:rPr>
        <w:t>verksamheterna</w:t>
      </w:r>
      <w:r w:rsidRPr="00D04BF0">
        <w:rPr>
          <w:rFonts w:ascii="Times New Roman" w:hAnsi="Times New Roman" w:cs="Times New Roman"/>
          <w:color w:val="000000" w:themeColor="text1"/>
          <w:sz w:val="22"/>
          <w:szCs w:val="22"/>
        </w:rPr>
        <w:t xml:space="preserve"> kunde sa</w:t>
      </w:r>
      <w:r w:rsidR="002E3ECF" w:rsidRPr="00D04BF0">
        <w:rPr>
          <w:rFonts w:ascii="Times New Roman" w:hAnsi="Times New Roman" w:cs="Times New Roman"/>
          <w:color w:val="000000" w:themeColor="text1"/>
          <w:sz w:val="22"/>
          <w:szCs w:val="22"/>
        </w:rPr>
        <w:t>marbeta och skapa positiva kring</w:t>
      </w:r>
      <w:r w:rsidRPr="00D04BF0">
        <w:rPr>
          <w:rFonts w:ascii="Times New Roman" w:hAnsi="Times New Roman" w:cs="Times New Roman"/>
          <w:color w:val="000000" w:themeColor="text1"/>
          <w:sz w:val="22"/>
          <w:szCs w:val="22"/>
        </w:rPr>
        <w:t xml:space="preserve">effekter. Det här gäller </w:t>
      </w:r>
      <w:r w:rsidR="002E3ECF" w:rsidRPr="00D04BF0">
        <w:rPr>
          <w:rFonts w:ascii="Times New Roman" w:hAnsi="Times New Roman" w:cs="Times New Roman"/>
          <w:color w:val="000000" w:themeColor="text1"/>
          <w:sz w:val="22"/>
          <w:szCs w:val="22"/>
        </w:rPr>
        <w:t>speciellt</w:t>
      </w:r>
      <w:r w:rsidRPr="00D04BF0">
        <w:rPr>
          <w:rFonts w:ascii="Times New Roman" w:hAnsi="Times New Roman" w:cs="Times New Roman"/>
          <w:color w:val="000000" w:themeColor="text1"/>
          <w:sz w:val="22"/>
          <w:szCs w:val="22"/>
        </w:rPr>
        <w:t xml:space="preserve"> för växthusnäringen, fiskesektorn och </w:t>
      </w:r>
      <w:r w:rsidR="002E3ECF" w:rsidRPr="00D04BF0">
        <w:rPr>
          <w:rFonts w:ascii="Times New Roman" w:hAnsi="Times New Roman" w:cs="Times New Roman"/>
          <w:color w:val="000000" w:themeColor="text1"/>
          <w:sz w:val="22"/>
          <w:szCs w:val="22"/>
        </w:rPr>
        <w:t xml:space="preserve">olika </w:t>
      </w:r>
      <w:r w:rsidRPr="00D04BF0">
        <w:rPr>
          <w:rFonts w:ascii="Times New Roman" w:hAnsi="Times New Roman" w:cs="Times New Roman"/>
          <w:color w:val="000000" w:themeColor="text1"/>
          <w:sz w:val="22"/>
          <w:szCs w:val="22"/>
        </w:rPr>
        <w:t>närproducerade livsmedel.</w:t>
      </w:r>
    </w:p>
    <w:p w:rsidR="00013FEE" w:rsidRPr="00D04BF0" w:rsidRDefault="00013FEE"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Man poängterar </w:t>
      </w:r>
      <w:r w:rsidRPr="005E27E4">
        <w:rPr>
          <w:rFonts w:ascii="Times New Roman" w:hAnsi="Times New Roman" w:cs="Times New Roman"/>
          <w:i/>
          <w:color w:val="000000" w:themeColor="text1"/>
          <w:sz w:val="22"/>
          <w:szCs w:val="22"/>
        </w:rPr>
        <w:t>kontaktskapande och att stärka relationer</w:t>
      </w:r>
      <w:r w:rsidRPr="00D04BF0">
        <w:rPr>
          <w:rFonts w:ascii="Times New Roman" w:hAnsi="Times New Roman" w:cs="Times New Roman"/>
          <w:color w:val="000000" w:themeColor="text1"/>
          <w:sz w:val="22"/>
          <w:szCs w:val="22"/>
        </w:rPr>
        <w:t xml:space="preserve"> mellan aktörerna inom kommunens företagare och samarbete i stället för enbart </w:t>
      </w:r>
      <w:r w:rsidR="00CC00B6">
        <w:rPr>
          <w:rFonts w:ascii="Times New Roman" w:hAnsi="Times New Roman" w:cs="Times New Roman"/>
          <w:color w:val="000000" w:themeColor="text1"/>
          <w:sz w:val="22"/>
          <w:szCs w:val="22"/>
        </w:rPr>
        <w:t xml:space="preserve">enskilda </w:t>
      </w:r>
      <w:r w:rsidRPr="00D04BF0">
        <w:rPr>
          <w:rFonts w:ascii="Times New Roman" w:hAnsi="Times New Roman" w:cs="Times New Roman"/>
          <w:color w:val="000000" w:themeColor="text1"/>
          <w:sz w:val="22"/>
          <w:szCs w:val="22"/>
        </w:rPr>
        <w:t>privata initiativ.</w:t>
      </w:r>
    </w:p>
    <w:p w:rsidR="00013FEE" w:rsidRPr="00D04BF0" w:rsidRDefault="00013FEE"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Startfasens betydelse och hjälp av personer med företagskunnande i början är viktig.</w:t>
      </w:r>
      <w:r w:rsidR="002A1138">
        <w:rPr>
          <w:rFonts w:ascii="Times New Roman" w:hAnsi="Times New Roman" w:cs="Times New Roman"/>
          <w:color w:val="000000" w:themeColor="text1"/>
          <w:sz w:val="22"/>
          <w:szCs w:val="22"/>
        </w:rPr>
        <w:br/>
      </w:r>
    </w:p>
    <w:p w:rsidR="00FC2AC3" w:rsidRPr="00D04BF0" w:rsidRDefault="00013FEE" w:rsidP="00927C32">
      <w:pPr>
        <w:rPr>
          <w:rFonts w:ascii="Times New Roman" w:hAnsi="Times New Roman" w:cs="Times New Roman"/>
          <w:color w:val="000000" w:themeColor="text1"/>
          <w:sz w:val="22"/>
          <w:szCs w:val="22"/>
        </w:rPr>
      </w:pPr>
      <w:r w:rsidRPr="005E27E4">
        <w:rPr>
          <w:rFonts w:ascii="Times New Roman" w:hAnsi="Times New Roman" w:cs="Times New Roman"/>
          <w:i/>
          <w:color w:val="000000" w:themeColor="text1"/>
          <w:sz w:val="22"/>
          <w:szCs w:val="22"/>
        </w:rPr>
        <w:t>Varumärket Brändö ska bearbetas och vidareutvecklas</w:t>
      </w:r>
      <w:r w:rsidRPr="00D04BF0">
        <w:rPr>
          <w:rFonts w:ascii="Times New Roman" w:hAnsi="Times New Roman" w:cs="Times New Roman"/>
          <w:color w:val="000000" w:themeColor="text1"/>
          <w:sz w:val="22"/>
          <w:szCs w:val="22"/>
        </w:rPr>
        <w:t xml:space="preserve"> som ett sätt att föra fram området och de tjänster och produkter och den miljö som marknadsförs till alla intressenter och marknader. </w:t>
      </w:r>
      <w:proofErr w:type="spellStart"/>
      <w:r w:rsidR="00944E38" w:rsidRPr="00D04BF0">
        <w:rPr>
          <w:rFonts w:ascii="Times New Roman" w:hAnsi="Times New Roman" w:cs="Times New Roman"/>
          <w:color w:val="000000" w:themeColor="text1"/>
          <w:sz w:val="22"/>
          <w:szCs w:val="22"/>
        </w:rPr>
        <w:t>Branding</w:t>
      </w:r>
      <w:proofErr w:type="spellEnd"/>
      <w:r w:rsidR="00944E38" w:rsidRPr="00D04BF0">
        <w:rPr>
          <w:rFonts w:ascii="Times New Roman" w:hAnsi="Times New Roman" w:cs="Times New Roman"/>
          <w:color w:val="000000" w:themeColor="text1"/>
          <w:sz w:val="22"/>
          <w:szCs w:val="22"/>
        </w:rPr>
        <w:t xml:space="preserve"> skapar </w:t>
      </w:r>
      <w:proofErr w:type="gramStart"/>
      <w:r w:rsidR="00CC00B6" w:rsidRPr="00D04BF0">
        <w:rPr>
          <w:rFonts w:ascii="Times New Roman" w:hAnsi="Times New Roman" w:cs="Times New Roman"/>
          <w:color w:val="000000" w:themeColor="text1"/>
          <w:sz w:val="22"/>
          <w:szCs w:val="22"/>
        </w:rPr>
        <w:t>s</w:t>
      </w:r>
      <w:r w:rsidR="00565BB3">
        <w:rPr>
          <w:rFonts w:ascii="Times New Roman" w:hAnsi="Times New Roman" w:cs="Times New Roman"/>
          <w:color w:val="000000" w:themeColor="text1"/>
          <w:sz w:val="22"/>
          <w:szCs w:val="22"/>
        </w:rPr>
        <w:t xml:space="preserve"> </w:t>
      </w:r>
      <w:r w:rsidR="00CC00B6">
        <w:rPr>
          <w:rFonts w:ascii="Times New Roman" w:hAnsi="Times New Roman" w:cs="Times New Roman"/>
          <w:color w:val="000000" w:themeColor="text1"/>
          <w:sz w:val="22"/>
          <w:szCs w:val="22"/>
        </w:rPr>
        <w:t>k</w:t>
      </w:r>
      <w:proofErr w:type="gramEnd"/>
      <w:r w:rsidR="00944E38" w:rsidRPr="00D04BF0">
        <w:rPr>
          <w:rFonts w:ascii="Times New Roman" w:hAnsi="Times New Roman" w:cs="Times New Roman"/>
          <w:color w:val="000000" w:themeColor="text1"/>
          <w:sz w:val="22"/>
          <w:szCs w:val="22"/>
        </w:rPr>
        <w:t xml:space="preserve"> goodwill och kännedom om både verksamheter</w:t>
      </w:r>
      <w:r w:rsidR="00927C32">
        <w:rPr>
          <w:rFonts w:ascii="Times New Roman" w:hAnsi="Times New Roman" w:cs="Times New Roman"/>
          <w:color w:val="000000" w:themeColor="text1"/>
          <w:sz w:val="22"/>
          <w:szCs w:val="22"/>
        </w:rPr>
        <w:t xml:space="preserve"> och var de producerats (</w:t>
      </w:r>
      <w:r w:rsidR="00944E38" w:rsidRPr="00D04BF0">
        <w:rPr>
          <w:rFonts w:ascii="Times New Roman" w:hAnsi="Times New Roman" w:cs="Times New Roman"/>
          <w:color w:val="000000" w:themeColor="text1"/>
          <w:sz w:val="22"/>
          <w:szCs w:val="22"/>
        </w:rPr>
        <w:t xml:space="preserve">om man håller vad man lovat och kvaliteten är god). </w:t>
      </w:r>
      <w:r w:rsidR="002A1138">
        <w:rPr>
          <w:rFonts w:ascii="Times New Roman" w:hAnsi="Times New Roman" w:cs="Times New Roman"/>
          <w:color w:val="000000" w:themeColor="text1"/>
          <w:sz w:val="22"/>
          <w:szCs w:val="22"/>
        </w:rPr>
        <w:br/>
      </w:r>
      <w:r w:rsidR="002A1138">
        <w:rPr>
          <w:rFonts w:ascii="Times New Roman" w:hAnsi="Times New Roman" w:cs="Times New Roman"/>
          <w:color w:val="000000" w:themeColor="text1"/>
          <w:sz w:val="22"/>
          <w:szCs w:val="22"/>
        </w:rPr>
        <w:br/>
      </w:r>
      <w:r w:rsidR="00944E38" w:rsidRPr="005E27E4">
        <w:rPr>
          <w:rFonts w:ascii="Times New Roman" w:hAnsi="Times New Roman" w:cs="Times New Roman"/>
          <w:i/>
          <w:color w:val="000000" w:themeColor="text1"/>
          <w:sz w:val="22"/>
          <w:szCs w:val="22"/>
        </w:rPr>
        <w:t>Hållbarhetsaspekterna kan vara en ledstjärna</w:t>
      </w:r>
      <w:r w:rsidR="00944E38" w:rsidRPr="00D04BF0">
        <w:rPr>
          <w:rFonts w:ascii="Times New Roman" w:hAnsi="Times New Roman" w:cs="Times New Roman"/>
          <w:color w:val="000000" w:themeColor="text1"/>
          <w:sz w:val="22"/>
          <w:szCs w:val="22"/>
        </w:rPr>
        <w:t xml:space="preserve"> i kommande affärsmodeller där man skapar både socialt, ekonomisk och miljömässigt sunda verksamheter. Det här bygger också att skapa en god </w:t>
      </w:r>
      <w:r w:rsidR="00FC2AC3" w:rsidRPr="00D04BF0">
        <w:rPr>
          <w:rFonts w:ascii="Times New Roman" w:hAnsi="Times New Roman" w:cs="Times New Roman"/>
          <w:color w:val="000000" w:themeColor="text1"/>
          <w:sz w:val="22"/>
          <w:szCs w:val="22"/>
        </w:rPr>
        <w:t>bild</w:t>
      </w:r>
      <w:r w:rsidR="00944E38" w:rsidRPr="00D04BF0">
        <w:rPr>
          <w:rFonts w:ascii="Times New Roman" w:hAnsi="Times New Roman" w:cs="Times New Roman"/>
          <w:color w:val="000000" w:themeColor="text1"/>
          <w:sz w:val="22"/>
          <w:szCs w:val="22"/>
        </w:rPr>
        <w:t xml:space="preserve"> om näringslivet i kommunen.</w:t>
      </w:r>
    </w:p>
    <w:p w:rsidR="00944E38" w:rsidRPr="00D04BF0" w:rsidRDefault="002A1138" w:rsidP="00D04BF0">
      <w:pPr>
        <w:spacing w:after="20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r>
      <w:r w:rsidR="00944E38" w:rsidRPr="005E27E4">
        <w:rPr>
          <w:rFonts w:ascii="Times New Roman" w:hAnsi="Times New Roman" w:cs="Times New Roman"/>
          <w:i/>
          <w:color w:val="000000" w:themeColor="text1"/>
          <w:sz w:val="22"/>
          <w:szCs w:val="22"/>
        </w:rPr>
        <w:t>Kvinnornas centrala roll i skärgårdssamhället</w:t>
      </w:r>
      <w:r w:rsidR="00944E38" w:rsidRPr="00D04BF0">
        <w:rPr>
          <w:rFonts w:ascii="Times New Roman" w:hAnsi="Times New Roman" w:cs="Times New Roman"/>
          <w:color w:val="000000" w:themeColor="text1"/>
          <w:sz w:val="22"/>
          <w:szCs w:val="22"/>
        </w:rPr>
        <w:t xml:space="preserve"> </w:t>
      </w:r>
      <w:r w:rsidR="00CC00B6">
        <w:rPr>
          <w:rFonts w:ascii="Times New Roman" w:hAnsi="Times New Roman" w:cs="Times New Roman"/>
          <w:color w:val="000000" w:themeColor="text1"/>
          <w:sz w:val="22"/>
          <w:szCs w:val="22"/>
        </w:rPr>
        <w:t xml:space="preserve">ska </w:t>
      </w:r>
      <w:r w:rsidR="00944E38" w:rsidRPr="00D04BF0">
        <w:rPr>
          <w:rFonts w:ascii="Times New Roman" w:hAnsi="Times New Roman" w:cs="Times New Roman"/>
          <w:color w:val="000000" w:themeColor="text1"/>
          <w:sz w:val="22"/>
          <w:szCs w:val="22"/>
        </w:rPr>
        <w:t xml:space="preserve">poängteras kraftigt. Kvinnligt företagande och kvinnors sociala nätverk borde på alla sätt uppmuntras. I </w:t>
      </w:r>
      <w:r w:rsidR="000C165C" w:rsidRPr="00D04BF0">
        <w:rPr>
          <w:rFonts w:ascii="Times New Roman" w:hAnsi="Times New Roman" w:cs="Times New Roman"/>
          <w:color w:val="000000" w:themeColor="text1"/>
          <w:sz w:val="22"/>
          <w:szCs w:val="22"/>
        </w:rPr>
        <w:t>lokalsamhället</w:t>
      </w:r>
      <w:r w:rsidR="00944E38" w:rsidRPr="00D04BF0">
        <w:rPr>
          <w:rFonts w:ascii="Times New Roman" w:hAnsi="Times New Roman" w:cs="Times New Roman"/>
          <w:color w:val="000000" w:themeColor="text1"/>
          <w:sz w:val="22"/>
          <w:szCs w:val="22"/>
        </w:rPr>
        <w:t xml:space="preserve"> invävs det sociala, ekonomiska och livskvalitet till varandra.</w:t>
      </w:r>
    </w:p>
    <w:p w:rsidR="000C165C" w:rsidRPr="00D04BF0" w:rsidRDefault="00944E38" w:rsidP="00D04BF0">
      <w:pPr>
        <w:spacing w:after="200"/>
        <w:rPr>
          <w:rFonts w:ascii="Times New Roman" w:hAnsi="Times New Roman" w:cs="Times New Roman"/>
          <w:color w:val="000000" w:themeColor="text1"/>
          <w:sz w:val="22"/>
          <w:szCs w:val="22"/>
        </w:rPr>
      </w:pPr>
      <w:r w:rsidRPr="005E27E4">
        <w:rPr>
          <w:rFonts w:ascii="Times New Roman" w:hAnsi="Times New Roman" w:cs="Times New Roman"/>
          <w:i/>
          <w:color w:val="000000" w:themeColor="text1"/>
          <w:sz w:val="22"/>
          <w:szCs w:val="22"/>
        </w:rPr>
        <w:t>Laganda, ”vi-känsla” och nätverksbyggande</w:t>
      </w:r>
      <w:r w:rsidRPr="00D04BF0">
        <w:rPr>
          <w:rFonts w:ascii="Times New Roman" w:hAnsi="Times New Roman" w:cs="Times New Roman"/>
          <w:color w:val="000000" w:themeColor="text1"/>
          <w:sz w:val="22"/>
          <w:szCs w:val="22"/>
        </w:rPr>
        <w:t xml:space="preserve"> inom kommunens gränser, mellan byarna och i skapandet av varumärket Brändö anses vara en </w:t>
      </w:r>
      <w:r w:rsidR="00CC00B6">
        <w:rPr>
          <w:rFonts w:ascii="Times New Roman" w:hAnsi="Times New Roman" w:cs="Times New Roman"/>
          <w:color w:val="000000" w:themeColor="text1"/>
          <w:sz w:val="22"/>
          <w:szCs w:val="22"/>
        </w:rPr>
        <w:t>central</w:t>
      </w:r>
      <w:r w:rsidRPr="00D04BF0">
        <w:rPr>
          <w:rFonts w:ascii="Times New Roman" w:hAnsi="Times New Roman" w:cs="Times New Roman"/>
          <w:color w:val="000000" w:themeColor="text1"/>
          <w:sz w:val="22"/>
          <w:szCs w:val="22"/>
        </w:rPr>
        <w:t xml:space="preserve"> förutsättning för att kunna vända trenden och öka inflyttningen, aktiviteterna och trivseln. </w:t>
      </w:r>
    </w:p>
    <w:p w:rsidR="00944E38" w:rsidRPr="00D04BF0" w:rsidRDefault="00944E38" w:rsidP="00D04BF0">
      <w:pPr>
        <w:spacing w:after="200"/>
        <w:rPr>
          <w:rFonts w:ascii="Times New Roman" w:hAnsi="Times New Roman" w:cs="Times New Roman"/>
          <w:color w:val="000000" w:themeColor="text1"/>
          <w:sz w:val="22"/>
          <w:szCs w:val="22"/>
        </w:rPr>
      </w:pPr>
      <w:r w:rsidRPr="005E27E4">
        <w:rPr>
          <w:rFonts w:ascii="Times New Roman" w:hAnsi="Times New Roman" w:cs="Times New Roman"/>
          <w:i/>
          <w:color w:val="000000" w:themeColor="text1"/>
          <w:sz w:val="22"/>
          <w:szCs w:val="22"/>
        </w:rPr>
        <w:t>Kommunens aktiva roll</w:t>
      </w:r>
      <w:r w:rsidRPr="00D04BF0">
        <w:rPr>
          <w:rFonts w:ascii="Times New Roman" w:hAnsi="Times New Roman" w:cs="Times New Roman"/>
          <w:color w:val="000000" w:themeColor="text1"/>
          <w:sz w:val="22"/>
          <w:szCs w:val="22"/>
        </w:rPr>
        <w:t xml:space="preserve"> i att bygga upp förutsättningarna för företagarna att starta nytt, nyskapa och utveckla och att göra Brändö känt utgör en nödvändig grund för en framgångsrik utveckling.</w:t>
      </w:r>
    </w:p>
    <w:p w:rsidR="00944E38" w:rsidRPr="00D04BF0" w:rsidRDefault="00172281" w:rsidP="00D04BF0">
      <w:pPr>
        <w:rPr>
          <w:rFonts w:ascii="Times New Roman" w:hAnsi="Times New Roman" w:cs="Times New Roman"/>
          <w:color w:val="000000" w:themeColor="text1"/>
          <w:sz w:val="22"/>
          <w:szCs w:val="22"/>
        </w:rPr>
      </w:pPr>
      <w:r w:rsidRPr="005E27E4">
        <w:rPr>
          <w:rFonts w:ascii="Times New Roman" w:hAnsi="Times New Roman" w:cs="Times New Roman"/>
          <w:i/>
          <w:color w:val="000000" w:themeColor="text1"/>
          <w:sz w:val="22"/>
          <w:szCs w:val="22"/>
        </w:rPr>
        <w:t>Gemensamma möten</w:t>
      </w:r>
      <w:r w:rsidRPr="00D04BF0">
        <w:rPr>
          <w:rFonts w:ascii="Times New Roman" w:hAnsi="Times New Roman" w:cs="Times New Roman"/>
          <w:color w:val="000000" w:themeColor="text1"/>
          <w:sz w:val="22"/>
          <w:szCs w:val="22"/>
        </w:rPr>
        <w:t xml:space="preserve"> ska föra arbetet vidare. Det sociala och det lokala invävs starkt i </w:t>
      </w:r>
      <w:r w:rsidR="00FC2AC3" w:rsidRPr="00D04BF0">
        <w:rPr>
          <w:rFonts w:ascii="Times New Roman" w:hAnsi="Times New Roman" w:cs="Times New Roman"/>
          <w:color w:val="000000" w:themeColor="text1"/>
          <w:sz w:val="22"/>
          <w:szCs w:val="22"/>
        </w:rPr>
        <w:t>varandra i skärgården – eller borde göra det.</w:t>
      </w:r>
    </w:p>
    <w:p w:rsidR="00172281" w:rsidRPr="00D04BF0" w:rsidRDefault="00172281" w:rsidP="00D04BF0">
      <w:pPr>
        <w:rPr>
          <w:rFonts w:ascii="Times New Roman" w:hAnsi="Times New Roman" w:cs="Times New Roman"/>
          <w:color w:val="000000" w:themeColor="text1"/>
          <w:sz w:val="22"/>
          <w:szCs w:val="22"/>
        </w:rPr>
      </w:pPr>
    </w:p>
    <w:p w:rsidR="00172281" w:rsidRPr="00D04BF0" w:rsidRDefault="00BA5B41" w:rsidP="00D04BF0">
      <w:pPr>
        <w:rPr>
          <w:rFonts w:ascii="Times New Roman" w:hAnsi="Times New Roman" w:cs="Times New Roman"/>
          <w:color w:val="000000" w:themeColor="text1"/>
          <w:sz w:val="22"/>
          <w:szCs w:val="22"/>
        </w:rPr>
      </w:pPr>
      <w:r w:rsidRPr="00D04BF0">
        <w:rPr>
          <w:rFonts w:ascii="Times New Roman" w:hAnsi="Times New Roman" w:cs="Times New Roman"/>
          <w:b/>
          <w:color w:val="000000" w:themeColor="text1"/>
          <w:sz w:val="22"/>
          <w:szCs w:val="22"/>
        </w:rPr>
        <w:t>Artikelförfattaren</w:t>
      </w:r>
      <w:r w:rsidRPr="00D04BF0">
        <w:rPr>
          <w:rFonts w:ascii="Times New Roman" w:hAnsi="Times New Roman" w:cs="Times New Roman"/>
          <w:b/>
          <w:color w:val="000000" w:themeColor="text1"/>
          <w:sz w:val="22"/>
          <w:szCs w:val="22"/>
        </w:rPr>
        <w:br/>
        <w:t>Jan-Åke Törnroo</w:t>
      </w:r>
      <w:r w:rsidR="004851D7" w:rsidRPr="00D04BF0">
        <w:rPr>
          <w:rFonts w:ascii="Times New Roman" w:hAnsi="Times New Roman" w:cs="Times New Roman"/>
          <w:b/>
          <w:color w:val="000000" w:themeColor="text1"/>
          <w:sz w:val="22"/>
          <w:szCs w:val="22"/>
        </w:rPr>
        <w:t>s</w:t>
      </w:r>
      <w:r w:rsidRPr="00D04BF0">
        <w:rPr>
          <w:rFonts w:ascii="Times New Roman" w:hAnsi="Times New Roman" w:cs="Times New Roman"/>
          <w:color w:val="000000" w:themeColor="text1"/>
          <w:sz w:val="22"/>
          <w:szCs w:val="22"/>
        </w:rPr>
        <w:t xml:space="preserve"> är prefekt för Handelshögskolan vid Åbo Akademi</w:t>
      </w:r>
      <w:r w:rsidR="005F14BC">
        <w:rPr>
          <w:rFonts w:ascii="Times New Roman" w:hAnsi="Times New Roman" w:cs="Times New Roman"/>
          <w:color w:val="000000" w:themeColor="text1"/>
          <w:sz w:val="22"/>
          <w:szCs w:val="22"/>
        </w:rPr>
        <w:t xml:space="preserve">, </w:t>
      </w:r>
      <w:r w:rsidR="00CC00B6">
        <w:rPr>
          <w:rFonts w:ascii="Times New Roman" w:hAnsi="Times New Roman" w:cs="Times New Roman"/>
          <w:color w:val="000000" w:themeColor="text1"/>
          <w:sz w:val="22"/>
          <w:szCs w:val="22"/>
        </w:rPr>
        <w:t>arbetar</w:t>
      </w:r>
      <w:r w:rsidR="005F14BC">
        <w:rPr>
          <w:rFonts w:ascii="Times New Roman" w:hAnsi="Times New Roman" w:cs="Times New Roman"/>
          <w:color w:val="000000" w:themeColor="text1"/>
          <w:sz w:val="22"/>
          <w:szCs w:val="22"/>
        </w:rPr>
        <w:t xml:space="preserve"> i Åbo och </w:t>
      </w:r>
      <w:r w:rsidR="00CC00B6">
        <w:rPr>
          <w:rFonts w:ascii="Times New Roman" w:hAnsi="Times New Roman" w:cs="Times New Roman"/>
          <w:color w:val="000000" w:themeColor="text1"/>
          <w:sz w:val="22"/>
          <w:szCs w:val="22"/>
        </w:rPr>
        <w:t>bosatt i</w:t>
      </w:r>
      <w:r w:rsidR="005F14BC">
        <w:rPr>
          <w:rFonts w:ascii="Times New Roman" w:hAnsi="Times New Roman" w:cs="Times New Roman"/>
          <w:color w:val="000000" w:themeColor="text1"/>
          <w:sz w:val="22"/>
          <w:szCs w:val="22"/>
        </w:rPr>
        <w:t xml:space="preserve"> Brändö</w:t>
      </w:r>
      <w:r w:rsidR="005E27E4">
        <w:rPr>
          <w:rFonts w:ascii="Times New Roman" w:hAnsi="Times New Roman" w:cs="Times New Roman"/>
          <w:color w:val="000000" w:themeColor="text1"/>
          <w:sz w:val="22"/>
          <w:szCs w:val="22"/>
        </w:rPr>
        <w:t>.</w:t>
      </w:r>
      <w:r w:rsidR="005E27E4">
        <w:rPr>
          <w:rFonts w:ascii="Times New Roman" w:hAnsi="Times New Roman" w:cs="Times New Roman"/>
          <w:color w:val="000000" w:themeColor="text1"/>
          <w:sz w:val="22"/>
          <w:szCs w:val="22"/>
        </w:rPr>
        <w:br/>
      </w:r>
      <w:r w:rsidR="005E27E4">
        <w:rPr>
          <w:rFonts w:ascii="Times New Roman" w:hAnsi="Times New Roman" w:cs="Times New Roman"/>
          <w:color w:val="000000" w:themeColor="text1"/>
          <w:sz w:val="22"/>
          <w:szCs w:val="22"/>
        </w:rPr>
        <w:br/>
        <w:t>Arbetsa</w:t>
      </w:r>
      <w:r w:rsidRPr="00D04BF0">
        <w:rPr>
          <w:rFonts w:ascii="Times New Roman" w:hAnsi="Times New Roman" w:cs="Times New Roman"/>
          <w:color w:val="000000" w:themeColor="text1"/>
          <w:sz w:val="22"/>
          <w:szCs w:val="22"/>
        </w:rPr>
        <w:t>dress: Henriksgatan 7, 20500 ÅBO</w:t>
      </w:r>
      <w:r w:rsidRPr="00D04BF0">
        <w:rPr>
          <w:rFonts w:ascii="Times New Roman" w:hAnsi="Times New Roman" w:cs="Times New Roman"/>
          <w:color w:val="000000" w:themeColor="text1"/>
          <w:sz w:val="22"/>
          <w:szCs w:val="22"/>
        </w:rPr>
        <w:br/>
        <w:t>Tfn: +358 (0)2 215 3266</w:t>
      </w:r>
      <w:r w:rsidRPr="00D04BF0">
        <w:rPr>
          <w:rFonts w:ascii="Times New Roman" w:hAnsi="Times New Roman" w:cs="Times New Roman"/>
          <w:color w:val="000000" w:themeColor="text1"/>
          <w:sz w:val="22"/>
          <w:szCs w:val="22"/>
        </w:rPr>
        <w:br/>
        <w:t xml:space="preserve">e-post: </w:t>
      </w:r>
      <w:hyperlink r:id="rId14" w:history="1">
        <w:r w:rsidR="004851D7" w:rsidRPr="00D04BF0">
          <w:rPr>
            <w:rStyle w:val="Hyperlink"/>
            <w:rFonts w:ascii="Times New Roman" w:hAnsi="Times New Roman" w:cs="Times New Roman"/>
            <w:sz w:val="22"/>
            <w:szCs w:val="22"/>
          </w:rPr>
          <w:t>jtornroo@abo.fi</w:t>
        </w:r>
      </w:hyperlink>
      <w:r w:rsidR="004851D7" w:rsidRPr="00D04BF0">
        <w:rPr>
          <w:rFonts w:ascii="Times New Roman" w:hAnsi="Times New Roman" w:cs="Times New Roman"/>
          <w:color w:val="000000" w:themeColor="text1"/>
          <w:sz w:val="22"/>
          <w:szCs w:val="22"/>
        </w:rPr>
        <w:br/>
      </w:r>
    </w:p>
    <w:p w:rsidR="000C165C" w:rsidRPr="00D04BF0" w:rsidRDefault="000C165C" w:rsidP="00D04BF0">
      <w:pPr>
        <w:rPr>
          <w:rFonts w:ascii="Times New Roman" w:hAnsi="Times New Roman" w:cs="Times New Roman"/>
          <w:color w:val="000000" w:themeColor="text1"/>
          <w:sz w:val="22"/>
          <w:szCs w:val="22"/>
        </w:rPr>
      </w:pPr>
    </w:p>
    <w:p w:rsidR="000C165C" w:rsidRPr="00D04BF0" w:rsidRDefault="004B1B9D" w:rsidP="00D04BF0">
      <w:pPr>
        <w:rPr>
          <w:rFonts w:ascii="Times New Roman" w:hAnsi="Times New Roman" w:cs="Times New Roman"/>
          <w:b/>
          <w:color w:val="000000" w:themeColor="text1"/>
          <w:sz w:val="22"/>
          <w:szCs w:val="22"/>
        </w:rPr>
      </w:pPr>
      <w:r w:rsidRPr="00D04BF0">
        <w:rPr>
          <w:rFonts w:ascii="Times New Roman" w:hAnsi="Times New Roman" w:cs="Times New Roman"/>
          <w:b/>
          <w:color w:val="000000" w:themeColor="text1"/>
          <w:sz w:val="22"/>
          <w:szCs w:val="22"/>
        </w:rPr>
        <w:br/>
      </w:r>
    </w:p>
    <w:p w:rsidR="00D04BF0" w:rsidRPr="00D04BF0" w:rsidRDefault="00D04BF0" w:rsidP="00D04BF0">
      <w:pPr>
        <w:rPr>
          <w:rFonts w:ascii="Times New Roman" w:hAnsi="Times New Roman" w:cs="Times New Roman"/>
          <w:b/>
          <w:color w:val="000000" w:themeColor="text1"/>
          <w:sz w:val="22"/>
          <w:szCs w:val="22"/>
        </w:rPr>
      </w:pPr>
    </w:p>
    <w:sectPr w:rsidR="00D04BF0" w:rsidRPr="00D04BF0" w:rsidSect="00B45422">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431" w:rsidRDefault="00AD0431" w:rsidP="00944E38">
      <w:r>
        <w:separator/>
      </w:r>
    </w:p>
  </w:endnote>
  <w:endnote w:type="continuationSeparator" w:id="0">
    <w:p w:rsidR="00AD0431" w:rsidRDefault="00AD0431" w:rsidP="00944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431" w:rsidRDefault="00AD0431" w:rsidP="00944E38">
      <w:r>
        <w:separator/>
      </w:r>
    </w:p>
  </w:footnote>
  <w:footnote w:type="continuationSeparator" w:id="0">
    <w:p w:rsidR="00AD0431" w:rsidRDefault="00AD0431" w:rsidP="00944E38">
      <w:r>
        <w:continuationSeparator/>
      </w:r>
    </w:p>
  </w:footnote>
  <w:footnote w:id="1">
    <w:p w:rsidR="00AD0431" w:rsidRPr="005E27E4" w:rsidRDefault="00AD0431">
      <w:pPr>
        <w:pStyle w:val="FootnoteText"/>
        <w:rPr>
          <w:sz w:val="20"/>
          <w:szCs w:val="20"/>
        </w:rPr>
      </w:pPr>
      <w:r w:rsidRPr="005E27E4">
        <w:rPr>
          <w:rStyle w:val="FootnoteReference"/>
        </w:rPr>
        <w:footnoteRef/>
      </w:r>
      <w:r w:rsidRPr="005E27E4">
        <w:t xml:space="preserve"> </w:t>
      </w:r>
      <w:r w:rsidRPr="005E27E4">
        <w:rPr>
          <w:sz w:val="20"/>
          <w:szCs w:val="20"/>
        </w:rPr>
        <w:t xml:space="preserve">Medlemmarna var Emelie Bergendahl, Anna-Lena Eriksson, Risto </w:t>
      </w:r>
      <w:proofErr w:type="spellStart"/>
      <w:r w:rsidRPr="005E27E4">
        <w:rPr>
          <w:sz w:val="20"/>
          <w:szCs w:val="20"/>
        </w:rPr>
        <w:t>Kalske</w:t>
      </w:r>
      <w:proofErr w:type="spellEnd"/>
      <w:r w:rsidRPr="005E27E4">
        <w:rPr>
          <w:sz w:val="20"/>
          <w:szCs w:val="20"/>
        </w:rPr>
        <w:t>, Karl-Johan Bergman och John Wrede plus skribenten</w:t>
      </w:r>
    </w:p>
  </w:footnote>
  <w:footnote w:id="2">
    <w:p w:rsidR="00AD0431" w:rsidRPr="006764B3" w:rsidRDefault="00AD0431" w:rsidP="00944E38">
      <w:pPr>
        <w:pStyle w:val="FootnoteText"/>
      </w:pPr>
      <w:r w:rsidRPr="006764B3">
        <w:rPr>
          <w:rStyle w:val="FootnoteReference"/>
          <w:sz w:val="20"/>
        </w:rPr>
        <w:footnoteRef/>
      </w:r>
      <w:r w:rsidRPr="006764B3">
        <w:rPr>
          <w:sz w:val="20"/>
        </w:rPr>
        <w:t xml:space="preserve"> </w:t>
      </w:r>
      <w:proofErr w:type="spellStart"/>
      <w:r w:rsidRPr="006764B3">
        <w:rPr>
          <w:sz w:val="20"/>
        </w:rPr>
        <w:t>Pellas</w:t>
      </w:r>
      <w:proofErr w:type="spellEnd"/>
      <w:r w:rsidRPr="006764B3">
        <w:rPr>
          <w:sz w:val="20"/>
        </w:rPr>
        <w:t xml:space="preserve"> gästhem i Lappo har fokuserat marknadsföringen också på olika kundgrupper och idéer (akvarellmålningskurser, yogakurser, speciella grupper och olika hantverks- o.a. teman för att locka besökare). Viktiga relationer har då uppstått för återkommande besök.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9CD"/>
    <w:multiLevelType w:val="hybridMultilevel"/>
    <w:tmpl w:val="F5EAC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6414D"/>
    <w:multiLevelType w:val="hybridMultilevel"/>
    <w:tmpl w:val="C4B6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54264"/>
    <w:multiLevelType w:val="hybridMultilevel"/>
    <w:tmpl w:val="94EEF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AD1547"/>
    <w:multiLevelType w:val="hybridMultilevel"/>
    <w:tmpl w:val="DC8C836E"/>
    <w:lvl w:ilvl="0" w:tplc="34CE1778">
      <w:start w:val="1"/>
      <w:numFmt w:val="upperRoman"/>
      <w:lvlText w:val="%1."/>
      <w:lvlJc w:val="left"/>
      <w:pPr>
        <w:ind w:left="2024" w:hanging="360"/>
      </w:p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4">
    <w:nsid w:val="3E3D6417"/>
    <w:multiLevelType w:val="hybridMultilevel"/>
    <w:tmpl w:val="2ADA38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0750F5"/>
    <w:multiLevelType w:val="hybridMultilevel"/>
    <w:tmpl w:val="3C42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EA36A3"/>
    <w:multiLevelType w:val="hybridMultilevel"/>
    <w:tmpl w:val="9CB8E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D4C76"/>
    <w:multiLevelType w:val="hybridMultilevel"/>
    <w:tmpl w:val="01241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44FD0"/>
    <w:multiLevelType w:val="hybridMultilevel"/>
    <w:tmpl w:val="7C16CFA2"/>
    <w:lvl w:ilvl="0" w:tplc="4AB69C6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03103"/>
    <w:multiLevelType w:val="hybridMultilevel"/>
    <w:tmpl w:val="1E48094E"/>
    <w:lvl w:ilvl="0" w:tplc="4AB69C6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997D67"/>
    <w:multiLevelType w:val="hybridMultilevel"/>
    <w:tmpl w:val="3E3E5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3B4535"/>
    <w:multiLevelType w:val="hybridMultilevel"/>
    <w:tmpl w:val="9CFAC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90A08"/>
    <w:multiLevelType w:val="hybridMultilevel"/>
    <w:tmpl w:val="080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1"/>
  </w:num>
  <w:num w:numId="6">
    <w:abstractNumId w:val="10"/>
  </w:num>
  <w:num w:numId="7">
    <w:abstractNumId w:val="9"/>
  </w:num>
  <w:num w:numId="8">
    <w:abstractNumId w:val="12"/>
  </w:num>
  <w:num w:numId="9">
    <w:abstractNumId w:val="6"/>
  </w:num>
  <w:num w:numId="10">
    <w:abstractNumId w:val="4"/>
  </w:num>
  <w:num w:numId="11">
    <w:abstractNumId w:val="5"/>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3D06CB"/>
    <w:rsid w:val="00003CDE"/>
    <w:rsid w:val="00013FEE"/>
    <w:rsid w:val="000B1F41"/>
    <w:rsid w:val="000C165C"/>
    <w:rsid w:val="000D105B"/>
    <w:rsid w:val="000D6F87"/>
    <w:rsid w:val="00160B6E"/>
    <w:rsid w:val="00162842"/>
    <w:rsid w:val="00172281"/>
    <w:rsid w:val="0018297F"/>
    <w:rsid w:val="001B3F89"/>
    <w:rsid w:val="001C5A1D"/>
    <w:rsid w:val="00216A07"/>
    <w:rsid w:val="002A1138"/>
    <w:rsid w:val="002A3F81"/>
    <w:rsid w:val="002D36C7"/>
    <w:rsid w:val="002E3ECF"/>
    <w:rsid w:val="003972BD"/>
    <w:rsid w:val="003C1B05"/>
    <w:rsid w:val="003D06CB"/>
    <w:rsid w:val="00412A46"/>
    <w:rsid w:val="00415238"/>
    <w:rsid w:val="004163F2"/>
    <w:rsid w:val="0042750C"/>
    <w:rsid w:val="004851D7"/>
    <w:rsid w:val="004B1B9D"/>
    <w:rsid w:val="004C540A"/>
    <w:rsid w:val="00554DC5"/>
    <w:rsid w:val="00563C19"/>
    <w:rsid w:val="00565BB3"/>
    <w:rsid w:val="005B0E95"/>
    <w:rsid w:val="005B62D5"/>
    <w:rsid w:val="005C4E8A"/>
    <w:rsid w:val="005E27E4"/>
    <w:rsid w:val="005E2F07"/>
    <w:rsid w:val="005F14BC"/>
    <w:rsid w:val="006300EF"/>
    <w:rsid w:val="00632839"/>
    <w:rsid w:val="00646B05"/>
    <w:rsid w:val="0066591A"/>
    <w:rsid w:val="006677F6"/>
    <w:rsid w:val="00672F0C"/>
    <w:rsid w:val="006764B3"/>
    <w:rsid w:val="006A7A0B"/>
    <w:rsid w:val="007275AC"/>
    <w:rsid w:val="00751098"/>
    <w:rsid w:val="00766E55"/>
    <w:rsid w:val="00783893"/>
    <w:rsid w:val="00790958"/>
    <w:rsid w:val="008205B2"/>
    <w:rsid w:val="0082534C"/>
    <w:rsid w:val="00837811"/>
    <w:rsid w:val="00851E15"/>
    <w:rsid w:val="008740AE"/>
    <w:rsid w:val="008B3FEA"/>
    <w:rsid w:val="00927C32"/>
    <w:rsid w:val="00935F99"/>
    <w:rsid w:val="00944E38"/>
    <w:rsid w:val="00967B37"/>
    <w:rsid w:val="009E1B89"/>
    <w:rsid w:val="009F1A9F"/>
    <w:rsid w:val="00A16F4E"/>
    <w:rsid w:val="00A61D35"/>
    <w:rsid w:val="00A84316"/>
    <w:rsid w:val="00AA1FB6"/>
    <w:rsid w:val="00AD0431"/>
    <w:rsid w:val="00B12C12"/>
    <w:rsid w:val="00B202F3"/>
    <w:rsid w:val="00B36FC9"/>
    <w:rsid w:val="00B45422"/>
    <w:rsid w:val="00B55A86"/>
    <w:rsid w:val="00BA5B41"/>
    <w:rsid w:val="00BB1B58"/>
    <w:rsid w:val="00BD3AC2"/>
    <w:rsid w:val="00C64445"/>
    <w:rsid w:val="00CC00B6"/>
    <w:rsid w:val="00D04BF0"/>
    <w:rsid w:val="00D27D9F"/>
    <w:rsid w:val="00D557A3"/>
    <w:rsid w:val="00D62931"/>
    <w:rsid w:val="00D87025"/>
    <w:rsid w:val="00E11C8B"/>
    <w:rsid w:val="00E70880"/>
    <w:rsid w:val="00EA2F72"/>
    <w:rsid w:val="00EA7344"/>
    <w:rsid w:val="00EC36B3"/>
    <w:rsid w:val="00EC79B0"/>
    <w:rsid w:val="00F05B77"/>
    <w:rsid w:val="00F07A76"/>
    <w:rsid w:val="00F20AE2"/>
    <w:rsid w:val="00F520BA"/>
    <w:rsid w:val="00F642D4"/>
    <w:rsid w:val="00F721A7"/>
    <w:rsid w:val="00F75031"/>
    <w:rsid w:val="00F90D33"/>
    <w:rsid w:val="00FC2AC3"/>
    <w:rsid w:val="00FC3EB9"/>
    <w:rsid w:val="00FD49AD"/>
  </w:rsids>
  <m:mathPr>
    <m:mathFont m:val="Cambria Math"/>
    <m:brkBin m:val="before"/>
    <m:brkBinSub m:val="--"/>
    <m:smallFrac m:val="off"/>
    <m:dispDef m:val="of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12"/>
  </w:style>
  <w:style w:type="paragraph" w:styleId="Heading1">
    <w:name w:val="heading 1"/>
    <w:basedOn w:val="Normal"/>
    <w:next w:val="Normal"/>
    <w:link w:val="Heading1Char"/>
    <w:uiPriority w:val="9"/>
    <w:qFormat/>
    <w:rsid w:val="000C16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06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6C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18297F"/>
    <w:pPr>
      <w:ind w:left="720"/>
      <w:contextualSpacing/>
    </w:pPr>
  </w:style>
  <w:style w:type="character" w:styleId="Hyperlink">
    <w:name w:val="Hyperlink"/>
    <w:basedOn w:val="DefaultParagraphFont"/>
    <w:uiPriority w:val="99"/>
    <w:unhideWhenUsed/>
    <w:rsid w:val="0018297F"/>
    <w:rPr>
      <w:color w:val="0000FF"/>
      <w:u w:val="single"/>
    </w:rPr>
  </w:style>
  <w:style w:type="paragraph" w:styleId="FootnoteText">
    <w:name w:val="footnote text"/>
    <w:basedOn w:val="Normal"/>
    <w:link w:val="FootnoteTextChar"/>
    <w:uiPriority w:val="99"/>
    <w:rsid w:val="00944E38"/>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44E38"/>
    <w:rPr>
      <w:rFonts w:ascii="Times New Roman" w:eastAsia="Times New Roman" w:hAnsi="Times New Roman" w:cs="Times New Roman"/>
    </w:rPr>
  </w:style>
  <w:style w:type="character" w:styleId="FootnoteReference">
    <w:name w:val="footnote reference"/>
    <w:basedOn w:val="DefaultParagraphFont"/>
    <w:uiPriority w:val="99"/>
    <w:rsid w:val="00944E38"/>
    <w:rPr>
      <w:rFonts w:cs="Times New Roman"/>
      <w:vertAlign w:val="superscript"/>
    </w:rPr>
  </w:style>
  <w:style w:type="paragraph" w:styleId="BalloonText">
    <w:name w:val="Balloon Text"/>
    <w:basedOn w:val="Normal"/>
    <w:link w:val="BalloonTextChar"/>
    <w:uiPriority w:val="99"/>
    <w:semiHidden/>
    <w:unhideWhenUsed/>
    <w:rsid w:val="00944E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E38"/>
    <w:rPr>
      <w:rFonts w:ascii="Lucida Grande" w:hAnsi="Lucida Grande" w:cs="Lucida Grande"/>
      <w:sz w:val="18"/>
      <w:szCs w:val="18"/>
    </w:rPr>
  </w:style>
  <w:style w:type="character" w:customStyle="1" w:styleId="Heading1Char">
    <w:name w:val="Heading 1 Char"/>
    <w:basedOn w:val="DefaultParagraphFont"/>
    <w:link w:val="Heading1"/>
    <w:uiPriority w:val="9"/>
    <w:rsid w:val="000C165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62931"/>
    <w:rPr>
      <w:color w:val="800080" w:themeColor="followedHyperlink"/>
      <w:u w:val="single"/>
    </w:rPr>
  </w:style>
  <w:style w:type="paragraph" w:styleId="Title">
    <w:name w:val="Title"/>
    <w:basedOn w:val="Normal"/>
    <w:next w:val="Normal"/>
    <w:link w:val="TitleChar"/>
    <w:uiPriority w:val="10"/>
    <w:qFormat/>
    <w:rsid w:val="000D10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05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6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06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6C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18297F"/>
    <w:pPr>
      <w:ind w:left="720"/>
      <w:contextualSpacing/>
    </w:pPr>
  </w:style>
  <w:style w:type="character" w:styleId="Hyperlink">
    <w:name w:val="Hyperlink"/>
    <w:basedOn w:val="DefaultParagraphFont"/>
    <w:uiPriority w:val="99"/>
    <w:unhideWhenUsed/>
    <w:rsid w:val="0018297F"/>
    <w:rPr>
      <w:color w:val="0000FF"/>
      <w:u w:val="single"/>
    </w:rPr>
  </w:style>
  <w:style w:type="paragraph" w:styleId="FootnoteText">
    <w:name w:val="footnote text"/>
    <w:basedOn w:val="Normal"/>
    <w:link w:val="FootnoteTextChar"/>
    <w:uiPriority w:val="99"/>
    <w:rsid w:val="00944E38"/>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44E38"/>
    <w:rPr>
      <w:rFonts w:ascii="Times New Roman" w:eastAsia="Times New Roman" w:hAnsi="Times New Roman" w:cs="Times New Roman"/>
    </w:rPr>
  </w:style>
  <w:style w:type="character" w:styleId="FootnoteReference">
    <w:name w:val="footnote reference"/>
    <w:basedOn w:val="DefaultParagraphFont"/>
    <w:uiPriority w:val="99"/>
    <w:rsid w:val="00944E38"/>
    <w:rPr>
      <w:rFonts w:cs="Times New Roman"/>
      <w:vertAlign w:val="superscript"/>
    </w:rPr>
  </w:style>
  <w:style w:type="paragraph" w:styleId="BalloonText">
    <w:name w:val="Balloon Text"/>
    <w:basedOn w:val="Normal"/>
    <w:link w:val="BalloonTextChar"/>
    <w:uiPriority w:val="99"/>
    <w:semiHidden/>
    <w:unhideWhenUsed/>
    <w:rsid w:val="00944E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E38"/>
    <w:rPr>
      <w:rFonts w:ascii="Lucida Grande" w:hAnsi="Lucida Grande" w:cs="Lucida Grande"/>
      <w:sz w:val="18"/>
      <w:szCs w:val="18"/>
    </w:rPr>
  </w:style>
  <w:style w:type="character" w:customStyle="1" w:styleId="Heading1Char">
    <w:name w:val="Heading 1 Char"/>
    <w:basedOn w:val="DefaultParagraphFont"/>
    <w:link w:val="Heading1"/>
    <w:uiPriority w:val="9"/>
    <w:rsid w:val="000C165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62931"/>
    <w:rPr>
      <w:color w:val="800080" w:themeColor="followedHyperlink"/>
      <w:u w:val="single"/>
    </w:rPr>
  </w:style>
  <w:style w:type="paragraph" w:styleId="Title">
    <w:name w:val="Title"/>
    <w:basedOn w:val="Normal"/>
    <w:next w:val="Normal"/>
    <w:link w:val="TitleChar"/>
    <w:uiPriority w:val="10"/>
    <w:qFormat/>
    <w:rsid w:val="000D10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05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rando.ax/images/stories/RAPPORT__BRND_TANKESMEDJA-1_JT_september_2011.doc" TargetMode="External"/><Relationship Id="rId13" Type="http://schemas.openxmlformats.org/officeDocument/2006/relationships/hyperlink" Target="http://www.fiskbasen.se/" TargetMode="External"/><Relationship Id="rId3" Type="http://schemas.openxmlformats.org/officeDocument/2006/relationships/settings" Target="settings.xml"/><Relationship Id="rId7" Type="http://schemas.openxmlformats.org/officeDocument/2006/relationships/hyperlink" Target="http://www.brando.ax/" TargetMode="External"/><Relationship Id="rId12" Type="http://schemas.openxmlformats.org/officeDocument/2006/relationships/hyperlink" Target="http://www.kala-auto.fi/?page=&amp;lang=swe"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skxpressen.se/?p=9&amp;s=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ilverskar.ax/" TargetMode="External"/><Relationship Id="rId4" Type="http://schemas.openxmlformats.org/officeDocument/2006/relationships/webSettings" Target="webSettings.xml"/><Relationship Id="rId9" Type="http://schemas.openxmlformats.org/officeDocument/2006/relationships/hyperlink" Target="http://web.abo.fi/meddelanden/forskning/2004_16_hybridkraftverk.sht" TargetMode="External"/><Relationship Id="rId14" Type="http://schemas.openxmlformats.org/officeDocument/2006/relationships/hyperlink" Target="mailto:jtornroo@abo.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4046</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Jan-Åke Törnroos</dc:creator>
  <cp:lastModifiedBy>heklund</cp:lastModifiedBy>
  <cp:revision>3</cp:revision>
  <cp:lastPrinted>2012-06-19T08:50:00Z</cp:lastPrinted>
  <dcterms:created xsi:type="dcterms:W3CDTF">2012-06-19T08:56:00Z</dcterms:created>
  <dcterms:modified xsi:type="dcterms:W3CDTF">2012-06-19T09:13:00Z</dcterms:modified>
</cp:coreProperties>
</file>