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2CD" w:rsidRPr="00CF2F71" w:rsidRDefault="00F74A93">
      <w:r>
        <w:rPr>
          <w:b/>
        </w:rPr>
        <w:t>Attityderna förskräcker</w:t>
      </w:r>
      <w:r>
        <w:rPr>
          <w:b/>
        </w:rPr>
        <w:br/>
        <w:t>TEXT: HÅKAN EKLUND</w:t>
      </w:r>
      <w:r>
        <w:rPr>
          <w:b/>
          <w:i/>
        </w:rPr>
        <w:br/>
      </w:r>
      <w:r>
        <w:rPr>
          <w:b/>
          <w:i/>
        </w:rPr>
        <w:br/>
      </w:r>
      <w:r w:rsidR="00310A88" w:rsidRPr="00310A88">
        <w:rPr>
          <w:b/>
          <w:i/>
        </w:rPr>
        <w:t xml:space="preserve">Kyrkslätts hembygdsförening är en produktiv förening. Listan med utgivna skrifter är imponerande; nr XXXIX (39; de anges alltid med romerska siffror) </w:t>
      </w:r>
      <w:r w:rsidR="0023697D">
        <w:rPr>
          <w:b/>
          <w:i/>
        </w:rPr>
        <w:t xml:space="preserve">som kom ut senaste år </w:t>
      </w:r>
      <w:r w:rsidR="00310A88" w:rsidRPr="00310A88">
        <w:rPr>
          <w:b/>
          <w:i/>
        </w:rPr>
        <w:t>heter ”Miljövården i Kyrkslätt förr och nu” (327 s) är ett intressant</w:t>
      </w:r>
      <w:r w:rsidR="0023697D">
        <w:rPr>
          <w:b/>
          <w:i/>
        </w:rPr>
        <w:t>, ovanligt</w:t>
      </w:r>
      <w:r w:rsidR="00310A88" w:rsidRPr="00310A88">
        <w:rPr>
          <w:b/>
          <w:i/>
        </w:rPr>
        <w:t xml:space="preserve"> och imponerande verk på två språk. </w:t>
      </w:r>
      <w:r w:rsidR="0023697D">
        <w:rPr>
          <w:b/>
          <w:i/>
        </w:rPr>
        <w:t>Vilken kommun kan ståta har en motsvarande dokumentation?</w:t>
      </w:r>
      <w:r w:rsidR="00310A88">
        <w:rPr>
          <w:b/>
          <w:i/>
        </w:rPr>
        <w:br/>
      </w:r>
      <w:r w:rsidR="00310A88">
        <w:rPr>
          <w:b/>
          <w:i/>
        </w:rPr>
        <w:br/>
      </w:r>
      <w:r w:rsidR="00310A88">
        <w:t xml:space="preserve">Författaren är dr. Pekka Borg, som tidigare gett ut ett tiotal böcker, och varit verksam i olika miljöplaneringsuppgifter i Kyrkslätt under fyra decennier. </w:t>
      </w:r>
      <w:r w:rsidR="0012338A">
        <w:t>Dr. Borg har bl a arbetat som statens naturskyddsinspektör, varit överinspektör i Forststyrelsen, varit chef för Urho Kekkonens nationalpar och docent vid Helsingfors universitet.</w:t>
      </w:r>
      <w:r w:rsidR="006C6955">
        <w:t xml:space="preserve"> </w:t>
      </w:r>
      <w:r w:rsidR="006C6955">
        <w:br/>
        <w:t xml:space="preserve">Han har </w:t>
      </w:r>
      <w:r>
        <w:t xml:space="preserve">kunskap och </w:t>
      </w:r>
      <w:r w:rsidR="006C6955">
        <w:t>perspektiv på detta med natur och miljö.</w:t>
      </w:r>
      <w:r w:rsidR="006C6955">
        <w:br/>
      </w:r>
      <w:r w:rsidR="006C6955">
        <w:br/>
      </w:r>
      <w:r w:rsidR="006C6955">
        <w:rPr>
          <w:b/>
        </w:rPr>
        <w:t xml:space="preserve">BOKEN </w:t>
      </w:r>
      <w:r w:rsidR="006C6955">
        <w:t xml:space="preserve">inleds med ett intressant historiskt kapitel som ger ett bra avstamp för den enorma och omvälvande utveckling som kommit att prägla denna </w:t>
      </w:r>
      <w:r w:rsidR="005369EB">
        <w:t xml:space="preserve">storstadsnära </w:t>
      </w:r>
      <w:r w:rsidR="006C6955">
        <w:t xml:space="preserve">bygd. </w:t>
      </w:r>
      <w:r w:rsidR="005369EB">
        <w:br/>
      </w:r>
      <w:r w:rsidR="006C6955">
        <w:t>Att börja under förhistorisk tid är ”coolt”</w:t>
      </w:r>
      <w:r w:rsidR="005369EB">
        <w:t xml:space="preserve"> och </w:t>
      </w:r>
      <w:r w:rsidR="006C6955">
        <w:t>att sen läsa om cistercien</w:t>
      </w:r>
      <w:r w:rsidR="005369EB">
        <w:t>ser</w:t>
      </w:r>
      <w:r w:rsidR="006C6955">
        <w:t xml:space="preserve">klostret i </w:t>
      </w:r>
      <w:proofErr w:type="spellStart"/>
      <w:r w:rsidR="006C6955">
        <w:t>Padis</w:t>
      </w:r>
      <w:proofErr w:type="spellEnd"/>
      <w:r w:rsidR="006C6955">
        <w:t xml:space="preserve"> (Estland) som på 1300-talet köpte upp gårdar i Kyrkslätt är intressant. </w:t>
      </w:r>
      <w:r w:rsidR="005369EB">
        <w:br/>
      </w:r>
      <w:r w:rsidR="006C6955">
        <w:t xml:space="preserve">Alla vi som brukar pausa vid </w:t>
      </w:r>
      <w:proofErr w:type="spellStart"/>
      <w:r w:rsidR="006C6955">
        <w:t>Padise</w:t>
      </w:r>
      <w:proofErr w:type="spellEnd"/>
      <w:r w:rsidR="006C6955">
        <w:t xml:space="preserve"> klosterruiner på vägen hem från </w:t>
      </w:r>
      <w:r w:rsidR="005369EB">
        <w:t xml:space="preserve">fågelskådning i </w:t>
      </w:r>
      <w:proofErr w:type="spellStart"/>
      <w:r w:rsidR="00BF471C">
        <w:t>Spithamn</w:t>
      </w:r>
      <w:proofErr w:type="spellEnd"/>
      <w:r w:rsidR="00BF471C">
        <w:t xml:space="preserve"> vet att klostret</w:t>
      </w:r>
      <w:r w:rsidR="006C6955">
        <w:t xml:space="preserve"> under 1300-talet hade sina fiskevatten vid Vanda ås mynning</w:t>
      </w:r>
      <w:r w:rsidR="00BF471C">
        <w:t xml:space="preserve"> (kan läsas från en skylt vid ruinerna)</w:t>
      </w:r>
      <w:r w:rsidR="006C6955">
        <w:t xml:space="preserve">. </w:t>
      </w:r>
      <w:r w:rsidR="00BF471C">
        <w:br/>
      </w:r>
      <w:r w:rsidR="006C6955">
        <w:t>Då var Helsin</w:t>
      </w:r>
      <w:r w:rsidR="005369EB">
        <w:t xml:space="preserve">gforstrakten ödsliga utmarker och </w:t>
      </w:r>
      <w:proofErr w:type="spellStart"/>
      <w:r w:rsidR="005369EB">
        <w:t>Padise</w:t>
      </w:r>
      <w:proofErr w:type="spellEnd"/>
      <w:r w:rsidR="005369EB">
        <w:t xml:space="preserve"> en ”kulturvagga”; i</w:t>
      </w:r>
      <w:r w:rsidR="006C6955">
        <w:t xml:space="preserve">dag </w:t>
      </w:r>
      <w:r w:rsidR="005369EB">
        <w:t xml:space="preserve">är Helsingfors </w:t>
      </w:r>
      <w:r w:rsidR="006C6955">
        <w:t>en metropol</w:t>
      </w:r>
      <w:r w:rsidR="005369EB">
        <w:t xml:space="preserve">, medan </w:t>
      </w:r>
      <w:proofErr w:type="spellStart"/>
      <w:r w:rsidR="005369EB">
        <w:t>Padise</w:t>
      </w:r>
      <w:proofErr w:type="spellEnd"/>
      <w:r w:rsidR="005369EB">
        <w:t xml:space="preserve"> är </w:t>
      </w:r>
      <w:r w:rsidR="0084277C">
        <w:t xml:space="preserve">en </w:t>
      </w:r>
      <w:r w:rsidR="005369EB">
        <w:t>borttynande glesbygd.</w:t>
      </w:r>
      <w:r w:rsidR="00BF471C">
        <w:t xml:space="preserve"> </w:t>
      </w:r>
      <w:r w:rsidR="005369EB">
        <w:br/>
      </w:r>
      <w:r w:rsidR="005369EB">
        <w:br/>
      </w:r>
      <w:r w:rsidR="005369EB">
        <w:rPr>
          <w:b/>
        </w:rPr>
        <w:t>ATT LÄSA</w:t>
      </w:r>
      <w:r w:rsidR="00543F6C">
        <w:t xml:space="preserve"> om miljövårdens förs</w:t>
      </w:r>
      <w:r w:rsidR="0052668A">
        <w:t>t tid har ett dokumentärt värde; h</w:t>
      </w:r>
      <w:r w:rsidR="00D03C3F">
        <w:t xml:space="preserve">ur statens naturskyddsinspektör Reino </w:t>
      </w:r>
      <w:proofErr w:type="spellStart"/>
      <w:r w:rsidR="00D03C3F">
        <w:t>Kalliola</w:t>
      </w:r>
      <w:proofErr w:type="spellEnd"/>
      <w:r w:rsidR="00D03C3F">
        <w:t xml:space="preserve"> via länsstyrelserna år 1941 sände ut ett cirkulär till städer och kommuner</w:t>
      </w:r>
      <w:r w:rsidR="00350405">
        <w:t xml:space="preserve"> där de ombads inkludera naturskyddet i kommunernas ansvarsområde.</w:t>
      </w:r>
      <w:r w:rsidR="001934BE">
        <w:t xml:space="preserve"> Cirkuläret fick ett positivt mottagande och</w:t>
      </w:r>
      <w:r w:rsidR="0052668A">
        <w:t xml:space="preserve"> i slutet av 1942 hade 367 kommu</w:t>
      </w:r>
      <w:r w:rsidR="001934BE">
        <w:t>ner tillsatt en förvaltningsnämnd eller ett ombud med ansvar för naturskyddet.</w:t>
      </w:r>
      <w:r w:rsidR="0023322F">
        <w:t xml:space="preserve"> Tyvärr </w:t>
      </w:r>
      <w:r w:rsidR="00B56EF4">
        <w:t>gjorde krigsåren sitt till att</w:t>
      </w:r>
      <w:r w:rsidR="009B3FD9">
        <w:t xml:space="preserve"> vända</w:t>
      </w:r>
      <w:r w:rsidR="00B56EF4">
        <w:t xml:space="preserve"> medborgarnas intresse bort från naturskyddsfrågor; det fanns så många andra problem.</w:t>
      </w:r>
      <w:r w:rsidR="00B56EF4">
        <w:br/>
        <w:t>Under 1960-talet kom naturskyddsarbet</w:t>
      </w:r>
      <w:r w:rsidR="00C60B60">
        <w:t>et igång på allvar i Kyrkslätt och man börjar jobba för att avsätta områden för naturskydd och rekreation.</w:t>
      </w:r>
      <w:r w:rsidR="009D6B7E">
        <w:t xml:space="preserve"> Och missförhållanden inom miljövården debatteras. Det handlar om avlopp, sopförbränning på bakgårdar, hotande urankraftverksprojekt, bilskrot, </w:t>
      </w:r>
      <w:r w:rsidR="00EF39E1">
        <w:t>avfall, kalavverkning</w:t>
      </w:r>
      <w:r w:rsidR="009D6B7E">
        <w:t xml:space="preserve"> i rekreationsområden och så vidare. </w:t>
      </w:r>
      <w:r w:rsidR="005361E4">
        <w:br/>
      </w:r>
      <w:r w:rsidR="005361E4">
        <w:br/>
      </w:r>
      <w:r w:rsidR="00453D31">
        <w:rPr>
          <w:b/>
        </w:rPr>
        <w:t xml:space="preserve">FÖR </w:t>
      </w:r>
      <w:r w:rsidR="005361E4">
        <w:rPr>
          <w:b/>
        </w:rPr>
        <w:t xml:space="preserve">DET MESTA </w:t>
      </w:r>
      <w:r w:rsidR="005361E4">
        <w:t>fick man jobba i motvind. Kommunens tjänstemannalednings attityd till miljö och miljökun</w:t>
      </w:r>
      <w:r w:rsidR="00420896">
        <w:t>nande var till stor del negativ, tydligast kom det fram i kommundirektör Kaj Gustafssons och kommuningenjör Maunu Kemppainens verksamhet.</w:t>
      </w:r>
      <w:r w:rsidR="008B5DA2">
        <w:t xml:space="preserve"> Speciellt kommundirektör Gustafssons negativa inverkan på skötseln av Kyrkslätts mil</w:t>
      </w:r>
      <w:r w:rsidR="001B109E">
        <w:t>j</w:t>
      </w:r>
      <w:r w:rsidR="008B5DA2">
        <w:t>övårdsväsende kom att påverka äldre tjänstemäns attityder och verksamhet under långa tider.</w:t>
      </w:r>
      <w:r w:rsidR="00553127">
        <w:br/>
        <w:t>Miljövårdsnämnden lades ned 1993</w:t>
      </w:r>
      <w:r w:rsidR="00284CD2">
        <w:t>; kommunen ville avskaffa uppgifter inom miljövården som upplevts som alltför aktiv – som de lyckades med och myndighetsuppgifterna inom miljövården sköttes inte längre av et</w:t>
      </w:r>
      <w:r w:rsidR="005D0F64">
        <w:t>t självständigt förtroendeorgan utan fördelades till en mängd olika personer som saknade sakkunskap om miljövård.</w:t>
      </w:r>
      <w:r w:rsidR="005D0F64">
        <w:br/>
        <w:t>Skillnaderna till grannkommunen Esbo var enorm, där miljövården hade integrerats i stadens strategiplan.</w:t>
      </w:r>
      <w:r w:rsidR="005D0F64">
        <w:br/>
        <w:t>Förvaltningsreformen 2009 innebar att förutsättningarna för miljövården förbättrades tack vara att förtroendeorganens organisation ändrades.</w:t>
      </w:r>
      <w:r w:rsidR="005D0F64">
        <w:br/>
      </w:r>
      <w:r w:rsidR="005D0F64">
        <w:lastRenderedPageBreak/>
        <w:br/>
      </w:r>
      <w:r w:rsidR="005D0F64">
        <w:rPr>
          <w:b/>
        </w:rPr>
        <w:t>ETT AV DE MEST</w:t>
      </w:r>
      <w:r w:rsidR="005D0F64">
        <w:t xml:space="preserve"> intressanta kapitlen i boken är en elva sidors rapport skriven av Leif Lindgren som var Kyrkslätts första heltidsanställda miljövårdssekreterare under åren 1982-89.</w:t>
      </w:r>
      <w:r w:rsidR="00A03F37">
        <w:t xml:space="preserve"> Det är en skrämmande</w:t>
      </w:r>
      <w:r w:rsidR="00A47AD3">
        <w:t xml:space="preserve"> </w:t>
      </w:r>
      <w:r w:rsidR="00F1313E">
        <w:t>dokumentation hur en kommun med fina natur- och kulturmiljöer byggdes sönder; den egentliga makthavaren i miljövårdsfrågor var den tekniska nämnden och den dåvarande kommuningenjören (Maunu Kemppainen) var kommundirektörens (Kaj Gustafsson) betrodda man.</w:t>
      </w:r>
      <w:r w:rsidR="009D7C32">
        <w:br/>
        <w:t>Så här skriver Lindgren: ”</w:t>
      </w:r>
      <w:r w:rsidR="009D7C32">
        <w:rPr>
          <w:i/>
        </w:rPr>
        <w:t>Inte hade miljövården någon status. Jag minns den enda gång jag fick komma till kommunstyrelsen för att presentera ett av miljönämndens ärenden. Kommunstyrelsen skrattade muntert när jag blev ombedd att stiga in. Det gick en stund innan jag insåg att det var mig de skrattade rakt i ansiktet. Eller jag vet inte om de skrattade åt mig eller miljövården, i en liten kommun har ju saker en tendens att personifieras.”</w:t>
      </w:r>
      <w:r w:rsidR="001B109E">
        <w:rPr>
          <w:i/>
        </w:rPr>
        <w:br/>
      </w:r>
      <w:r w:rsidR="001B109E">
        <w:t>Vuxenmobbning skulle detta beteende kallas idag.</w:t>
      </w:r>
      <w:r w:rsidR="00CF2F71">
        <w:br/>
      </w:r>
      <w:r w:rsidR="00CF2F71">
        <w:br/>
      </w:r>
      <w:r w:rsidR="00CF2F71">
        <w:rPr>
          <w:b/>
        </w:rPr>
        <w:t>ELISABET REHN</w:t>
      </w:r>
      <w:r w:rsidR="00CF2F71">
        <w:t xml:space="preserve"> som är känd som naturintresserad gjorde en del positiva insatser för miljöfrågor i Kyrkslätt. Som försvarsminister invigde hon bl a Kyrkslätts första naturstig 1991. En naturstig som sen kommunen under kommande år inte kunde hitta resurser för att underhålla, utan lades ner! Ynkligt.</w:t>
      </w:r>
      <w:r w:rsidR="00CF2F71">
        <w:br/>
        <w:t xml:space="preserve">Boken ”Miljövården i Kyrkslätt förr och nu” är delvis ett chockerande dokument över människors okunskap, ovilja och oförmåga att förvalta det naturarv som vi satts att förvalta för kommande generationer. </w:t>
      </w:r>
      <w:r>
        <w:br/>
      </w:r>
      <w:r w:rsidR="00CF2F71">
        <w:t xml:space="preserve">Spåren förskräcker. Denna bok kunde gälla vilken kommun som helst i Svenskfinland. </w:t>
      </w:r>
      <w:r>
        <w:t>Tyvärr.</w:t>
      </w:r>
      <w:r w:rsidR="00E95799">
        <w:br/>
        <w:t>Vi har</w:t>
      </w:r>
      <w:r w:rsidR="00CF2F71">
        <w:t xml:space="preserve"> alltså den natur och </w:t>
      </w:r>
      <w:r>
        <w:t xml:space="preserve">den </w:t>
      </w:r>
      <w:r w:rsidR="00CF2F71">
        <w:t>miljö som vi förtjänar.</w:t>
      </w:r>
    </w:p>
    <w:sectPr w:rsidR="00B152CD" w:rsidRPr="00CF2F71" w:rsidSect="00B152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grammar="clean"/>
  <w:stylePaneFormatFilter w:val="3F01"/>
  <w:defaultTabStop w:val="1304"/>
  <w:hyphenationZone w:val="425"/>
  <w:noPunctuationKerning/>
  <w:characterSpacingControl w:val="doNotCompress"/>
  <w:compat>
    <w:useFELayout/>
  </w:compat>
  <w:rsids>
    <w:rsidRoot w:val="00310A88"/>
    <w:rsid w:val="0012338A"/>
    <w:rsid w:val="001934BE"/>
    <w:rsid w:val="001B109E"/>
    <w:rsid w:val="0023322F"/>
    <w:rsid w:val="0023697D"/>
    <w:rsid w:val="00284CD2"/>
    <w:rsid w:val="00310A88"/>
    <w:rsid w:val="00350405"/>
    <w:rsid w:val="00420896"/>
    <w:rsid w:val="00453D31"/>
    <w:rsid w:val="0052668A"/>
    <w:rsid w:val="005361E4"/>
    <w:rsid w:val="005369EB"/>
    <w:rsid w:val="00543F6C"/>
    <w:rsid w:val="00553127"/>
    <w:rsid w:val="005D0F64"/>
    <w:rsid w:val="006C6955"/>
    <w:rsid w:val="006D3773"/>
    <w:rsid w:val="00782B07"/>
    <w:rsid w:val="0084277C"/>
    <w:rsid w:val="008B5DA2"/>
    <w:rsid w:val="009218E8"/>
    <w:rsid w:val="009B3FD9"/>
    <w:rsid w:val="009D6B7E"/>
    <w:rsid w:val="009D7C32"/>
    <w:rsid w:val="00A03F37"/>
    <w:rsid w:val="00A47AD3"/>
    <w:rsid w:val="00B152CD"/>
    <w:rsid w:val="00B56EF4"/>
    <w:rsid w:val="00BF471C"/>
    <w:rsid w:val="00C60B60"/>
    <w:rsid w:val="00CF2F71"/>
    <w:rsid w:val="00D03C3F"/>
    <w:rsid w:val="00E95799"/>
    <w:rsid w:val="00EF39E1"/>
    <w:rsid w:val="00F058B2"/>
    <w:rsid w:val="00F1313E"/>
    <w:rsid w:val="00F226D3"/>
    <w:rsid w:val="00F50953"/>
    <w:rsid w:val="00F74A93"/>
  </w:rsids>
  <m:mathPr>
    <m:mathFont m:val="Cambria Math"/>
    <m:brkBin m:val="before"/>
    <m:brkBinSub m:val="--"/>
    <m:smallFrac m:val="off"/>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sv-FI"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2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704</Words>
  <Characters>4225</Characters>
  <Application>Microsoft Office Word</Application>
  <DocSecurity>0</DocSecurity>
  <Lines>73</Lines>
  <Paragraphs>1</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4</cp:revision>
  <cp:lastPrinted>2011-12-27T15:16:00Z</cp:lastPrinted>
  <dcterms:created xsi:type="dcterms:W3CDTF">2011-12-23T10:26:00Z</dcterms:created>
  <dcterms:modified xsi:type="dcterms:W3CDTF">2011-12-27T15:25:00Z</dcterms:modified>
</cp:coreProperties>
</file>