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406" w:rsidRPr="00F3634D" w:rsidRDefault="00634B57" w:rsidP="001722A7">
      <w:pPr>
        <w:pStyle w:val="Title"/>
        <w:jc w:val="left"/>
        <w:rPr>
          <w:sz w:val="22"/>
          <w:szCs w:val="22"/>
        </w:rPr>
      </w:pPr>
      <w:r w:rsidRPr="00F3634D">
        <w:rPr>
          <w:sz w:val="22"/>
          <w:szCs w:val="22"/>
        </w:rPr>
        <w:t>A</w:t>
      </w:r>
      <w:r w:rsidR="00916DAF" w:rsidRPr="00F3634D">
        <w:rPr>
          <w:sz w:val="22"/>
          <w:szCs w:val="22"/>
        </w:rPr>
        <w:t>lfågel</w:t>
      </w:r>
      <w:r w:rsidRPr="00F3634D">
        <w:rPr>
          <w:sz w:val="22"/>
          <w:szCs w:val="22"/>
        </w:rPr>
        <w:t>n och vårjakten</w:t>
      </w:r>
    </w:p>
    <w:p w:rsidR="001722A7" w:rsidRPr="00F3634D" w:rsidRDefault="001722A7" w:rsidP="001722A7">
      <w:pPr>
        <w:pStyle w:val="Title"/>
        <w:jc w:val="left"/>
        <w:rPr>
          <w:sz w:val="22"/>
          <w:szCs w:val="22"/>
        </w:rPr>
      </w:pPr>
      <w:r w:rsidRPr="00F3634D">
        <w:rPr>
          <w:sz w:val="22"/>
          <w:szCs w:val="22"/>
        </w:rPr>
        <w:t>TEXT: MAGNUS ULLMAN</w:t>
      </w:r>
    </w:p>
    <w:p w:rsidR="00637406" w:rsidRPr="00F3634D" w:rsidRDefault="00637406" w:rsidP="001722A7">
      <w:pPr>
        <w:jc w:val="left"/>
        <w:rPr>
          <w:sz w:val="22"/>
          <w:szCs w:val="22"/>
        </w:rPr>
      </w:pPr>
    </w:p>
    <w:p w:rsidR="006F7CEF" w:rsidRPr="00F3634D" w:rsidRDefault="006F7CEF" w:rsidP="001722A7">
      <w:pPr>
        <w:jc w:val="left"/>
        <w:rPr>
          <w:sz w:val="22"/>
          <w:szCs w:val="22"/>
        </w:rPr>
      </w:pPr>
    </w:p>
    <w:p w:rsidR="006F7CEF" w:rsidRPr="00F3634D" w:rsidRDefault="006F7CEF" w:rsidP="001722A7">
      <w:pPr>
        <w:jc w:val="left"/>
        <w:rPr>
          <w:b/>
          <w:i/>
          <w:sz w:val="22"/>
          <w:szCs w:val="22"/>
        </w:rPr>
      </w:pPr>
      <w:r w:rsidRPr="00F3634D">
        <w:rPr>
          <w:b/>
          <w:i/>
          <w:sz w:val="22"/>
          <w:szCs w:val="22"/>
        </w:rPr>
        <w:t>Den lilla alfåge</w:t>
      </w:r>
      <w:r w:rsidR="001722A7" w:rsidRPr="00F3634D">
        <w:rPr>
          <w:b/>
          <w:i/>
          <w:sz w:val="22"/>
          <w:szCs w:val="22"/>
        </w:rPr>
        <w:t>ln är en udda och vacker and. F</w:t>
      </w:r>
      <w:r w:rsidRPr="00F3634D">
        <w:rPr>
          <w:b/>
          <w:i/>
          <w:sz w:val="22"/>
          <w:szCs w:val="22"/>
        </w:rPr>
        <w:t xml:space="preserve">åtalig och svårtillgänglig </w:t>
      </w:r>
      <w:r w:rsidR="007F188D" w:rsidRPr="00F3634D">
        <w:rPr>
          <w:b/>
          <w:i/>
          <w:sz w:val="22"/>
          <w:szCs w:val="22"/>
        </w:rPr>
        <w:t xml:space="preserve">i de nordiska länderna </w:t>
      </w:r>
      <w:r w:rsidRPr="00F3634D">
        <w:rPr>
          <w:b/>
          <w:i/>
          <w:sz w:val="22"/>
          <w:szCs w:val="22"/>
        </w:rPr>
        <w:t>under häckningssäsongen</w:t>
      </w:r>
      <w:r w:rsidR="001722A7" w:rsidRPr="00F3634D">
        <w:rPr>
          <w:b/>
          <w:i/>
          <w:sz w:val="22"/>
          <w:szCs w:val="22"/>
        </w:rPr>
        <w:t>,</w:t>
      </w:r>
      <w:r w:rsidRPr="00F3634D">
        <w:rPr>
          <w:b/>
          <w:i/>
          <w:sz w:val="22"/>
          <w:szCs w:val="22"/>
        </w:rPr>
        <w:t xml:space="preserve"> men talrik under vintern. Arten är udda eftersom den till skillnad från andra änder uppträder i helt olika dräkt vinter och sommar – en </w:t>
      </w:r>
      <w:r w:rsidR="00CD788D" w:rsidRPr="00F3634D">
        <w:rPr>
          <w:b/>
          <w:i/>
          <w:sz w:val="22"/>
          <w:szCs w:val="22"/>
        </w:rPr>
        <w:t>ljus</w:t>
      </w:r>
      <w:r w:rsidRPr="00F3634D">
        <w:rPr>
          <w:b/>
          <w:i/>
          <w:sz w:val="22"/>
          <w:szCs w:val="22"/>
        </w:rPr>
        <w:t xml:space="preserve"> dräkt under </w:t>
      </w:r>
      <w:r w:rsidR="00CD788D" w:rsidRPr="00F3634D">
        <w:rPr>
          <w:b/>
          <w:i/>
          <w:sz w:val="22"/>
          <w:szCs w:val="22"/>
        </w:rPr>
        <w:t xml:space="preserve">vintern </w:t>
      </w:r>
      <w:r w:rsidRPr="00F3634D">
        <w:rPr>
          <w:b/>
          <w:i/>
          <w:sz w:val="22"/>
          <w:szCs w:val="22"/>
        </w:rPr>
        <w:t xml:space="preserve">och betydligt </w:t>
      </w:r>
      <w:r w:rsidR="00CD788D" w:rsidRPr="00F3634D">
        <w:rPr>
          <w:b/>
          <w:i/>
          <w:sz w:val="22"/>
          <w:szCs w:val="22"/>
        </w:rPr>
        <w:t>mörkare</w:t>
      </w:r>
      <w:r w:rsidRPr="00F3634D">
        <w:rPr>
          <w:b/>
          <w:i/>
          <w:sz w:val="22"/>
          <w:szCs w:val="22"/>
        </w:rPr>
        <w:t xml:space="preserve"> under</w:t>
      </w:r>
      <w:r w:rsidR="00CD788D" w:rsidRPr="00F3634D">
        <w:rPr>
          <w:b/>
          <w:i/>
          <w:sz w:val="22"/>
          <w:szCs w:val="22"/>
        </w:rPr>
        <w:t xml:space="preserve"> sommaren</w:t>
      </w:r>
      <w:r w:rsidRPr="00F3634D">
        <w:rPr>
          <w:b/>
          <w:i/>
          <w:sz w:val="22"/>
          <w:szCs w:val="22"/>
        </w:rPr>
        <w:t>. Men de eleganta, långa stjärtspröten bär hannen hela året.</w:t>
      </w:r>
    </w:p>
    <w:p w:rsidR="00637406" w:rsidRPr="00F3634D" w:rsidRDefault="00637406" w:rsidP="001722A7">
      <w:pPr>
        <w:jc w:val="left"/>
        <w:rPr>
          <w:sz w:val="22"/>
          <w:szCs w:val="22"/>
        </w:rPr>
      </w:pPr>
    </w:p>
    <w:p w:rsidR="00290E9C" w:rsidRPr="00F3634D" w:rsidRDefault="006F7CEF" w:rsidP="001722A7">
      <w:pPr>
        <w:jc w:val="left"/>
        <w:rPr>
          <w:sz w:val="22"/>
          <w:szCs w:val="22"/>
        </w:rPr>
      </w:pPr>
      <w:r w:rsidRPr="00F3634D">
        <w:rPr>
          <w:sz w:val="22"/>
          <w:szCs w:val="22"/>
        </w:rPr>
        <w:t>I Sverige häckar alfågeln med en liten popula</w:t>
      </w:r>
      <w:r w:rsidR="001722A7" w:rsidRPr="00F3634D">
        <w:rPr>
          <w:sz w:val="22"/>
          <w:szCs w:val="22"/>
        </w:rPr>
        <w:t xml:space="preserve">tion i småsjöar i fjällvärlden. Vid millennieskiftet uppskattades de häckande fåglarna till </w:t>
      </w:r>
      <w:r w:rsidRPr="00F3634D">
        <w:rPr>
          <w:sz w:val="22"/>
          <w:szCs w:val="22"/>
        </w:rPr>
        <w:t>1</w:t>
      </w:r>
      <w:r w:rsidR="001722A7" w:rsidRPr="00F3634D">
        <w:rPr>
          <w:sz w:val="22"/>
          <w:szCs w:val="22"/>
        </w:rPr>
        <w:t> </w:t>
      </w:r>
      <w:r w:rsidRPr="00F3634D">
        <w:rPr>
          <w:sz w:val="22"/>
          <w:szCs w:val="22"/>
        </w:rPr>
        <w:t>000</w:t>
      </w:r>
      <w:r w:rsidR="001722A7" w:rsidRPr="00F3634D">
        <w:rPr>
          <w:sz w:val="22"/>
          <w:szCs w:val="22"/>
        </w:rPr>
        <w:t xml:space="preserve"> - 2 000 par</w:t>
      </w:r>
      <w:r w:rsidRPr="00F3634D">
        <w:rPr>
          <w:sz w:val="22"/>
          <w:szCs w:val="22"/>
        </w:rPr>
        <w:t xml:space="preserve">. </w:t>
      </w:r>
      <w:r w:rsidR="00290E9C" w:rsidRPr="00F3634D">
        <w:rPr>
          <w:sz w:val="22"/>
          <w:szCs w:val="22"/>
        </w:rPr>
        <w:t xml:space="preserve">Svenska </w:t>
      </w:r>
      <w:r w:rsidR="001722A7" w:rsidRPr="00F3634D">
        <w:rPr>
          <w:sz w:val="22"/>
          <w:szCs w:val="22"/>
        </w:rPr>
        <w:t>al</w:t>
      </w:r>
      <w:r w:rsidR="00290E9C" w:rsidRPr="00F3634D">
        <w:rPr>
          <w:sz w:val="22"/>
          <w:szCs w:val="22"/>
        </w:rPr>
        <w:t>fåglar övervintrar i Atlanten utanför Norges kust.</w:t>
      </w:r>
      <w:r w:rsidR="00950970" w:rsidRPr="00F3634D">
        <w:rPr>
          <w:sz w:val="22"/>
          <w:szCs w:val="22"/>
        </w:rPr>
        <w:t xml:space="preserve"> Vid samma tid beräknades den finska populationen till 1 500–2 000 par, </w:t>
      </w:r>
      <w:r w:rsidR="001722A7" w:rsidRPr="00F3634D">
        <w:rPr>
          <w:sz w:val="22"/>
          <w:szCs w:val="22"/>
        </w:rPr>
        <w:t>det vill säga samma antal som skjuts på Åland och i SW Finland under vårjakten. D</w:t>
      </w:r>
      <w:r w:rsidR="00950970" w:rsidRPr="00F3634D">
        <w:rPr>
          <w:sz w:val="22"/>
          <w:szCs w:val="22"/>
        </w:rPr>
        <w:t xml:space="preserve">essa fåglar övervintrar </w:t>
      </w:r>
      <w:r w:rsidR="007F188D" w:rsidRPr="00F3634D">
        <w:rPr>
          <w:sz w:val="22"/>
          <w:szCs w:val="22"/>
        </w:rPr>
        <w:t>troligen framför allt längs Norges Ishavskust</w:t>
      </w:r>
      <w:r w:rsidR="00950970" w:rsidRPr="00F3634D">
        <w:rPr>
          <w:sz w:val="22"/>
          <w:szCs w:val="22"/>
        </w:rPr>
        <w:t>.</w:t>
      </w:r>
    </w:p>
    <w:p w:rsidR="001722A7" w:rsidRPr="00F3634D" w:rsidRDefault="001722A7" w:rsidP="001722A7">
      <w:pPr>
        <w:jc w:val="left"/>
        <w:rPr>
          <w:sz w:val="22"/>
          <w:szCs w:val="22"/>
        </w:rPr>
      </w:pPr>
    </w:p>
    <w:p w:rsidR="001722A7" w:rsidRPr="00F3634D" w:rsidRDefault="001722A7" w:rsidP="001722A7">
      <w:pPr>
        <w:jc w:val="left"/>
        <w:rPr>
          <w:sz w:val="22"/>
          <w:szCs w:val="22"/>
        </w:rPr>
      </w:pPr>
      <w:r w:rsidRPr="00F3634D">
        <w:rPr>
          <w:b/>
          <w:sz w:val="22"/>
          <w:szCs w:val="22"/>
        </w:rPr>
        <w:t>UNDER VINTERN</w:t>
      </w:r>
      <w:r w:rsidR="002B2BEE" w:rsidRPr="00F3634D">
        <w:rPr>
          <w:sz w:val="22"/>
          <w:szCs w:val="22"/>
        </w:rPr>
        <w:t xml:space="preserve"> finns </w:t>
      </w:r>
      <w:r w:rsidR="00734BEF" w:rsidRPr="00F3634D">
        <w:rPr>
          <w:sz w:val="22"/>
          <w:szCs w:val="22"/>
        </w:rPr>
        <w:t xml:space="preserve">emellertid </w:t>
      </w:r>
      <w:r w:rsidRPr="00F3634D">
        <w:rPr>
          <w:sz w:val="22"/>
          <w:szCs w:val="22"/>
        </w:rPr>
        <w:t xml:space="preserve">ett </w:t>
      </w:r>
      <w:r w:rsidR="002B2BEE" w:rsidRPr="00F3634D">
        <w:rPr>
          <w:sz w:val="22"/>
          <w:szCs w:val="22"/>
        </w:rPr>
        <w:t xml:space="preserve">betydligt större antal </w:t>
      </w:r>
      <w:r w:rsidR="00734BEF" w:rsidRPr="00F3634D">
        <w:rPr>
          <w:sz w:val="22"/>
          <w:szCs w:val="22"/>
        </w:rPr>
        <w:t xml:space="preserve">i Östersjön, då hundratusentals ryska och sibiriska alfåglar övervintrar framförallt i svenska vatten. </w:t>
      </w:r>
    </w:p>
    <w:p w:rsidR="00637406" w:rsidRPr="00F3634D" w:rsidRDefault="002B442B" w:rsidP="001722A7">
      <w:pPr>
        <w:jc w:val="left"/>
        <w:rPr>
          <w:sz w:val="22"/>
          <w:szCs w:val="22"/>
        </w:rPr>
      </w:pPr>
      <w:r w:rsidRPr="00F3634D">
        <w:rPr>
          <w:sz w:val="22"/>
          <w:szCs w:val="22"/>
        </w:rPr>
        <w:t>I Östersjön dyker alfågeln u</w:t>
      </w:r>
      <w:r w:rsidR="001722A7" w:rsidRPr="00F3634D">
        <w:rPr>
          <w:sz w:val="22"/>
          <w:szCs w:val="22"/>
        </w:rPr>
        <w:t xml:space="preserve">pp i skiftet september/oktober och </w:t>
      </w:r>
      <w:r w:rsidRPr="00F3634D">
        <w:rPr>
          <w:sz w:val="22"/>
          <w:szCs w:val="22"/>
        </w:rPr>
        <w:t>blir talrik i november</w:t>
      </w:r>
      <w:r w:rsidR="001722A7" w:rsidRPr="00F3634D">
        <w:rPr>
          <w:sz w:val="22"/>
          <w:szCs w:val="22"/>
        </w:rPr>
        <w:t xml:space="preserve">. I april och maj flyger de tillbaka </w:t>
      </w:r>
      <w:r w:rsidRPr="00F3634D">
        <w:rPr>
          <w:sz w:val="22"/>
          <w:szCs w:val="22"/>
        </w:rPr>
        <w:t xml:space="preserve">mot nordost </w:t>
      </w:r>
    </w:p>
    <w:p w:rsidR="00165647" w:rsidRPr="00F3634D" w:rsidRDefault="00345537" w:rsidP="001722A7">
      <w:pPr>
        <w:jc w:val="left"/>
        <w:rPr>
          <w:sz w:val="22"/>
          <w:szCs w:val="22"/>
        </w:rPr>
      </w:pPr>
      <w:r w:rsidRPr="00F3634D">
        <w:rPr>
          <w:sz w:val="22"/>
          <w:szCs w:val="22"/>
        </w:rPr>
        <w:t xml:space="preserve">I början på 1990-talet uppgick det övervintrande alfågelbeståndet </w:t>
      </w:r>
      <w:r w:rsidR="001722A7" w:rsidRPr="00F3634D">
        <w:rPr>
          <w:sz w:val="22"/>
          <w:szCs w:val="22"/>
        </w:rPr>
        <w:t xml:space="preserve">i Östersjön </w:t>
      </w:r>
      <w:r w:rsidRPr="00F3634D">
        <w:rPr>
          <w:sz w:val="22"/>
          <w:szCs w:val="22"/>
        </w:rPr>
        <w:t xml:space="preserve">till </w:t>
      </w:r>
      <w:r w:rsidR="00734BEF" w:rsidRPr="00F3634D">
        <w:rPr>
          <w:sz w:val="22"/>
          <w:szCs w:val="22"/>
        </w:rPr>
        <w:t>cirka</w:t>
      </w:r>
      <w:r w:rsidRPr="00F3634D">
        <w:rPr>
          <w:sz w:val="22"/>
          <w:szCs w:val="22"/>
        </w:rPr>
        <w:t xml:space="preserve"> 4 miljoner fåglar</w:t>
      </w:r>
      <w:r w:rsidR="001722A7" w:rsidRPr="00F3634D">
        <w:rPr>
          <w:sz w:val="22"/>
          <w:szCs w:val="22"/>
        </w:rPr>
        <w:t>. F</w:t>
      </w:r>
      <w:r w:rsidR="00165647" w:rsidRPr="00F3634D">
        <w:rPr>
          <w:sz w:val="22"/>
          <w:szCs w:val="22"/>
        </w:rPr>
        <w:t>r</w:t>
      </w:r>
      <w:r w:rsidR="00CD2DD6" w:rsidRPr="00F3634D">
        <w:rPr>
          <w:sz w:val="22"/>
          <w:szCs w:val="22"/>
        </w:rPr>
        <w:t>ämst</w:t>
      </w:r>
      <w:r w:rsidR="001722A7" w:rsidRPr="00F3634D">
        <w:rPr>
          <w:sz w:val="22"/>
          <w:szCs w:val="22"/>
        </w:rPr>
        <w:t xml:space="preserve"> hittas de</w:t>
      </w:r>
      <w:r w:rsidR="00165647" w:rsidRPr="00F3634D">
        <w:rPr>
          <w:sz w:val="22"/>
          <w:szCs w:val="22"/>
        </w:rPr>
        <w:t xml:space="preserve"> runt Gotland</w:t>
      </w:r>
      <w:r w:rsidR="007F188D" w:rsidRPr="00F3634D">
        <w:rPr>
          <w:sz w:val="22"/>
          <w:szCs w:val="22"/>
        </w:rPr>
        <w:t>, i mindre utsträckning också i Ålands hav och Skärgårdshavet</w:t>
      </w:r>
      <w:r w:rsidR="00165647" w:rsidRPr="00F3634D">
        <w:rPr>
          <w:sz w:val="22"/>
          <w:szCs w:val="22"/>
        </w:rPr>
        <w:t xml:space="preserve">. Vintern 1992/93 beräknades 872 000 alfåglar övervintra </w:t>
      </w:r>
      <w:r w:rsidR="00734BEF" w:rsidRPr="00F3634D">
        <w:rPr>
          <w:sz w:val="22"/>
          <w:szCs w:val="22"/>
        </w:rPr>
        <w:t xml:space="preserve">enbart </w:t>
      </w:r>
      <w:r w:rsidR="00165647" w:rsidRPr="00F3634D">
        <w:rPr>
          <w:sz w:val="22"/>
          <w:szCs w:val="22"/>
        </w:rPr>
        <w:t>på Hoburgsbanken</w:t>
      </w:r>
      <w:r w:rsidR="00734BEF" w:rsidRPr="00F3634D">
        <w:rPr>
          <w:sz w:val="22"/>
          <w:szCs w:val="22"/>
        </w:rPr>
        <w:t xml:space="preserve"> söder om Gotland</w:t>
      </w:r>
      <w:r w:rsidR="00165647" w:rsidRPr="00F3634D">
        <w:rPr>
          <w:sz w:val="22"/>
          <w:szCs w:val="22"/>
        </w:rPr>
        <w:t>.</w:t>
      </w:r>
    </w:p>
    <w:p w:rsidR="00345537" w:rsidRPr="00F3634D" w:rsidRDefault="00345537" w:rsidP="001722A7">
      <w:pPr>
        <w:jc w:val="left"/>
        <w:rPr>
          <w:sz w:val="22"/>
          <w:szCs w:val="22"/>
        </w:rPr>
      </w:pPr>
      <w:r w:rsidRPr="00F3634D">
        <w:rPr>
          <w:sz w:val="22"/>
          <w:szCs w:val="22"/>
        </w:rPr>
        <w:t xml:space="preserve">Eftersom alfågeln </w:t>
      </w:r>
      <w:r w:rsidR="00165647" w:rsidRPr="00F3634D">
        <w:rPr>
          <w:sz w:val="22"/>
          <w:szCs w:val="22"/>
        </w:rPr>
        <w:t>vistas</w:t>
      </w:r>
      <w:r w:rsidRPr="00F3634D">
        <w:rPr>
          <w:sz w:val="22"/>
          <w:szCs w:val="22"/>
        </w:rPr>
        <w:t xml:space="preserve"> längre ut till havs än andra änder är det i allmänhet alfågeln som drabbas värst av de oljeutsläpp som </w:t>
      </w:r>
      <w:r w:rsidR="00B34BCB" w:rsidRPr="00F3634D">
        <w:rPr>
          <w:sz w:val="22"/>
          <w:szCs w:val="22"/>
        </w:rPr>
        <w:t xml:space="preserve">fortfarande </w:t>
      </w:r>
      <w:r w:rsidRPr="00F3634D">
        <w:rPr>
          <w:sz w:val="22"/>
          <w:szCs w:val="22"/>
        </w:rPr>
        <w:t xml:space="preserve">regelbundet sker i Östersjön. </w:t>
      </w:r>
      <w:r w:rsidR="000F58B6" w:rsidRPr="00F3634D">
        <w:rPr>
          <w:sz w:val="22"/>
          <w:szCs w:val="22"/>
        </w:rPr>
        <w:t xml:space="preserve">Då kan hundratals fåglar hittas döda eller döende längs stränderna – men de fåglarna är troligen bara toppen på isberget. </w:t>
      </w:r>
    </w:p>
    <w:p w:rsidR="00B34BCB" w:rsidRPr="00F3634D" w:rsidRDefault="00B34BCB" w:rsidP="001722A7">
      <w:pPr>
        <w:jc w:val="left"/>
        <w:rPr>
          <w:sz w:val="22"/>
          <w:szCs w:val="22"/>
        </w:rPr>
      </w:pPr>
    </w:p>
    <w:p w:rsidR="00637406" w:rsidRPr="00F3634D" w:rsidRDefault="001722A7" w:rsidP="001722A7">
      <w:pPr>
        <w:jc w:val="left"/>
        <w:rPr>
          <w:sz w:val="22"/>
          <w:szCs w:val="22"/>
        </w:rPr>
      </w:pPr>
      <w:r w:rsidRPr="00F3634D">
        <w:rPr>
          <w:b/>
          <w:sz w:val="22"/>
          <w:szCs w:val="22"/>
        </w:rPr>
        <w:t xml:space="preserve">SEDAN </w:t>
      </w:r>
      <w:r w:rsidRPr="00F3634D">
        <w:rPr>
          <w:sz w:val="22"/>
          <w:szCs w:val="22"/>
        </w:rPr>
        <w:t>början av 19</w:t>
      </w:r>
      <w:r w:rsidR="00165647" w:rsidRPr="00F3634D">
        <w:rPr>
          <w:sz w:val="22"/>
          <w:szCs w:val="22"/>
        </w:rPr>
        <w:t>90-talet</w:t>
      </w:r>
      <w:r w:rsidR="00B92B2E" w:rsidRPr="00F3634D">
        <w:rPr>
          <w:sz w:val="22"/>
          <w:szCs w:val="22"/>
        </w:rPr>
        <w:t xml:space="preserve"> har den svenska vinterpop</w:t>
      </w:r>
      <w:r w:rsidRPr="00F3634D">
        <w:rPr>
          <w:sz w:val="22"/>
          <w:szCs w:val="22"/>
        </w:rPr>
        <w:t>ulationen minskat med cirka 70 procent</w:t>
      </w:r>
      <w:r w:rsidR="00B92B2E" w:rsidRPr="00F3634D">
        <w:rPr>
          <w:sz w:val="22"/>
          <w:szCs w:val="22"/>
        </w:rPr>
        <w:t xml:space="preserve"> och minskningen väntas fortsätta. Inte bara oljeutsläppen </w:t>
      </w:r>
      <w:r w:rsidR="00F3634D" w:rsidRPr="00F3634D">
        <w:rPr>
          <w:sz w:val="22"/>
          <w:szCs w:val="22"/>
        </w:rPr>
        <w:t xml:space="preserve">(ofta </w:t>
      </w:r>
      <w:r w:rsidR="00A44C1D">
        <w:rPr>
          <w:sz w:val="22"/>
          <w:szCs w:val="22"/>
        </w:rPr>
        <w:t xml:space="preserve">handlar det om </w:t>
      </w:r>
      <w:r w:rsidR="00F3634D" w:rsidRPr="00F3634D">
        <w:rPr>
          <w:sz w:val="22"/>
          <w:szCs w:val="22"/>
        </w:rPr>
        <w:t xml:space="preserve">oljeblandat vattenutsläpp från </w:t>
      </w:r>
      <w:r w:rsidR="00F3634D">
        <w:rPr>
          <w:sz w:val="22"/>
          <w:szCs w:val="22"/>
        </w:rPr>
        <w:t xml:space="preserve">fartygens </w:t>
      </w:r>
      <w:r w:rsidR="00F3634D" w:rsidRPr="00F3634D">
        <w:rPr>
          <w:sz w:val="22"/>
          <w:szCs w:val="22"/>
        </w:rPr>
        <w:t xml:space="preserve">maskinrum) </w:t>
      </w:r>
      <w:r w:rsidR="00B92B2E" w:rsidRPr="00F3634D">
        <w:rPr>
          <w:sz w:val="22"/>
          <w:szCs w:val="22"/>
        </w:rPr>
        <w:t>utgör en direkt fara för fåglarna. Andra hot är minskad tillgång på</w:t>
      </w:r>
      <w:r w:rsidR="00CA343E" w:rsidRPr="00F3634D">
        <w:rPr>
          <w:sz w:val="22"/>
          <w:szCs w:val="22"/>
        </w:rPr>
        <w:t xml:space="preserve"> snäckor och</w:t>
      </w:r>
      <w:r w:rsidR="00B92B2E" w:rsidRPr="00F3634D">
        <w:rPr>
          <w:sz w:val="22"/>
          <w:szCs w:val="22"/>
        </w:rPr>
        <w:t xml:space="preserve"> musslor som är den viktigaste </w:t>
      </w:r>
      <w:r w:rsidR="00CA343E" w:rsidRPr="00F3634D">
        <w:rPr>
          <w:sz w:val="22"/>
          <w:szCs w:val="22"/>
        </w:rPr>
        <w:t>vinter</w:t>
      </w:r>
      <w:r w:rsidR="00B92B2E" w:rsidRPr="00F3634D">
        <w:rPr>
          <w:sz w:val="22"/>
          <w:szCs w:val="22"/>
        </w:rPr>
        <w:t xml:space="preserve">födan och kanske också brist på tiamin (ett </w:t>
      </w:r>
      <w:r w:rsidR="00B92B2E" w:rsidRPr="00F3634D">
        <w:rPr>
          <w:rStyle w:val="apple-style-span"/>
          <w:rFonts w:ascii="Georgia" w:hAnsi="Georgia"/>
          <w:color w:val="333322"/>
          <w:sz w:val="22"/>
          <w:szCs w:val="22"/>
          <w:shd w:val="clear" w:color="auto" w:fill="FFFFFF"/>
        </w:rPr>
        <w:t>vattenlösligt vitamin</w:t>
      </w:r>
      <w:r w:rsidR="00B92B2E" w:rsidRPr="00F3634D">
        <w:rPr>
          <w:rStyle w:val="apple-converted-space"/>
          <w:rFonts w:ascii="Georgia" w:hAnsi="Georgia"/>
          <w:color w:val="333322"/>
          <w:sz w:val="22"/>
          <w:szCs w:val="22"/>
          <w:shd w:val="clear" w:color="auto" w:fill="FFFFFF"/>
        </w:rPr>
        <w:t>)</w:t>
      </w:r>
      <w:r w:rsidRPr="00F3634D">
        <w:rPr>
          <w:rStyle w:val="apple-converted-space"/>
          <w:rFonts w:ascii="Georgia" w:hAnsi="Georgia"/>
          <w:color w:val="333322"/>
          <w:sz w:val="22"/>
          <w:szCs w:val="22"/>
          <w:shd w:val="clear" w:color="auto" w:fill="FFFFFF"/>
        </w:rPr>
        <w:t>, som en följd av miljöproblemen som hopas i Östersjön</w:t>
      </w:r>
      <w:r w:rsidR="00C27452" w:rsidRPr="00F3634D">
        <w:rPr>
          <w:rStyle w:val="apple-converted-space"/>
          <w:rFonts w:ascii="Georgia" w:hAnsi="Georgia"/>
          <w:color w:val="333322"/>
          <w:sz w:val="22"/>
          <w:szCs w:val="22"/>
          <w:shd w:val="clear" w:color="auto" w:fill="FFFFFF"/>
        </w:rPr>
        <w:t>.</w:t>
      </w:r>
      <w:r w:rsidRPr="00F3634D">
        <w:rPr>
          <w:rStyle w:val="apple-converted-space"/>
          <w:rFonts w:ascii="Georgia" w:hAnsi="Georgia"/>
          <w:color w:val="333322"/>
          <w:sz w:val="22"/>
          <w:szCs w:val="22"/>
          <w:shd w:val="clear" w:color="auto" w:fill="FFFFFF"/>
        </w:rPr>
        <w:br/>
      </w:r>
      <w:r w:rsidR="00916DAF" w:rsidRPr="00F3634D">
        <w:rPr>
          <w:sz w:val="22"/>
          <w:szCs w:val="22"/>
        </w:rPr>
        <w:t>Alfågelns vinterpopulation</w:t>
      </w:r>
      <w:r w:rsidR="00637406" w:rsidRPr="00F3634D">
        <w:rPr>
          <w:sz w:val="22"/>
          <w:szCs w:val="22"/>
        </w:rPr>
        <w:t xml:space="preserve"> </w:t>
      </w:r>
      <w:r w:rsidR="00B34BCB" w:rsidRPr="00F3634D">
        <w:rPr>
          <w:sz w:val="22"/>
          <w:szCs w:val="22"/>
        </w:rPr>
        <w:t xml:space="preserve">finns med på svenska Naturvårdsverkets </w:t>
      </w:r>
      <w:r w:rsidR="00B34BCB" w:rsidRPr="00F3634D">
        <w:rPr>
          <w:i/>
          <w:sz w:val="22"/>
          <w:szCs w:val="22"/>
        </w:rPr>
        <w:t>Rödlista</w:t>
      </w:r>
      <w:r w:rsidR="00B34BCB" w:rsidRPr="00F3634D">
        <w:rPr>
          <w:sz w:val="22"/>
          <w:szCs w:val="22"/>
        </w:rPr>
        <w:t xml:space="preserve"> </w:t>
      </w:r>
      <w:hyperlink r:id="rId5" w:history="1">
        <w:r w:rsidR="007F188D" w:rsidRPr="00F3634D">
          <w:rPr>
            <w:rStyle w:val="Hyperlink"/>
            <w:sz w:val="22"/>
            <w:szCs w:val="22"/>
          </w:rPr>
          <w:t>www.artdata.slu.se/rodlista/</w:t>
        </w:r>
      </w:hyperlink>
      <w:r w:rsidR="00CE5D01" w:rsidRPr="00F3634D">
        <w:rPr>
          <w:sz w:val="22"/>
          <w:szCs w:val="22"/>
        </w:rPr>
        <w:t xml:space="preserve"> </w:t>
      </w:r>
      <w:r w:rsidR="00B34BCB" w:rsidRPr="00F3634D">
        <w:rPr>
          <w:sz w:val="22"/>
          <w:szCs w:val="22"/>
        </w:rPr>
        <w:t>under kategorin ”</w:t>
      </w:r>
      <w:r w:rsidR="00916DAF" w:rsidRPr="00F3634D">
        <w:rPr>
          <w:sz w:val="22"/>
          <w:szCs w:val="22"/>
        </w:rPr>
        <w:t>starkt</w:t>
      </w:r>
      <w:r w:rsidR="00637406" w:rsidRPr="00F3634D">
        <w:rPr>
          <w:sz w:val="22"/>
          <w:szCs w:val="22"/>
        </w:rPr>
        <w:t xml:space="preserve"> hotad</w:t>
      </w:r>
      <w:r w:rsidR="00B34BCB" w:rsidRPr="00F3634D">
        <w:rPr>
          <w:sz w:val="22"/>
          <w:szCs w:val="22"/>
        </w:rPr>
        <w:t>”</w:t>
      </w:r>
      <w:r w:rsidR="00637406" w:rsidRPr="00F3634D">
        <w:rPr>
          <w:sz w:val="22"/>
          <w:szCs w:val="22"/>
        </w:rPr>
        <w:t>.</w:t>
      </w:r>
    </w:p>
    <w:p w:rsidR="00C27452" w:rsidRPr="00F3634D" w:rsidRDefault="00637406" w:rsidP="001722A7">
      <w:pPr>
        <w:jc w:val="left"/>
        <w:rPr>
          <w:sz w:val="22"/>
          <w:szCs w:val="22"/>
        </w:rPr>
      </w:pPr>
      <w:r w:rsidRPr="00F3634D">
        <w:rPr>
          <w:sz w:val="22"/>
          <w:szCs w:val="22"/>
        </w:rPr>
        <w:t xml:space="preserve">Om </w:t>
      </w:r>
      <w:r w:rsidR="001722A7" w:rsidRPr="00F3634D">
        <w:rPr>
          <w:sz w:val="22"/>
          <w:szCs w:val="22"/>
        </w:rPr>
        <w:t xml:space="preserve">oljeutsläppen fortsätter, och inget tyder på något annat, </w:t>
      </w:r>
      <w:r w:rsidR="00CA343E" w:rsidRPr="00F3634D">
        <w:rPr>
          <w:sz w:val="22"/>
          <w:szCs w:val="22"/>
        </w:rPr>
        <w:t xml:space="preserve">och om Östersjöns vattenkvalitet fortsätter att försämras </w:t>
      </w:r>
      <w:r w:rsidRPr="00F3634D">
        <w:rPr>
          <w:sz w:val="22"/>
          <w:szCs w:val="22"/>
        </w:rPr>
        <w:t xml:space="preserve">kommer sannolikt </w:t>
      </w:r>
      <w:r w:rsidR="00CA343E" w:rsidRPr="00F3634D">
        <w:rPr>
          <w:sz w:val="22"/>
          <w:szCs w:val="22"/>
        </w:rPr>
        <w:t xml:space="preserve">alfågelns vinterbestånd i </w:t>
      </w:r>
      <w:r w:rsidR="00427039" w:rsidRPr="00F3634D">
        <w:rPr>
          <w:sz w:val="22"/>
          <w:szCs w:val="22"/>
        </w:rPr>
        <w:t>Östersjöområdet</w:t>
      </w:r>
      <w:r w:rsidRPr="00F3634D">
        <w:rPr>
          <w:sz w:val="22"/>
          <w:szCs w:val="22"/>
        </w:rPr>
        <w:t xml:space="preserve"> att fortsätta att minska. </w:t>
      </w:r>
    </w:p>
    <w:p w:rsidR="00C27452" w:rsidRPr="00F3634D" w:rsidRDefault="00C27452" w:rsidP="001722A7">
      <w:pPr>
        <w:jc w:val="left"/>
        <w:rPr>
          <w:sz w:val="22"/>
          <w:szCs w:val="22"/>
        </w:rPr>
      </w:pPr>
    </w:p>
    <w:p w:rsidR="00BF1428" w:rsidRPr="00F3634D" w:rsidRDefault="001722A7" w:rsidP="001722A7">
      <w:pPr>
        <w:jc w:val="left"/>
        <w:rPr>
          <w:sz w:val="22"/>
          <w:szCs w:val="22"/>
        </w:rPr>
      </w:pPr>
      <w:r w:rsidRPr="00F3634D">
        <w:rPr>
          <w:b/>
          <w:sz w:val="22"/>
          <w:szCs w:val="22"/>
        </w:rPr>
        <w:t>I SVERIGE</w:t>
      </w:r>
      <w:r w:rsidR="00B34BCB" w:rsidRPr="00F3634D">
        <w:rPr>
          <w:sz w:val="22"/>
          <w:szCs w:val="22"/>
        </w:rPr>
        <w:t xml:space="preserve"> </w:t>
      </w:r>
      <w:r w:rsidR="00F3634D" w:rsidRPr="00F3634D">
        <w:rPr>
          <w:sz w:val="22"/>
          <w:szCs w:val="22"/>
        </w:rPr>
        <w:t xml:space="preserve">där vårjakt på sjöfågel förbjöds redan 1952, </w:t>
      </w:r>
      <w:r w:rsidR="00B34BCB" w:rsidRPr="00F3634D">
        <w:rPr>
          <w:sz w:val="22"/>
          <w:szCs w:val="22"/>
        </w:rPr>
        <w:t xml:space="preserve">är vi många som reagerat på </w:t>
      </w:r>
      <w:r w:rsidR="00F3634D" w:rsidRPr="00F3634D">
        <w:rPr>
          <w:sz w:val="22"/>
          <w:szCs w:val="22"/>
        </w:rPr>
        <w:t xml:space="preserve">att </w:t>
      </w:r>
      <w:r w:rsidR="00B34BCB" w:rsidRPr="00F3634D">
        <w:rPr>
          <w:sz w:val="22"/>
          <w:szCs w:val="22"/>
        </w:rPr>
        <w:t>den åländska vårjakten på alfågel</w:t>
      </w:r>
      <w:r w:rsidR="00F3634D" w:rsidRPr="00F3634D">
        <w:rPr>
          <w:sz w:val="22"/>
          <w:szCs w:val="22"/>
        </w:rPr>
        <w:t xml:space="preserve"> inte har stoppats</w:t>
      </w:r>
      <w:r w:rsidR="00B34BCB" w:rsidRPr="00F3634D">
        <w:rPr>
          <w:sz w:val="22"/>
          <w:szCs w:val="22"/>
        </w:rPr>
        <w:t>.</w:t>
      </w:r>
      <w:r w:rsidR="00BF1428" w:rsidRPr="00F3634D">
        <w:rPr>
          <w:sz w:val="22"/>
          <w:szCs w:val="22"/>
        </w:rPr>
        <w:t xml:space="preserve"> Jakt på hösten är en sak, men att över huvud taget </w:t>
      </w:r>
      <w:r w:rsidRPr="00F3634D">
        <w:rPr>
          <w:sz w:val="22"/>
          <w:szCs w:val="22"/>
        </w:rPr>
        <w:t>nöjes</w:t>
      </w:r>
      <w:r w:rsidR="00F3634D" w:rsidRPr="00F3634D">
        <w:rPr>
          <w:sz w:val="22"/>
          <w:szCs w:val="22"/>
        </w:rPr>
        <w:t xml:space="preserve">jaga på våren, vilken art det än gäller, </w:t>
      </w:r>
      <w:r w:rsidR="00BF1428" w:rsidRPr="00F3634D">
        <w:rPr>
          <w:sz w:val="22"/>
          <w:szCs w:val="22"/>
        </w:rPr>
        <w:t>känns hopplöst uråldrigt</w:t>
      </w:r>
      <w:r w:rsidR="000B25D7" w:rsidRPr="00F3634D">
        <w:rPr>
          <w:sz w:val="22"/>
          <w:szCs w:val="22"/>
        </w:rPr>
        <w:t>. D</w:t>
      </w:r>
      <w:r w:rsidR="00BF1428" w:rsidRPr="00F3634D">
        <w:rPr>
          <w:sz w:val="22"/>
          <w:szCs w:val="22"/>
        </w:rPr>
        <w:t xml:space="preserve">et gör ingen med minsta känsla för </w:t>
      </w:r>
      <w:r w:rsidRPr="00F3634D">
        <w:rPr>
          <w:sz w:val="22"/>
          <w:szCs w:val="22"/>
        </w:rPr>
        <w:t xml:space="preserve">etik och </w:t>
      </w:r>
      <w:r w:rsidR="00BF1428" w:rsidRPr="00F3634D">
        <w:rPr>
          <w:sz w:val="22"/>
          <w:szCs w:val="22"/>
        </w:rPr>
        <w:t>att bevar</w:t>
      </w:r>
      <w:r w:rsidRPr="00F3634D">
        <w:rPr>
          <w:sz w:val="22"/>
          <w:szCs w:val="22"/>
        </w:rPr>
        <w:t>a naturens värde!</w:t>
      </w:r>
    </w:p>
    <w:p w:rsidR="00BF1428" w:rsidRPr="00F3634D" w:rsidRDefault="00BF1428" w:rsidP="001722A7">
      <w:pPr>
        <w:jc w:val="left"/>
        <w:rPr>
          <w:sz w:val="22"/>
          <w:szCs w:val="22"/>
        </w:rPr>
      </w:pPr>
      <w:r w:rsidRPr="00F3634D">
        <w:rPr>
          <w:sz w:val="22"/>
          <w:szCs w:val="22"/>
        </w:rPr>
        <w:t>Vårjakten på just alfågel är dessutom extra upprörande eftersom den drabbar en art som av oli</w:t>
      </w:r>
      <w:r w:rsidR="00F3634D" w:rsidRPr="00F3634D">
        <w:rPr>
          <w:sz w:val="22"/>
          <w:szCs w:val="22"/>
        </w:rPr>
        <w:t>ka orsaker minskat med mer än tvåtredje</w:t>
      </w:r>
      <w:r w:rsidRPr="00F3634D">
        <w:rPr>
          <w:sz w:val="22"/>
          <w:szCs w:val="22"/>
        </w:rPr>
        <w:t>delar</w:t>
      </w:r>
      <w:r w:rsidR="00D462D0" w:rsidRPr="00F3634D">
        <w:rPr>
          <w:sz w:val="22"/>
          <w:szCs w:val="22"/>
        </w:rPr>
        <w:t xml:space="preserve"> på tjugo år</w:t>
      </w:r>
      <w:r w:rsidRPr="00F3634D">
        <w:rPr>
          <w:sz w:val="22"/>
          <w:szCs w:val="22"/>
        </w:rPr>
        <w:t xml:space="preserve">! </w:t>
      </w:r>
      <w:r w:rsidR="00F3634D" w:rsidRPr="00F3634D">
        <w:rPr>
          <w:sz w:val="22"/>
          <w:szCs w:val="22"/>
        </w:rPr>
        <w:br/>
      </w:r>
      <w:r w:rsidRPr="00F3634D">
        <w:rPr>
          <w:sz w:val="22"/>
          <w:szCs w:val="22"/>
        </w:rPr>
        <w:t>Om de berörda fåglarna sedan häckar i Sverige, Finland eller Ryssland spelar ingen roll. Fåglar är internationella och det måste vi människor också vara när det gäller att ta ansvar för naturen.</w:t>
      </w:r>
    </w:p>
    <w:p w:rsidR="00BF1428" w:rsidRPr="00F3634D" w:rsidRDefault="00BF1428" w:rsidP="001722A7">
      <w:pPr>
        <w:jc w:val="left"/>
        <w:rPr>
          <w:sz w:val="22"/>
          <w:szCs w:val="22"/>
        </w:rPr>
      </w:pPr>
    </w:p>
    <w:p w:rsidR="00BF1428" w:rsidRPr="00F3634D" w:rsidRDefault="00F3634D" w:rsidP="001722A7">
      <w:pPr>
        <w:jc w:val="left"/>
        <w:rPr>
          <w:sz w:val="22"/>
          <w:szCs w:val="22"/>
        </w:rPr>
      </w:pPr>
      <w:r w:rsidRPr="00F3634D">
        <w:rPr>
          <w:sz w:val="22"/>
          <w:szCs w:val="22"/>
        </w:rPr>
        <w:t>Man bör man komma ihåg följande saker angående v</w:t>
      </w:r>
      <w:r w:rsidR="00BF1428" w:rsidRPr="00F3634D">
        <w:rPr>
          <w:sz w:val="22"/>
          <w:szCs w:val="22"/>
        </w:rPr>
        <w:t>årjakten på Åland</w:t>
      </w:r>
      <w:r w:rsidRPr="00F3634D">
        <w:rPr>
          <w:sz w:val="22"/>
          <w:szCs w:val="22"/>
        </w:rPr>
        <w:t>:</w:t>
      </w:r>
      <w:r w:rsidR="00BF1428" w:rsidRPr="00F3634D">
        <w:rPr>
          <w:sz w:val="22"/>
          <w:szCs w:val="22"/>
        </w:rPr>
        <w:t xml:space="preserve"> </w:t>
      </w:r>
    </w:p>
    <w:p w:rsidR="00BF1428" w:rsidRPr="00F3634D" w:rsidRDefault="00BF1428" w:rsidP="001722A7">
      <w:pPr>
        <w:pStyle w:val="ListParagraph"/>
        <w:numPr>
          <w:ilvl w:val="0"/>
          <w:numId w:val="2"/>
        </w:numPr>
        <w:jc w:val="left"/>
        <w:rPr>
          <w:sz w:val="22"/>
          <w:szCs w:val="22"/>
        </w:rPr>
      </w:pPr>
      <w:r w:rsidRPr="00F3634D">
        <w:rPr>
          <w:sz w:val="22"/>
          <w:szCs w:val="22"/>
        </w:rPr>
        <w:t xml:space="preserve">Vårjakten bidrog </w:t>
      </w:r>
      <w:r w:rsidR="00F3634D" w:rsidRPr="00F3634D">
        <w:rPr>
          <w:sz w:val="22"/>
          <w:szCs w:val="22"/>
        </w:rPr>
        <w:t xml:space="preserve">i tiden </w:t>
      </w:r>
      <w:r w:rsidRPr="00F3634D">
        <w:rPr>
          <w:sz w:val="22"/>
          <w:szCs w:val="22"/>
        </w:rPr>
        <w:t xml:space="preserve">till att en fattig </w:t>
      </w:r>
      <w:r w:rsidR="00F3634D" w:rsidRPr="00F3634D">
        <w:rPr>
          <w:sz w:val="22"/>
          <w:szCs w:val="22"/>
        </w:rPr>
        <w:t>skärgårds</w:t>
      </w:r>
      <w:r w:rsidRPr="00F3634D">
        <w:rPr>
          <w:sz w:val="22"/>
          <w:szCs w:val="22"/>
        </w:rPr>
        <w:t>befolkning fick mat</w:t>
      </w:r>
      <w:r w:rsidR="00F3634D" w:rsidRPr="00F3634D">
        <w:rPr>
          <w:sz w:val="22"/>
          <w:szCs w:val="22"/>
        </w:rPr>
        <w:t xml:space="preserve"> på bordet. Det vore alltså orimligt att klandra människorna i gamla tider för att de sköt fågel på våren. Men att i </w:t>
      </w:r>
      <w:r w:rsidR="00D462D0" w:rsidRPr="00F3634D">
        <w:rPr>
          <w:sz w:val="22"/>
          <w:szCs w:val="22"/>
        </w:rPr>
        <w:t>dag</w:t>
      </w:r>
      <w:r w:rsidR="00F3634D" w:rsidRPr="00F3634D">
        <w:rPr>
          <w:sz w:val="22"/>
          <w:szCs w:val="22"/>
        </w:rPr>
        <w:t>ens överflödssamhälle koppla ihop vårjakt med ”bevarande av en gammal jakttradition” är traditionsexploatering; vi måste lära oss att tänka om</w:t>
      </w:r>
      <w:r w:rsidR="00D462D0" w:rsidRPr="00F3634D">
        <w:rPr>
          <w:sz w:val="22"/>
          <w:szCs w:val="22"/>
        </w:rPr>
        <w:t>.</w:t>
      </w:r>
    </w:p>
    <w:p w:rsidR="00BF1428" w:rsidRPr="00F3634D" w:rsidRDefault="00D462D0" w:rsidP="001722A7">
      <w:pPr>
        <w:pStyle w:val="ListParagraph"/>
        <w:numPr>
          <w:ilvl w:val="0"/>
          <w:numId w:val="2"/>
        </w:numPr>
        <w:jc w:val="left"/>
        <w:rPr>
          <w:sz w:val="22"/>
          <w:szCs w:val="22"/>
        </w:rPr>
      </w:pPr>
      <w:r w:rsidRPr="00F3634D">
        <w:rPr>
          <w:sz w:val="22"/>
          <w:szCs w:val="22"/>
        </w:rPr>
        <w:t xml:space="preserve">På den tiden </w:t>
      </w:r>
      <w:r w:rsidR="00F3634D" w:rsidRPr="00F3634D">
        <w:rPr>
          <w:sz w:val="22"/>
          <w:szCs w:val="22"/>
        </w:rPr>
        <w:t xml:space="preserve">när vårjakt var ok </w:t>
      </w:r>
      <w:r w:rsidRPr="00F3634D">
        <w:rPr>
          <w:sz w:val="22"/>
          <w:szCs w:val="22"/>
        </w:rPr>
        <w:t xml:space="preserve">fanns </w:t>
      </w:r>
      <w:r w:rsidR="00F3634D" w:rsidRPr="00F3634D">
        <w:rPr>
          <w:sz w:val="22"/>
          <w:szCs w:val="22"/>
        </w:rPr>
        <w:t>inte dagens naturvårdstänkande eller miljöproblem och i</w:t>
      </w:r>
      <w:r w:rsidR="00CE5D01" w:rsidRPr="00F3634D">
        <w:rPr>
          <w:sz w:val="22"/>
          <w:szCs w:val="22"/>
        </w:rPr>
        <w:t>ngen ifrågasatte jakten</w:t>
      </w:r>
      <w:r w:rsidR="00F3634D" w:rsidRPr="00F3634D">
        <w:rPr>
          <w:sz w:val="22"/>
          <w:szCs w:val="22"/>
        </w:rPr>
        <w:t xml:space="preserve"> som då var nyttojakt, idag handlar det om nöjesjakt</w:t>
      </w:r>
      <w:r w:rsidR="00CE5D01" w:rsidRPr="00F3634D">
        <w:rPr>
          <w:sz w:val="22"/>
          <w:szCs w:val="22"/>
        </w:rPr>
        <w:t>.</w:t>
      </w:r>
    </w:p>
    <w:p w:rsidR="00D462D0" w:rsidRPr="00F3634D" w:rsidRDefault="00D462D0" w:rsidP="001722A7">
      <w:pPr>
        <w:pStyle w:val="ListParagraph"/>
        <w:numPr>
          <w:ilvl w:val="0"/>
          <w:numId w:val="2"/>
        </w:numPr>
        <w:jc w:val="left"/>
        <w:rPr>
          <w:sz w:val="22"/>
          <w:szCs w:val="22"/>
        </w:rPr>
      </w:pPr>
      <w:r w:rsidRPr="00F3634D">
        <w:rPr>
          <w:sz w:val="22"/>
          <w:szCs w:val="22"/>
        </w:rPr>
        <w:t xml:space="preserve">Alfågelpopulationen var </w:t>
      </w:r>
      <w:r w:rsidR="00F3634D" w:rsidRPr="00F3634D">
        <w:rPr>
          <w:sz w:val="22"/>
          <w:szCs w:val="22"/>
        </w:rPr>
        <w:t xml:space="preserve">i tiden </w:t>
      </w:r>
      <w:r w:rsidRPr="00F3634D">
        <w:rPr>
          <w:sz w:val="22"/>
          <w:szCs w:val="22"/>
        </w:rPr>
        <w:t xml:space="preserve">inte alls hotad, </w:t>
      </w:r>
      <w:r w:rsidR="00F3634D" w:rsidRPr="00F3634D">
        <w:rPr>
          <w:sz w:val="22"/>
          <w:szCs w:val="22"/>
        </w:rPr>
        <w:t xml:space="preserve">det fanns varken oljeutsläpp, miljögifter eller övergödningsproblem, </w:t>
      </w:r>
      <w:r w:rsidRPr="00F3634D">
        <w:rPr>
          <w:sz w:val="22"/>
          <w:szCs w:val="22"/>
        </w:rPr>
        <w:t xml:space="preserve">varför vårjakten inte gjorde samma skada som </w:t>
      </w:r>
      <w:r w:rsidR="00F3634D" w:rsidRPr="00F3634D">
        <w:rPr>
          <w:sz w:val="22"/>
          <w:szCs w:val="22"/>
        </w:rPr>
        <w:t xml:space="preserve">den gör </w:t>
      </w:r>
      <w:r w:rsidRPr="00F3634D">
        <w:rPr>
          <w:sz w:val="22"/>
          <w:szCs w:val="22"/>
        </w:rPr>
        <w:t>idag.</w:t>
      </w:r>
    </w:p>
    <w:p w:rsidR="00B34BCB" w:rsidRPr="00F3634D" w:rsidRDefault="00B34BCB" w:rsidP="001722A7">
      <w:pPr>
        <w:jc w:val="left"/>
        <w:rPr>
          <w:sz w:val="22"/>
          <w:szCs w:val="22"/>
        </w:rPr>
      </w:pPr>
    </w:p>
    <w:p w:rsidR="00B34BCB" w:rsidRPr="00F3634D" w:rsidRDefault="00F3634D" w:rsidP="001722A7">
      <w:pPr>
        <w:jc w:val="left"/>
        <w:rPr>
          <w:b/>
          <w:sz w:val="22"/>
          <w:szCs w:val="22"/>
          <w:lang w:val="sv-FI"/>
        </w:rPr>
      </w:pPr>
      <w:r w:rsidRPr="00F3634D">
        <w:rPr>
          <w:sz w:val="22"/>
          <w:szCs w:val="22"/>
        </w:rPr>
        <w:lastRenderedPageBreak/>
        <w:br/>
      </w:r>
      <w:r w:rsidRPr="00F3634D">
        <w:rPr>
          <w:sz w:val="22"/>
          <w:szCs w:val="22"/>
        </w:rPr>
        <w:br/>
      </w:r>
      <w:r w:rsidRPr="00F3634D">
        <w:rPr>
          <w:b/>
          <w:sz w:val="22"/>
          <w:szCs w:val="22"/>
          <w:lang w:val="sv-FI"/>
        </w:rPr>
        <w:t>Artikelförfattaren</w:t>
      </w:r>
    </w:p>
    <w:p w:rsidR="00420023" w:rsidRPr="00420023" w:rsidRDefault="00420023" w:rsidP="00420023">
      <w:pPr>
        <w:jc w:val="left"/>
        <w:rPr>
          <w:sz w:val="22"/>
          <w:szCs w:val="22"/>
        </w:rPr>
      </w:pPr>
      <w:r w:rsidRPr="00420023">
        <w:rPr>
          <w:sz w:val="22"/>
          <w:szCs w:val="22"/>
        </w:rPr>
        <w:t>Magnus Ullman är ornitolog, författare, naturfotograf och reseledare för naturresor.</w:t>
      </w:r>
    </w:p>
    <w:p w:rsidR="00420023" w:rsidRPr="00420023" w:rsidRDefault="00420023" w:rsidP="00420023">
      <w:pPr>
        <w:jc w:val="left"/>
        <w:rPr>
          <w:sz w:val="22"/>
          <w:szCs w:val="22"/>
        </w:rPr>
      </w:pPr>
      <w:r w:rsidRPr="00420023">
        <w:rPr>
          <w:sz w:val="22"/>
          <w:szCs w:val="22"/>
        </w:rPr>
        <w:t xml:space="preserve">Adress: Triangeln 13, SE-272 38 </w:t>
      </w:r>
      <w:proofErr w:type="spellStart"/>
      <w:r w:rsidRPr="00420023">
        <w:rPr>
          <w:sz w:val="22"/>
          <w:szCs w:val="22"/>
        </w:rPr>
        <w:t>Brantevik</w:t>
      </w:r>
      <w:proofErr w:type="spellEnd"/>
      <w:r w:rsidRPr="00420023">
        <w:rPr>
          <w:sz w:val="22"/>
          <w:szCs w:val="22"/>
        </w:rPr>
        <w:t>, Sverige</w:t>
      </w:r>
    </w:p>
    <w:p w:rsidR="00420023" w:rsidRPr="00420023" w:rsidRDefault="00420023" w:rsidP="00420023">
      <w:pPr>
        <w:jc w:val="left"/>
        <w:rPr>
          <w:sz w:val="22"/>
          <w:szCs w:val="22"/>
        </w:rPr>
      </w:pPr>
      <w:r w:rsidRPr="00420023">
        <w:rPr>
          <w:sz w:val="22"/>
          <w:szCs w:val="22"/>
        </w:rPr>
        <w:t>Tfn: +46 706 74 86 36</w:t>
      </w:r>
    </w:p>
    <w:p w:rsidR="00420023" w:rsidRPr="00420023" w:rsidRDefault="00420023" w:rsidP="00420023">
      <w:pPr>
        <w:jc w:val="left"/>
        <w:rPr>
          <w:sz w:val="22"/>
          <w:szCs w:val="22"/>
          <w:lang w:val="en-US"/>
        </w:rPr>
      </w:pPr>
      <w:proofErr w:type="gramStart"/>
      <w:r w:rsidRPr="00420023">
        <w:rPr>
          <w:sz w:val="22"/>
          <w:szCs w:val="22"/>
          <w:lang w:val="en-US"/>
        </w:rPr>
        <w:t>e-post</w:t>
      </w:r>
      <w:proofErr w:type="gramEnd"/>
      <w:r w:rsidRPr="00420023">
        <w:rPr>
          <w:sz w:val="22"/>
          <w:szCs w:val="22"/>
          <w:lang w:val="en-US"/>
        </w:rPr>
        <w:t>: ullman.apus@telia.com</w:t>
      </w:r>
    </w:p>
    <w:p w:rsidR="00B34BCB" w:rsidRPr="00F3634D" w:rsidRDefault="00B34BCB" w:rsidP="001722A7">
      <w:pPr>
        <w:jc w:val="left"/>
        <w:rPr>
          <w:sz w:val="22"/>
          <w:szCs w:val="22"/>
        </w:rPr>
      </w:pPr>
    </w:p>
    <w:p w:rsidR="00E41242" w:rsidRPr="00F3634D" w:rsidRDefault="00E41242" w:rsidP="001722A7">
      <w:pPr>
        <w:jc w:val="left"/>
        <w:rPr>
          <w:sz w:val="22"/>
          <w:szCs w:val="22"/>
        </w:rPr>
      </w:pPr>
    </w:p>
    <w:p w:rsidR="00E41242" w:rsidRPr="00F3634D" w:rsidRDefault="00886CCD" w:rsidP="001722A7">
      <w:pPr>
        <w:jc w:val="left"/>
        <w:rPr>
          <w:sz w:val="22"/>
          <w:szCs w:val="22"/>
        </w:rPr>
      </w:pPr>
      <w:r w:rsidRPr="00886CCD">
        <w:rPr>
          <w:sz w:val="22"/>
          <w:szCs w:val="22"/>
        </w:rPr>
        <w:pict>
          <v:rect id="_x0000_i1025" style="width:0;height:1.5pt" o:hralign="center" o:hrstd="t" o:hr="t" fillcolor="#a0a0a0" stroked="f"/>
        </w:pict>
      </w:r>
    </w:p>
    <w:p w:rsidR="00E41242" w:rsidRPr="00F3634D" w:rsidRDefault="00F3634D" w:rsidP="001722A7">
      <w:pPr>
        <w:jc w:val="left"/>
        <w:rPr>
          <w:i/>
          <w:sz w:val="22"/>
          <w:szCs w:val="22"/>
        </w:rPr>
      </w:pPr>
      <w:r w:rsidRPr="00F3634D">
        <w:rPr>
          <w:i/>
          <w:sz w:val="22"/>
          <w:szCs w:val="22"/>
        </w:rPr>
        <w:t>Illustrationer:</w:t>
      </w:r>
    </w:p>
    <w:p w:rsidR="00F3634D" w:rsidRPr="00F3634D" w:rsidRDefault="00F3634D" w:rsidP="001722A7">
      <w:pPr>
        <w:jc w:val="left"/>
        <w:rPr>
          <w:i/>
          <w:sz w:val="22"/>
          <w:szCs w:val="22"/>
        </w:rPr>
      </w:pPr>
    </w:p>
    <w:p w:rsidR="00637406" w:rsidRDefault="00E8588B" w:rsidP="001722A7">
      <w:pPr>
        <w:jc w:val="left"/>
        <w:rPr>
          <w:sz w:val="22"/>
          <w:szCs w:val="22"/>
        </w:rPr>
      </w:pPr>
      <w:r w:rsidRPr="00F3634D">
        <w:rPr>
          <w:sz w:val="22"/>
          <w:szCs w:val="22"/>
        </w:rPr>
        <w:t>Alfågel</w:t>
      </w:r>
      <w:r w:rsidR="00637406" w:rsidRPr="00F3634D">
        <w:rPr>
          <w:sz w:val="22"/>
          <w:szCs w:val="22"/>
        </w:rPr>
        <w:t>.</w:t>
      </w:r>
      <w:r w:rsidR="00CA343E" w:rsidRPr="00F3634D">
        <w:rPr>
          <w:sz w:val="22"/>
          <w:szCs w:val="22"/>
        </w:rPr>
        <w:t xml:space="preserve"> Här en hanne</w:t>
      </w:r>
      <w:r w:rsidR="00C819A7" w:rsidRPr="00F3634D">
        <w:rPr>
          <w:sz w:val="22"/>
          <w:szCs w:val="22"/>
        </w:rPr>
        <w:t xml:space="preserve"> fotograferad </w:t>
      </w:r>
      <w:r w:rsidR="00CA343E" w:rsidRPr="00F3634D">
        <w:rPr>
          <w:sz w:val="22"/>
          <w:szCs w:val="22"/>
        </w:rPr>
        <w:t xml:space="preserve">i </w:t>
      </w:r>
      <w:r w:rsidR="00C819A7" w:rsidRPr="00F3634D">
        <w:rPr>
          <w:sz w:val="22"/>
          <w:szCs w:val="22"/>
        </w:rPr>
        <w:t>s</w:t>
      </w:r>
      <w:r w:rsidR="00E41242" w:rsidRPr="00F3634D">
        <w:rPr>
          <w:sz w:val="22"/>
          <w:szCs w:val="22"/>
        </w:rPr>
        <w:t>vens</w:t>
      </w:r>
      <w:bookmarkStart w:id="0" w:name="_GoBack"/>
      <w:bookmarkEnd w:id="0"/>
      <w:r w:rsidR="00E41242" w:rsidRPr="00F3634D">
        <w:rPr>
          <w:sz w:val="22"/>
          <w:szCs w:val="22"/>
        </w:rPr>
        <w:t>ka vatten i</w:t>
      </w:r>
      <w:r w:rsidR="00C819A7" w:rsidRPr="00F3634D">
        <w:rPr>
          <w:sz w:val="22"/>
          <w:szCs w:val="22"/>
        </w:rPr>
        <w:t xml:space="preserve"> Östersjön i april, strax innan vårflyttningens start. På väg mot Åland för att skjutas</w:t>
      </w:r>
      <w:r w:rsidR="00E41242" w:rsidRPr="00F3634D">
        <w:rPr>
          <w:sz w:val="22"/>
          <w:szCs w:val="22"/>
        </w:rPr>
        <w:t xml:space="preserve"> en vecka senare</w:t>
      </w:r>
      <w:r w:rsidR="00C819A7" w:rsidRPr="00F3634D">
        <w:rPr>
          <w:sz w:val="22"/>
          <w:szCs w:val="22"/>
        </w:rPr>
        <w:t xml:space="preserve">? </w:t>
      </w:r>
      <w:r w:rsidR="00E41242" w:rsidRPr="00F3634D">
        <w:rPr>
          <w:sz w:val="22"/>
          <w:szCs w:val="22"/>
        </w:rPr>
        <w:t xml:space="preserve">Foto: Magnus Ullman </w:t>
      </w:r>
    </w:p>
    <w:p w:rsidR="00420023" w:rsidRDefault="00420023" w:rsidP="001722A7">
      <w:pPr>
        <w:jc w:val="left"/>
        <w:rPr>
          <w:sz w:val="22"/>
          <w:szCs w:val="22"/>
        </w:rPr>
      </w:pPr>
    </w:p>
    <w:p w:rsidR="00420023" w:rsidRPr="00F3634D" w:rsidRDefault="00420023" w:rsidP="001722A7">
      <w:pPr>
        <w:jc w:val="left"/>
        <w:rPr>
          <w:sz w:val="22"/>
          <w:szCs w:val="22"/>
        </w:rPr>
      </w:pPr>
    </w:p>
    <w:p w:rsidR="00420023" w:rsidRPr="00420023" w:rsidRDefault="00420023">
      <w:pPr>
        <w:jc w:val="left"/>
        <w:rPr>
          <w:sz w:val="22"/>
          <w:szCs w:val="22"/>
          <w:lang w:val="en-US"/>
        </w:rPr>
      </w:pPr>
    </w:p>
    <w:sectPr w:rsidR="00420023" w:rsidRPr="00420023" w:rsidSect="00BE3408"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1E5900"/>
    <w:multiLevelType w:val="multilevel"/>
    <w:tmpl w:val="8C1231A2"/>
    <w:styleLink w:val="Listarapport"/>
    <w:lvl w:ilvl="0">
      <w:start w:val="1"/>
      <w:numFmt w:val="decimal"/>
      <w:lvlText w:val="%1."/>
      <w:lvlJc w:val="right"/>
      <w:pPr>
        <w:ind w:left="510" w:hanging="113"/>
      </w:pPr>
      <w:rPr>
        <w:rFonts w:hint="default"/>
      </w:rPr>
    </w:lvl>
    <w:lvl w:ilvl="1">
      <w:start w:val="1"/>
      <w:numFmt w:val="none"/>
      <w:lvlText w:val="%2"/>
      <w:lvlJc w:val="left"/>
      <w:pPr>
        <w:ind w:left="51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714F40DC"/>
    <w:multiLevelType w:val="hybridMultilevel"/>
    <w:tmpl w:val="DCA090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1304"/>
  <w:hyphenationZone w:val="425"/>
  <w:characterSpacingControl w:val="doNotCompress"/>
  <w:compat/>
  <w:rsids>
    <w:rsidRoot w:val="00637406"/>
    <w:rsid w:val="00095AEE"/>
    <w:rsid w:val="000B25D7"/>
    <w:rsid w:val="000F58B6"/>
    <w:rsid w:val="001077A0"/>
    <w:rsid w:val="00132A78"/>
    <w:rsid w:val="0014178E"/>
    <w:rsid w:val="00157829"/>
    <w:rsid w:val="00165647"/>
    <w:rsid w:val="001722A7"/>
    <w:rsid w:val="00175C54"/>
    <w:rsid w:val="00290E9C"/>
    <w:rsid w:val="002B2BEE"/>
    <w:rsid w:val="002B442B"/>
    <w:rsid w:val="002E0523"/>
    <w:rsid w:val="00345537"/>
    <w:rsid w:val="003D67AB"/>
    <w:rsid w:val="00420023"/>
    <w:rsid w:val="00427039"/>
    <w:rsid w:val="004A0F1C"/>
    <w:rsid w:val="00556079"/>
    <w:rsid w:val="00634B57"/>
    <w:rsid w:val="00637406"/>
    <w:rsid w:val="00640F21"/>
    <w:rsid w:val="006F7CEF"/>
    <w:rsid w:val="00705375"/>
    <w:rsid w:val="00734BEF"/>
    <w:rsid w:val="0074475B"/>
    <w:rsid w:val="007F188D"/>
    <w:rsid w:val="008355BE"/>
    <w:rsid w:val="00886CCD"/>
    <w:rsid w:val="00916DAF"/>
    <w:rsid w:val="0092046F"/>
    <w:rsid w:val="00950970"/>
    <w:rsid w:val="009603CE"/>
    <w:rsid w:val="00983284"/>
    <w:rsid w:val="00985929"/>
    <w:rsid w:val="009D4AD2"/>
    <w:rsid w:val="00A44C1D"/>
    <w:rsid w:val="00B34BCB"/>
    <w:rsid w:val="00B92B2E"/>
    <w:rsid w:val="00BE3408"/>
    <w:rsid w:val="00BF1428"/>
    <w:rsid w:val="00C27452"/>
    <w:rsid w:val="00C61BB7"/>
    <w:rsid w:val="00C819A7"/>
    <w:rsid w:val="00CA343E"/>
    <w:rsid w:val="00CD2DD6"/>
    <w:rsid w:val="00CD788D"/>
    <w:rsid w:val="00CE5D01"/>
    <w:rsid w:val="00D462D0"/>
    <w:rsid w:val="00E41242"/>
    <w:rsid w:val="00E55E94"/>
    <w:rsid w:val="00E8588B"/>
    <w:rsid w:val="00F3634D"/>
    <w:rsid w:val="00F779F2"/>
    <w:rsid w:val="00FC2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40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paragraph" w:styleId="Heading1">
    <w:name w:val="heading 1"/>
    <w:basedOn w:val="Normal"/>
    <w:next w:val="Normal"/>
    <w:link w:val="Heading1Char"/>
    <w:qFormat/>
    <w:rsid w:val="00637406"/>
    <w:pPr>
      <w:keepNext/>
      <w:outlineLvl w:val="0"/>
    </w:pPr>
    <w:rPr>
      <w:b/>
      <w:small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arapport">
    <w:name w:val="Lista rapport"/>
    <w:uiPriority w:val="99"/>
    <w:rsid w:val="00FC2F1D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rsid w:val="00637406"/>
    <w:rPr>
      <w:rFonts w:ascii="Times New Roman" w:eastAsia="Times New Roman" w:hAnsi="Times New Roman" w:cs="Times New Roman"/>
      <w:b/>
      <w:smallCaps/>
      <w:sz w:val="24"/>
      <w:szCs w:val="20"/>
      <w:lang w:eastAsia="sv-SE"/>
    </w:rPr>
  </w:style>
  <w:style w:type="character" w:styleId="Hyperlink">
    <w:name w:val="Hyperlink"/>
    <w:semiHidden/>
    <w:rsid w:val="00637406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637406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637406"/>
    <w:rPr>
      <w:rFonts w:ascii="Times New Roman" w:eastAsia="Times New Roman" w:hAnsi="Times New Roman" w:cs="Times New Roman"/>
      <w:b/>
      <w:sz w:val="24"/>
      <w:szCs w:val="20"/>
      <w:lang w:eastAsia="sv-SE"/>
    </w:rPr>
  </w:style>
  <w:style w:type="character" w:styleId="Emphasis">
    <w:name w:val="Emphasis"/>
    <w:qFormat/>
    <w:rsid w:val="00637406"/>
    <w:rPr>
      <w:i/>
    </w:rPr>
  </w:style>
  <w:style w:type="character" w:customStyle="1" w:styleId="apple-style-span">
    <w:name w:val="apple-style-span"/>
    <w:basedOn w:val="DefaultParagraphFont"/>
    <w:rsid w:val="00345537"/>
  </w:style>
  <w:style w:type="character" w:customStyle="1" w:styleId="apple-converted-space">
    <w:name w:val="apple-converted-space"/>
    <w:basedOn w:val="DefaultParagraphFont"/>
    <w:rsid w:val="00B92B2E"/>
  </w:style>
  <w:style w:type="paragraph" w:styleId="ListParagraph">
    <w:name w:val="List Paragraph"/>
    <w:basedOn w:val="Normal"/>
    <w:uiPriority w:val="34"/>
    <w:qFormat/>
    <w:rsid w:val="00BF14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40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paragraph" w:styleId="Rubrik1">
    <w:name w:val="heading 1"/>
    <w:basedOn w:val="Normal"/>
    <w:next w:val="Normal"/>
    <w:link w:val="Rubrik1Char"/>
    <w:qFormat/>
    <w:rsid w:val="00637406"/>
    <w:pPr>
      <w:keepNext/>
      <w:outlineLvl w:val="0"/>
    </w:pPr>
    <w:rPr>
      <w:b/>
      <w:smallCap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numbering" w:customStyle="1" w:styleId="Listarapport">
    <w:name w:val="Lista rapport"/>
    <w:uiPriority w:val="99"/>
    <w:rsid w:val="00FC2F1D"/>
    <w:pPr>
      <w:numPr>
        <w:numId w:val="1"/>
      </w:numPr>
    </w:pPr>
  </w:style>
  <w:style w:type="character" w:customStyle="1" w:styleId="Rubrik1Char">
    <w:name w:val="Rubrik 1 Char"/>
    <w:basedOn w:val="Standardstycketeckensnitt"/>
    <w:link w:val="Rubrik1"/>
    <w:rsid w:val="00637406"/>
    <w:rPr>
      <w:rFonts w:ascii="Times New Roman" w:eastAsia="Times New Roman" w:hAnsi="Times New Roman" w:cs="Times New Roman"/>
      <w:b/>
      <w:smallCaps/>
      <w:sz w:val="24"/>
      <w:szCs w:val="20"/>
      <w:lang w:eastAsia="sv-SE"/>
    </w:rPr>
  </w:style>
  <w:style w:type="character" w:styleId="Hyperlnk">
    <w:name w:val="Hyperlink"/>
    <w:semiHidden/>
    <w:rsid w:val="00637406"/>
    <w:rPr>
      <w:color w:val="0000FF"/>
      <w:u w:val="single"/>
    </w:rPr>
  </w:style>
  <w:style w:type="paragraph" w:styleId="Rubrik">
    <w:name w:val="Title"/>
    <w:basedOn w:val="Normal"/>
    <w:link w:val="RubrikChar"/>
    <w:qFormat/>
    <w:rsid w:val="00637406"/>
    <w:pPr>
      <w:jc w:val="center"/>
    </w:pPr>
    <w:rPr>
      <w:b/>
    </w:rPr>
  </w:style>
  <w:style w:type="character" w:customStyle="1" w:styleId="RubrikChar">
    <w:name w:val="Rubrik Char"/>
    <w:basedOn w:val="Standardstycketeckensnitt"/>
    <w:link w:val="Rubrik"/>
    <w:rsid w:val="00637406"/>
    <w:rPr>
      <w:rFonts w:ascii="Times New Roman" w:eastAsia="Times New Roman" w:hAnsi="Times New Roman" w:cs="Times New Roman"/>
      <w:b/>
      <w:sz w:val="24"/>
      <w:szCs w:val="20"/>
      <w:lang w:eastAsia="sv-SE"/>
    </w:rPr>
  </w:style>
  <w:style w:type="character" w:styleId="Betoning">
    <w:name w:val="Emphasis"/>
    <w:qFormat/>
    <w:rsid w:val="00637406"/>
    <w:rPr>
      <w:i/>
    </w:rPr>
  </w:style>
  <w:style w:type="character" w:customStyle="1" w:styleId="apple-style-span">
    <w:name w:val="apple-style-span"/>
    <w:basedOn w:val="Standardstycketeckensnitt"/>
    <w:rsid w:val="00345537"/>
  </w:style>
  <w:style w:type="character" w:customStyle="1" w:styleId="apple-converted-space">
    <w:name w:val="apple-converted-space"/>
    <w:basedOn w:val="Standardstycketeckensnitt"/>
    <w:rsid w:val="00B92B2E"/>
  </w:style>
  <w:style w:type="paragraph" w:styleId="Liststycke">
    <w:name w:val="List Paragraph"/>
    <w:basedOn w:val="Normal"/>
    <w:uiPriority w:val="34"/>
    <w:qFormat/>
    <w:rsid w:val="00BF14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rtdata.slu.se/rodlist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706</Words>
  <Characters>3748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Åbo Akademi</Company>
  <LinksUpToDate>false</LinksUpToDate>
  <CharactersWithSpaces>4446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Magnus</dc:creator>
  <cp:lastModifiedBy>heklund</cp:lastModifiedBy>
  <cp:revision>5</cp:revision>
  <cp:lastPrinted>2011-12-19T13:13:00Z</cp:lastPrinted>
  <dcterms:created xsi:type="dcterms:W3CDTF">2011-12-19T13:23:00Z</dcterms:created>
  <dcterms:modified xsi:type="dcterms:W3CDTF">2012-01-12T10:26:00Z</dcterms:modified>
</cp:coreProperties>
</file>