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FE0" w:rsidRDefault="003B6FE0"/>
    <w:p w:rsidR="00325768" w:rsidRPr="00B40C87" w:rsidRDefault="00B40C87">
      <w:pPr>
        <w:rPr>
          <w:b/>
          <w:sz w:val="32"/>
          <w:szCs w:val="32"/>
        </w:rPr>
      </w:pPr>
      <w:r w:rsidRPr="00B40C87">
        <w:rPr>
          <w:b/>
          <w:sz w:val="32"/>
          <w:szCs w:val="32"/>
        </w:rPr>
        <w:t>Hangö udd</w:t>
      </w:r>
      <w:r w:rsidR="00547201">
        <w:rPr>
          <w:b/>
          <w:sz w:val="32"/>
          <w:szCs w:val="32"/>
        </w:rPr>
        <w:t xml:space="preserve"> </w:t>
      </w:r>
      <w:r w:rsidR="00325768" w:rsidRPr="00B40C87">
        <w:rPr>
          <w:b/>
          <w:sz w:val="32"/>
          <w:szCs w:val="32"/>
        </w:rPr>
        <w:t>i krigsbilder</w:t>
      </w:r>
      <w:r w:rsidR="00547201">
        <w:rPr>
          <w:b/>
          <w:sz w:val="32"/>
          <w:szCs w:val="32"/>
        </w:rPr>
        <w:br/>
      </w:r>
      <w:r w:rsidR="00E939B0">
        <w:rPr>
          <w:b/>
          <w:sz w:val="32"/>
          <w:szCs w:val="32"/>
        </w:rPr>
        <w:t>TEXT: THURE MALMBERG</w:t>
      </w:r>
    </w:p>
    <w:p w:rsidR="00325768" w:rsidRDefault="00325768"/>
    <w:p w:rsidR="000C2A2C" w:rsidRDefault="003B6FE0">
      <w:r>
        <w:t xml:space="preserve">För några år sedan öppnade Försvarsmakten sitt krigstida bildarkiv för </w:t>
      </w:r>
      <w:r w:rsidR="000C2A2C">
        <w:t>fritt bruk</w:t>
      </w:r>
      <w:r>
        <w:t>. Det handlar</w:t>
      </w:r>
      <w:r w:rsidR="00547201">
        <w:t xml:space="preserve"> om de s </w:t>
      </w:r>
      <w:r w:rsidR="000C2A2C">
        <w:t>k SA-bilderna tagna av militärens egna frontkorrespondenter och fotografer under</w:t>
      </w:r>
      <w:r w:rsidR="00325768">
        <w:t xml:space="preserve"> vinter- och fortsättningskrigen</w:t>
      </w:r>
      <w:r w:rsidR="000C2A2C">
        <w:t xml:space="preserve">. </w:t>
      </w:r>
    </w:p>
    <w:p w:rsidR="000C2A2C" w:rsidRDefault="000C2A2C"/>
    <w:p w:rsidR="003B6FE0" w:rsidRDefault="00DE775E">
      <w:r>
        <w:t xml:space="preserve">Ur </w:t>
      </w:r>
      <w:r w:rsidR="000C2A2C">
        <w:t>en imponerande samling huvudsakligen svart</w:t>
      </w:r>
      <w:r>
        <w:t>-vita fotografier</w:t>
      </w:r>
      <w:r w:rsidR="000C2A2C">
        <w:t xml:space="preserve"> har Tomy </w:t>
      </w:r>
      <w:r w:rsidR="00B40C87">
        <w:t>Karlsson</w:t>
      </w:r>
      <w:r w:rsidR="000C2A2C">
        <w:t xml:space="preserve"> och Bengt Wikström i Hangö sållat fram hundratals bilder som visar Hangös öde under krigsåren 1939-1945</w:t>
      </w:r>
      <w:r w:rsidR="005E0D89">
        <w:t>, då staden förstördes mycket svårt</w:t>
      </w:r>
      <w:r w:rsidR="000C2A2C">
        <w:t>. Det materialet har samlats i en tvåspråkig bok med det svenska namnet Hangöudd i främmande händer utgiven 2014.</w:t>
      </w:r>
    </w:p>
    <w:p w:rsidR="000C2A2C" w:rsidRDefault="000C2A2C"/>
    <w:p w:rsidR="000C2A2C" w:rsidRDefault="000C2A2C">
      <w:r>
        <w:t xml:space="preserve">Eftersom Hangö också </w:t>
      </w:r>
      <w:r w:rsidR="005E0D89">
        <w:t xml:space="preserve">från mars 1940 till december </w:t>
      </w:r>
      <w:r>
        <w:t>1941 var en sovjetisk marinbas har författarna haft den goda s</w:t>
      </w:r>
      <w:r w:rsidR="006B6AED">
        <w:t>m</w:t>
      </w:r>
      <w:r>
        <w:t>aken att komplettera SA-bilderna med ”hyresgästernas”</w:t>
      </w:r>
      <w:r w:rsidR="00527708">
        <w:t xml:space="preserve"> egna. Bilder från tiden som sovjetisk marinbas fanns tillgängliga i ett album från ”Krasnij Gangut” (det röda Hangö), som ryssarna själva gav ut 1942.</w:t>
      </w:r>
    </w:p>
    <w:p w:rsidR="00527708" w:rsidRDefault="00527708"/>
    <w:p w:rsidR="00325768" w:rsidRPr="00325768" w:rsidRDefault="00325768">
      <w:pPr>
        <w:rPr>
          <w:b/>
        </w:rPr>
      </w:pPr>
      <w:r w:rsidRPr="00325768">
        <w:rPr>
          <w:b/>
        </w:rPr>
        <w:t>Det ryska Hangö</w:t>
      </w:r>
    </w:p>
    <w:p w:rsidR="00527708" w:rsidRDefault="00B40C87">
      <w:r>
        <w:t>Hangö var</w:t>
      </w:r>
      <w:r w:rsidR="00527708">
        <w:t xml:space="preserve"> under sovjetisk ledning en betydande garnison med drygt 30</w:t>
      </w:r>
      <w:r w:rsidR="00091C32">
        <w:t xml:space="preserve"> </w:t>
      </w:r>
      <w:r w:rsidR="00527708">
        <w:t>000</w:t>
      </w:r>
    </w:p>
    <w:p w:rsidR="00091C32" w:rsidRDefault="00527708">
      <w:r>
        <w:t>militärer och civila, eget flygfält och bl</w:t>
      </w:r>
      <w:r w:rsidR="009B395A">
        <w:t xml:space="preserve"> </w:t>
      </w:r>
      <w:r>
        <w:t>a flera ryska tidningar. Gränsen gick vid Lappvik</w:t>
      </w:r>
      <w:r w:rsidR="00091C32">
        <w:t xml:space="preserve"> på </w:t>
      </w:r>
      <w:r w:rsidR="00B40C87">
        <w:t>Hangö udd</w:t>
      </w:r>
      <w:r>
        <w:t xml:space="preserve">, och på finländsk sida byggdes en egen försvarslinje </w:t>
      </w:r>
      <w:r w:rsidR="00091C32">
        <w:t xml:space="preserve">på fastlandet och i skärgården </w:t>
      </w:r>
      <w:r>
        <w:t xml:space="preserve">runt Hangö, bemannad av finländare och svenska frivilliga. </w:t>
      </w:r>
    </w:p>
    <w:p w:rsidR="00091C32" w:rsidRDefault="00091C32"/>
    <w:p w:rsidR="000C2A2C" w:rsidRDefault="00527708">
      <w:r>
        <w:t>Efter den tyska framryckningen i Baltikum evakuerades Hangö</w:t>
      </w:r>
      <w:r w:rsidR="00B40C87">
        <w:t xml:space="preserve"> sjövägen, och de sista ryska </w:t>
      </w:r>
      <w:r>
        <w:t xml:space="preserve">konvojerna lämnade Hangö på kvällen den 2 december 1941. Följande dag ryckte svenskarna </w:t>
      </w:r>
      <w:r w:rsidR="00091C32">
        <w:t xml:space="preserve">in i staden och den 4 december </w:t>
      </w:r>
      <w:r w:rsidR="006B6AED">
        <w:t>– efter ett dygns ofrivillig</w:t>
      </w:r>
      <w:r>
        <w:t xml:space="preserve"> fördröjning </w:t>
      </w:r>
      <w:r w:rsidR="00091C32">
        <w:t>på grund av motorkrångel</w:t>
      </w:r>
      <w:r w:rsidR="006B6AED">
        <w:t xml:space="preserve"> </w:t>
      </w:r>
      <w:r>
        <w:t>– kunde finländska styrkor hissa Finlands fana i Hangö igen.</w:t>
      </w:r>
    </w:p>
    <w:p w:rsidR="000C2A2C" w:rsidRDefault="000C2A2C"/>
    <w:p w:rsidR="00091C32" w:rsidRDefault="00091C32">
      <w:r>
        <w:t>Allt det här är historia, välkänd för äldre finländare och alla med rötter i Hangö.</w:t>
      </w:r>
      <w:r w:rsidR="008D6246">
        <w:t xml:space="preserve"> Däremot är det bara militä</w:t>
      </w:r>
      <w:r>
        <w:t>rhistoriska forskare som tidigare i någon högre grad kunnat bekanta sig med krigsarkivets veritabla bildskatt i form av SA-fotografierna.</w:t>
      </w:r>
    </w:p>
    <w:p w:rsidR="005E0D89" w:rsidRDefault="005E0D89"/>
    <w:p w:rsidR="005E0D89" w:rsidRDefault="005E0D89">
      <w:r>
        <w:t>Nu finns Hangös krigstida öde dokumenterat i ett bildverk som borde finnas på varje finländares bokhylla. Visst, bilder av bombade hus har man sett förr. Men den lokalhistoriska betoningen är viktig om man vill berätta för dagens unga om hur krigen slog sönder den idylliska badorten Hangö och läm</w:t>
      </w:r>
      <w:r w:rsidR="00B40C87">
        <w:t xml:space="preserve">nade efter sig krevadgropar, </w:t>
      </w:r>
      <w:r>
        <w:t>ruiner, militärt skrot, minor och försåthinder som varsamt måste röjas.</w:t>
      </w:r>
    </w:p>
    <w:p w:rsidR="00477E9E" w:rsidRDefault="00477E9E"/>
    <w:p w:rsidR="00477E9E" w:rsidRDefault="0088491E">
      <w:r>
        <w:t>Men Hangö byggdes upp igen, liksom hela Finland i övrigt. Lärdomen av allt detta är att något sådant inte får ske igen.</w:t>
      </w:r>
    </w:p>
    <w:p w:rsidR="00D0343C" w:rsidRDefault="00D0343C"/>
    <w:p w:rsidR="0094245B" w:rsidRDefault="0094245B">
      <w:r>
        <w:t xml:space="preserve">Något som kunde ha </w:t>
      </w:r>
      <w:r w:rsidR="00325768">
        <w:t>t</w:t>
      </w:r>
      <w:r>
        <w:t>ag</w:t>
      </w:r>
      <w:r w:rsidR="00325768">
        <w:t>i</w:t>
      </w:r>
      <w:r>
        <w:t xml:space="preserve">ts fram starkare är de finländska insatserna med kajak över arrendeområdets gräns. En bild finns och visar löjtnant Göran Nordlund på spaning på Öbyviken norr om </w:t>
      </w:r>
      <w:r w:rsidR="00B40C87">
        <w:t>Hangö udd</w:t>
      </w:r>
      <w:r>
        <w:t>. Många skickliga finländska paddlare var med i de här patrulluppdragen</w:t>
      </w:r>
      <w:r w:rsidR="00325768">
        <w:t>,</w:t>
      </w:r>
      <w:r>
        <w:t xml:space="preserve"> som bl.a. gick ut på effektivaste eldledning mot fienden. Det sägs att Finland kanske rentav skulle ha varit först i världen med att utnyttja </w:t>
      </w:r>
      <w:r w:rsidR="00EA4C7D">
        <w:t>k</w:t>
      </w:r>
      <w:r>
        <w:t>anoter i krig.</w:t>
      </w:r>
    </w:p>
    <w:p w:rsidR="0094245B" w:rsidRDefault="0094245B"/>
    <w:p w:rsidR="00325768" w:rsidRPr="00325768" w:rsidRDefault="00325768">
      <w:pPr>
        <w:rPr>
          <w:b/>
        </w:rPr>
      </w:pPr>
      <w:r w:rsidRPr="00325768">
        <w:rPr>
          <w:b/>
        </w:rPr>
        <w:t>Katastrof till sjöss</w:t>
      </w:r>
    </w:p>
    <w:p w:rsidR="0088491E" w:rsidRDefault="00D0343C">
      <w:r>
        <w:lastRenderedPageBreak/>
        <w:t xml:space="preserve">Många av bilderna har mycket mer än lokalt intresse: det ryska passagerarfartyget Josif Stalin var till bräddarna fyllt med människor under den sista evakueringsvågen från Hangö men kom aldrig längre än till Estlands kust. Efter finländsk artillerield gick hon på minor och </w:t>
      </w:r>
      <w:r w:rsidR="00C33BB5">
        <w:t>3</w:t>
      </w:r>
      <w:r w:rsidR="006F5E00">
        <w:t xml:space="preserve"> </w:t>
      </w:r>
      <w:r w:rsidR="00C33BB5">
        <w:t>849</w:t>
      </w:r>
      <w:r>
        <w:t xml:space="preserve"> av de ombordvarande dödades medan mång</w:t>
      </w:r>
      <w:r w:rsidR="0094245B">
        <w:t>a av de relativt få räddade</w:t>
      </w:r>
      <w:r>
        <w:t xml:space="preserve"> fördes tillbaka till Hangö i fångenskap.</w:t>
      </w:r>
    </w:p>
    <w:p w:rsidR="002D2643" w:rsidRDefault="002D2643"/>
    <w:p w:rsidR="002D2643" w:rsidRDefault="002D2643">
      <w:r>
        <w:t xml:space="preserve">Transporterna </w:t>
      </w:r>
      <w:r w:rsidR="00EA4C7D">
        <w:t xml:space="preserve">med början i mars 1943 </w:t>
      </w:r>
      <w:r>
        <w:t xml:space="preserve">från Baltischport (Paldiski) till Hangö </w:t>
      </w:r>
      <w:r w:rsidR="00A66595">
        <w:t xml:space="preserve">med små finländska passagerarfartyg </w:t>
      </w:r>
      <w:r w:rsidR="0094245B">
        <w:t>finns dokumenter</w:t>
      </w:r>
      <w:r w:rsidR="00EA4C7D">
        <w:t>a</w:t>
      </w:r>
      <w:r w:rsidR="0094245B">
        <w:t>de med några bilder. D</w:t>
      </w:r>
      <w:r>
        <w:t xml:space="preserve">e ingermanländare vi då tog emot som flyktingar fick provisorisk och </w:t>
      </w:r>
      <w:r w:rsidR="00A66595">
        <w:t>p</w:t>
      </w:r>
      <w:r>
        <w:t>rimitiv inkvartering i gamla</w:t>
      </w:r>
      <w:r w:rsidR="00EA4C7D">
        <w:t xml:space="preserve">, smutsiga och kalla tillfälliga </w:t>
      </w:r>
      <w:r w:rsidR="00A66595">
        <w:t>baracker i Hangö.</w:t>
      </w:r>
    </w:p>
    <w:p w:rsidR="00676715" w:rsidRDefault="00676715"/>
    <w:p w:rsidR="00676715" w:rsidRDefault="00676715">
      <w:r>
        <w:t>Lätt olustigt är att se nazisthälsningar och hakkorsflaggor vid den finländska SS-frivilligbataljonen</w:t>
      </w:r>
      <w:r w:rsidR="00325768">
        <w:t>s</w:t>
      </w:r>
      <w:r>
        <w:t xml:space="preserve"> marsch genom Hangö i juni 1943, men även detta är historia.</w:t>
      </w:r>
    </w:p>
    <w:p w:rsidR="00D0343C" w:rsidRDefault="00D0343C"/>
    <w:p w:rsidR="00325768" w:rsidRPr="00325768" w:rsidRDefault="00325768">
      <w:pPr>
        <w:rPr>
          <w:b/>
        </w:rPr>
      </w:pPr>
      <w:r w:rsidRPr="00325768">
        <w:rPr>
          <w:b/>
        </w:rPr>
        <w:t>Stadskarta och register</w:t>
      </w:r>
      <w:r>
        <w:rPr>
          <w:b/>
        </w:rPr>
        <w:t>!</w:t>
      </w:r>
    </w:p>
    <w:p w:rsidR="0088491E" w:rsidRDefault="0088491E">
      <w:r>
        <w:t>Ett par små anmärkningar: Kartskisser över det sovjetiska arrendeområdet kring Hangö finns med i boken, men inte en fredstida civil kar</w:t>
      </w:r>
      <w:r w:rsidR="00325768">
        <w:t>ta som skulle visa hur staden så</w:t>
      </w:r>
      <w:r>
        <w:t>g ut på 1930-talet. Alla Hangöbor vet naturligtvis var gravgården och ortodoxa kyrkan finns eller hur Havsgatan, Vinkelgatan och Boulevarden går, men för en utböling kunde en karta med de viktigaste civila namnen vara bra. Att gatorna sedan under den ryska parentesen bytte namn och fick gat</w:t>
      </w:r>
      <w:r w:rsidR="00325768">
        <w:t>u</w:t>
      </w:r>
      <w:r>
        <w:t>sky</w:t>
      </w:r>
      <w:r w:rsidR="00C00A62">
        <w:t>l</w:t>
      </w:r>
      <w:r>
        <w:t>tar på ryska gör det än viktigare att kunna orientera sig.</w:t>
      </w:r>
    </w:p>
    <w:p w:rsidR="0088491E" w:rsidRDefault="0088491E"/>
    <w:p w:rsidR="0088491E" w:rsidRDefault="0088491E">
      <w:r>
        <w:t xml:space="preserve">En annan anmärkning: vad är ett snavhinder? </w:t>
      </w:r>
      <w:r w:rsidR="00C00A62">
        <w:t>Det ordet återkommer vid bilder som visar mineringar vid olika stängsel, och jag frågar mig då om det handlar om någon form av modifierade snubbeltrådar?</w:t>
      </w:r>
    </w:p>
    <w:p w:rsidR="002D271D" w:rsidRDefault="002D271D"/>
    <w:p w:rsidR="009B395A" w:rsidRPr="00A5560C" w:rsidRDefault="002D271D" w:rsidP="009B395A">
      <w:pPr>
        <w:rPr>
          <w:rFonts w:ascii="Times New Roman" w:hAnsi="Times New Roman"/>
          <w:sz w:val="22"/>
          <w:szCs w:val="22"/>
        </w:rPr>
      </w:pPr>
      <w:r>
        <w:t>Ett register hade antagligen varit svårt att göra men skulle definitivt ha gjort det lättare för läsaren att hitta någon passus eller bild man ville återkomma till.</w:t>
      </w:r>
      <w:r w:rsidR="009B395A">
        <w:br/>
      </w:r>
      <w:r w:rsidR="009B395A">
        <w:br/>
      </w:r>
      <w:r w:rsidR="009B395A" w:rsidRPr="00A5560C">
        <w:rPr>
          <w:rFonts w:ascii="Times New Roman" w:hAnsi="Times New Roman"/>
          <w:b/>
          <w:sz w:val="22"/>
          <w:szCs w:val="22"/>
        </w:rPr>
        <w:t>Thure Malmberg</w:t>
      </w:r>
      <w:r w:rsidR="009B395A" w:rsidRPr="00A5560C">
        <w:rPr>
          <w:rFonts w:ascii="Times New Roman" w:hAnsi="Times New Roman"/>
          <w:sz w:val="22"/>
          <w:szCs w:val="22"/>
        </w:rPr>
        <w:t xml:space="preserve"> är journalist med Emsalö, Borgå som sommarviste och Söderkulla, </w:t>
      </w:r>
      <w:r w:rsidR="000E5ED0">
        <w:rPr>
          <w:rFonts w:ascii="Times New Roman" w:hAnsi="Times New Roman"/>
          <w:sz w:val="22"/>
          <w:szCs w:val="22"/>
        </w:rPr>
        <w:t>Sibbo som vinterviste.</w:t>
      </w:r>
      <w:r w:rsidR="000E5ED0">
        <w:rPr>
          <w:rFonts w:ascii="Times New Roman" w:hAnsi="Times New Roman"/>
          <w:sz w:val="22"/>
          <w:szCs w:val="22"/>
        </w:rPr>
        <w:br/>
        <w:t xml:space="preserve">Adress: </w:t>
      </w:r>
      <w:r w:rsidR="000E5ED0">
        <w:t xml:space="preserve">Fågelviksvägen 26, </w:t>
      </w:r>
      <w:r w:rsidR="000E5ED0">
        <w:t>FIN-06950 EMSALÖ</w:t>
      </w:r>
      <w:r w:rsidR="000E5ED0" w:rsidRPr="00A5560C">
        <w:rPr>
          <w:rFonts w:ascii="Times New Roman" w:hAnsi="Times New Roman"/>
          <w:sz w:val="22"/>
          <w:szCs w:val="22"/>
        </w:rPr>
        <w:t xml:space="preserve"> </w:t>
      </w:r>
      <w:r w:rsidR="009B395A" w:rsidRPr="00A5560C">
        <w:rPr>
          <w:rFonts w:ascii="Times New Roman" w:hAnsi="Times New Roman"/>
          <w:sz w:val="22"/>
          <w:szCs w:val="22"/>
        </w:rPr>
        <w:br/>
        <w:t>Tfn: +358 405 93 6269</w:t>
      </w:r>
    </w:p>
    <w:p w:rsidR="009B395A" w:rsidRPr="00A5560C" w:rsidRDefault="009B395A" w:rsidP="009B395A">
      <w:pPr>
        <w:rPr>
          <w:rFonts w:ascii="Times New Roman" w:hAnsi="Times New Roman"/>
          <w:sz w:val="22"/>
          <w:szCs w:val="22"/>
        </w:rPr>
      </w:pPr>
      <w:r w:rsidRPr="00A5560C">
        <w:rPr>
          <w:rFonts w:ascii="Times New Roman" w:hAnsi="Times New Roman"/>
          <w:sz w:val="22"/>
          <w:szCs w:val="22"/>
        </w:rPr>
        <w:t>e-post: thuremalmberg@yahoo.com</w:t>
      </w:r>
    </w:p>
    <w:p w:rsidR="002D271D" w:rsidRDefault="002D271D"/>
    <w:p w:rsidR="00325768" w:rsidRDefault="009B395A" w:rsidP="009B395A">
      <w:pPr>
        <w:rPr>
          <w:i/>
        </w:rPr>
      </w:pPr>
      <w:r>
        <w:rPr>
          <w:i/>
        </w:rPr>
        <w:pict>
          <v:rect id="_x0000_i1025" style="width:0;height:1.5pt" o:hralign="center" o:hrstd="t" o:hr="t" fillcolor="#a0a0a0" stroked="f"/>
        </w:pict>
      </w:r>
    </w:p>
    <w:p w:rsidR="00325768" w:rsidRPr="00325768" w:rsidRDefault="00325768" w:rsidP="00460892">
      <w:pPr>
        <w:jc w:val="right"/>
        <w:rPr>
          <w:b/>
          <w:i/>
        </w:rPr>
      </w:pPr>
    </w:p>
    <w:p w:rsidR="00325768" w:rsidRPr="00325768" w:rsidRDefault="00325768" w:rsidP="00325768">
      <w:pPr>
        <w:rPr>
          <w:b/>
        </w:rPr>
      </w:pPr>
      <w:r w:rsidRPr="00325768">
        <w:rPr>
          <w:b/>
        </w:rPr>
        <w:t>Hankoniemi vieraissa käsissä – Hangöudd i främmande händer</w:t>
      </w:r>
    </w:p>
    <w:p w:rsidR="00325768" w:rsidRDefault="00325768" w:rsidP="00325768">
      <w:r>
        <w:t>Tomy Karlsson</w:t>
      </w:r>
    </w:p>
    <w:p w:rsidR="00325768" w:rsidRDefault="00325768" w:rsidP="00325768">
      <w:r>
        <w:t>280 s., inbunden, illustrerad</w:t>
      </w:r>
    </w:p>
    <w:p w:rsidR="00325768" w:rsidRDefault="00325768" w:rsidP="00325768">
      <w:r>
        <w:t>Utgivare: Hangethe Böcker</w:t>
      </w:r>
    </w:p>
    <w:p w:rsidR="00325768" w:rsidRDefault="00325768" w:rsidP="00325768">
      <w:r>
        <w:t>ISBN: 978-952-99736-6-8</w:t>
      </w:r>
    </w:p>
    <w:p w:rsidR="009B395A" w:rsidRDefault="009B395A" w:rsidP="009B395A">
      <w:pPr>
        <w:rPr>
          <w:i/>
        </w:rPr>
      </w:pPr>
      <w:r>
        <w:rPr>
          <w:i/>
        </w:rPr>
        <w:pict>
          <v:rect id="_x0000_i1026" style="width:0;height:1.5pt" o:hralign="center" o:hrstd="t" o:hr="t" fillcolor="#a0a0a0" stroked="f"/>
        </w:pict>
      </w:r>
    </w:p>
    <w:p w:rsidR="00460892" w:rsidRPr="009B395A" w:rsidRDefault="009B395A" w:rsidP="009B395A">
      <w:r>
        <w:t>Illustration:</w:t>
      </w:r>
      <w:r>
        <w:br/>
      </w:r>
      <w:r>
        <w:br/>
        <w:t>- pärmbild</w:t>
      </w:r>
      <w:bookmarkStart w:id="0" w:name="_GoBack"/>
      <w:bookmarkEnd w:id="0"/>
    </w:p>
    <w:sectPr w:rsidR="00460892" w:rsidRPr="009B395A" w:rsidSect="003913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1D"/>
    <w:rsid w:val="00091C32"/>
    <w:rsid w:val="000C2A2C"/>
    <w:rsid w:val="000E5ED0"/>
    <w:rsid w:val="00247A1D"/>
    <w:rsid w:val="002A0BAC"/>
    <w:rsid w:val="002D2643"/>
    <w:rsid w:val="002D271D"/>
    <w:rsid w:val="00325768"/>
    <w:rsid w:val="00391367"/>
    <w:rsid w:val="003B6FE0"/>
    <w:rsid w:val="00460892"/>
    <w:rsid w:val="00464984"/>
    <w:rsid w:val="00477E9E"/>
    <w:rsid w:val="004C44F3"/>
    <w:rsid w:val="00527708"/>
    <w:rsid w:val="00547201"/>
    <w:rsid w:val="005C6DA6"/>
    <w:rsid w:val="005E0D89"/>
    <w:rsid w:val="00676715"/>
    <w:rsid w:val="006B6AED"/>
    <w:rsid w:val="006F5E00"/>
    <w:rsid w:val="0088491E"/>
    <w:rsid w:val="008D6246"/>
    <w:rsid w:val="0094245B"/>
    <w:rsid w:val="009B395A"/>
    <w:rsid w:val="009E2275"/>
    <w:rsid w:val="00A66595"/>
    <w:rsid w:val="00AC355D"/>
    <w:rsid w:val="00B40C87"/>
    <w:rsid w:val="00C00A62"/>
    <w:rsid w:val="00C33BB5"/>
    <w:rsid w:val="00D0343C"/>
    <w:rsid w:val="00DE775E"/>
    <w:rsid w:val="00E939B0"/>
    <w:rsid w:val="00EA4C7D"/>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5E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5E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4207</Characters>
  <Application>Microsoft Office Word</Application>
  <DocSecurity>0</DocSecurity>
  <Lines>97</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Åbo Akademi</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Gunilla Malmberg</dc:creator>
  <cp:lastModifiedBy>heklund</cp:lastModifiedBy>
  <cp:revision>2</cp:revision>
  <cp:lastPrinted>2015-06-12T07:06:00Z</cp:lastPrinted>
  <dcterms:created xsi:type="dcterms:W3CDTF">2015-06-12T07:32:00Z</dcterms:created>
  <dcterms:modified xsi:type="dcterms:W3CDTF">2015-06-12T07:32:00Z</dcterms:modified>
</cp:coreProperties>
</file>