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CB" w:rsidRDefault="00950885" w:rsidP="00950885">
      <w:pPr>
        <w:rPr>
          <w:rFonts w:ascii="Times New Roman" w:hAnsi="Times New Roman" w:cs="Times New Roman"/>
          <w:b/>
          <w:sz w:val="40"/>
          <w:szCs w:val="40"/>
        </w:rPr>
      </w:pPr>
      <w:r>
        <w:br/>
      </w:r>
      <w:r>
        <w:br/>
      </w:r>
      <w:r w:rsidR="00002CCB">
        <w:rPr>
          <w:rFonts w:ascii="Times New Roman" w:hAnsi="Times New Roman" w:cs="Times New Roman"/>
          <w:b/>
          <w:sz w:val="40"/>
          <w:szCs w:val="40"/>
        </w:rPr>
        <w:t>INLEDAREN</w:t>
      </w:r>
    </w:p>
    <w:p w:rsidR="00950885" w:rsidRDefault="00234665" w:rsidP="009E38EA">
      <w:r>
        <w:rPr>
          <w:rFonts w:ascii="Times New Roman" w:hAnsi="Times New Roman" w:cs="Times New Roman"/>
          <w:b/>
          <w:sz w:val="40"/>
          <w:szCs w:val="40"/>
        </w:rPr>
        <w:t>Att</w:t>
      </w:r>
      <w:r w:rsidR="00002CCB" w:rsidRPr="00002CCB">
        <w:rPr>
          <w:rFonts w:ascii="Times New Roman" w:hAnsi="Times New Roman" w:cs="Times New Roman"/>
          <w:b/>
          <w:sz w:val="40"/>
          <w:szCs w:val="40"/>
        </w:rPr>
        <w:t xml:space="preserve"> själen inte </w:t>
      </w:r>
      <w:r>
        <w:rPr>
          <w:rFonts w:ascii="Times New Roman" w:hAnsi="Times New Roman" w:cs="Times New Roman"/>
          <w:b/>
          <w:sz w:val="40"/>
          <w:szCs w:val="40"/>
        </w:rPr>
        <w:t>skall förlora</w:t>
      </w:r>
      <w:r w:rsidR="00002CCB" w:rsidRPr="00002CCB">
        <w:rPr>
          <w:rFonts w:ascii="Times New Roman" w:hAnsi="Times New Roman" w:cs="Times New Roman"/>
          <w:b/>
          <w:sz w:val="40"/>
          <w:szCs w:val="40"/>
        </w:rPr>
        <w:t xml:space="preserve"> sin spänstighet</w:t>
      </w:r>
      <w:r w:rsidR="00950885">
        <w:br/>
      </w:r>
    </w:p>
    <w:p w:rsidR="00BF0C43" w:rsidRDefault="00880105">
      <w:pPr>
        <w:rPr>
          <w:rFonts w:ascii="Times New Roman" w:hAnsi="Times New Roman" w:cs="Times New Roman"/>
          <w:sz w:val="24"/>
          <w:szCs w:val="24"/>
        </w:rPr>
      </w:pPr>
      <w:r>
        <w:rPr>
          <w:rFonts w:ascii="Times New Roman" w:hAnsi="Times New Roman" w:cs="Times New Roman"/>
          <w:sz w:val="24"/>
          <w:szCs w:val="24"/>
        </w:rPr>
        <w:t>I för</w:t>
      </w:r>
      <w:r w:rsidR="007D3882">
        <w:rPr>
          <w:rFonts w:ascii="Times New Roman" w:hAnsi="Times New Roman" w:cs="Times New Roman"/>
          <w:sz w:val="24"/>
          <w:szCs w:val="24"/>
        </w:rPr>
        <w:t>ordet till en av sina många lokalhistoriska</w:t>
      </w:r>
      <w:r>
        <w:rPr>
          <w:rFonts w:ascii="Times New Roman" w:hAnsi="Times New Roman" w:cs="Times New Roman"/>
          <w:sz w:val="24"/>
          <w:szCs w:val="24"/>
        </w:rPr>
        <w:t xml:space="preserve"> böcker om Hangö, </w:t>
      </w:r>
      <w:r w:rsidR="007D3882" w:rsidRPr="00BF0C43">
        <w:rPr>
          <w:rFonts w:ascii="Times New Roman" w:hAnsi="Times New Roman" w:cs="Times New Roman"/>
          <w:i/>
          <w:sz w:val="24"/>
          <w:szCs w:val="24"/>
        </w:rPr>
        <w:t>”I Hangö som på utländsk botten”</w:t>
      </w:r>
      <w:r w:rsidR="007D3882">
        <w:rPr>
          <w:rFonts w:ascii="Times New Roman" w:hAnsi="Times New Roman" w:cs="Times New Roman"/>
          <w:sz w:val="24"/>
          <w:szCs w:val="24"/>
        </w:rPr>
        <w:t xml:space="preserve">, </w:t>
      </w:r>
      <w:r>
        <w:rPr>
          <w:rFonts w:ascii="Times New Roman" w:hAnsi="Times New Roman" w:cs="Times New Roman"/>
          <w:sz w:val="24"/>
          <w:szCs w:val="24"/>
        </w:rPr>
        <w:t>beskriver Birgitta Ekström Söderlund mycket träffande</w:t>
      </w:r>
      <w:r w:rsidR="007D3882">
        <w:rPr>
          <w:rFonts w:ascii="Times New Roman" w:hAnsi="Times New Roman" w:cs="Times New Roman"/>
          <w:sz w:val="24"/>
          <w:szCs w:val="24"/>
        </w:rPr>
        <w:t xml:space="preserve"> sin stad som en </w:t>
      </w:r>
      <w:r w:rsidRPr="006A4905">
        <w:rPr>
          <w:rFonts w:ascii="Times New Roman" w:hAnsi="Times New Roman" w:cs="Times New Roman"/>
          <w:i/>
          <w:sz w:val="24"/>
          <w:szCs w:val="24"/>
        </w:rPr>
        <w:t xml:space="preserve">med </w:t>
      </w:r>
      <w:r w:rsidR="00BF0C43" w:rsidRPr="006A4905">
        <w:rPr>
          <w:rFonts w:ascii="Times New Roman" w:hAnsi="Times New Roman" w:cs="Times New Roman"/>
          <w:i/>
          <w:sz w:val="24"/>
          <w:szCs w:val="24"/>
        </w:rPr>
        <w:t xml:space="preserve">en </w:t>
      </w:r>
      <w:r w:rsidRPr="006A4905">
        <w:rPr>
          <w:rFonts w:ascii="Times New Roman" w:hAnsi="Times New Roman" w:cs="Times New Roman"/>
          <w:i/>
          <w:sz w:val="24"/>
          <w:szCs w:val="24"/>
        </w:rPr>
        <w:t>egen stämning</w:t>
      </w:r>
      <w:r>
        <w:rPr>
          <w:rFonts w:ascii="Times New Roman" w:hAnsi="Times New Roman" w:cs="Times New Roman"/>
          <w:sz w:val="24"/>
          <w:szCs w:val="24"/>
        </w:rPr>
        <w:t xml:space="preserve">. </w:t>
      </w:r>
      <w:r w:rsidR="00BF0C43">
        <w:rPr>
          <w:rFonts w:ascii="Times New Roman" w:hAnsi="Times New Roman" w:cs="Times New Roman"/>
          <w:sz w:val="24"/>
          <w:szCs w:val="24"/>
        </w:rPr>
        <w:t>Det är Hangö i ett nötskal.</w:t>
      </w:r>
      <w:r w:rsidR="00BF0C43">
        <w:rPr>
          <w:rFonts w:ascii="Times New Roman" w:hAnsi="Times New Roman" w:cs="Times New Roman"/>
          <w:sz w:val="24"/>
          <w:szCs w:val="24"/>
        </w:rPr>
        <w:br/>
      </w:r>
      <w:r>
        <w:rPr>
          <w:rFonts w:ascii="Times New Roman" w:hAnsi="Times New Roman" w:cs="Times New Roman"/>
          <w:sz w:val="24"/>
          <w:szCs w:val="24"/>
        </w:rPr>
        <w:br/>
      </w:r>
      <w:r w:rsidR="0077026A">
        <w:rPr>
          <w:rFonts w:ascii="Times New Roman" w:hAnsi="Times New Roman" w:cs="Times New Roman"/>
          <w:b/>
          <w:sz w:val="24"/>
          <w:szCs w:val="24"/>
        </w:rPr>
        <w:t>STADEN</w:t>
      </w:r>
      <w:r>
        <w:rPr>
          <w:rFonts w:ascii="Times New Roman" w:hAnsi="Times New Roman" w:cs="Times New Roman"/>
          <w:sz w:val="24"/>
          <w:szCs w:val="24"/>
        </w:rPr>
        <w:t xml:space="preserve"> ute på Finlands sydligaste udde</w:t>
      </w:r>
      <w:r w:rsidR="00CF249C">
        <w:rPr>
          <w:rFonts w:ascii="Times New Roman" w:hAnsi="Times New Roman" w:cs="Times New Roman"/>
          <w:sz w:val="24"/>
          <w:szCs w:val="24"/>
        </w:rPr>
        <w:t>, grundad 1874,</w:t>
      </w:r>
      <w:r>
        <w:rPr>
          <w:rFonts w:ascii="Times New Roman" w:hAnsi="Times New Roman" w:cs="Times New Roman"/>
          <w:sz w:val="24"/>
          <w:szCs w:val="24"/>
        </w:rPr>
        <w:t xml:space="preserve"> har förutom si</w:t>
      </w:r>
      <w:r w:rsidR="00BF0C43">
        <w:rPr>
          <w:rFonts w:ascii="Times New Roman" w:hAnsi="Times New Roman" w:cs="Times New Roman"/>
          <w:sz w:val="24"/>
          <w:szCs w:val="24"/>
        </w:rPr>
        <w:t>n geografiska position</w:t>
      </w:r>
      <w:r>
        <w:rPr>
          <w:rFonts w:ascii="Times New Roman" w:hAnsi="Times New Roman" w:cs="Times New Roman"/>
          <w:sz w:val="24"/>
          <w:szCs w:val="24"/>
        </w:rPr>
        <w:t xml:space="preserve"> ytterst i havet, en internationell prägel. Sedan 1800-talet har många upplevt Hangö </w:t>
      </w:r>
      <w:r w:rsidRPr="00A9726C">
        <w:rPr>
          <w:rFonts w:ascii="Times New Roman" w:hAnsi="Times New Roman" w:cs="Times New Roman"/>
          <w:i/>
          <w:sz w:val="24"/>
          <w:szCs w:val="24"/>
        </w:rPr>
        <w:t>”som om att komma utomlands”</w:t>
      </w:r>
      <w:r>
        <w:rPr>
          <w:rFonts w:ascii="Times New Roman" w:hAnsi="Times New Roman" w:cs="Times New Roman"/>
          <w:sz w:val="24"/>
          <w:szCs w:val="24"/>
        </w:rPr>
        <w:t>, sommartid gäller det än idag.</w:t>
      </w:r>
      <w:r w:rsidR="00CF249C">
        <w:rPr>
          <w:rFonts w:ascii="Times New Roman" w:hAnsi="Times New Roman" w:cs="Times New Roman"/>
          <w:sz w:val="24"/>
          <w:szCs w:val="24"/>
        </w:rPr>
        <w:t xml:space="preserve"> </w:t>
      </w:r>
    </w:p>
    <w:p w:rsidR="006E6C4C" w:rsidRDefault="00CF249C">
      <w:pPr>
        <w:rPr>
          <w:rFonts w:ascii="Times New Roman" w:hAnsi="Times New Roman" w:cs="Times New Roman"/>
          <w:sz w:val="24"/>
          <w:szCs w:val="24"/>
        </w:rPr>
      </w:pPr>
      <w:r>
        <w:rPr>
          <w:rFonts w:ascii="Times New Roman" w:hAnsi="Times New Roman" w:cs="Times New Roman"/>
          <w:sz w:val="24"/>
          <w:szCs w:val="24"/>
        </w:rPr>
        <w:t xml:space="preserve">Här etablerades </w:t>
      </w:r>
      <w:r w:rsidR="00BF0C43">
        <w:rPr>
          <w:rFonts w:ascii="Times New Roman" w:hAnsi="Times New Roman" w:cs="Times New Roman"/>
          <w:sz w:val="24"/>
          <w:szCs w:val="24"/>
        </w:rPr>
        <w:t>Finlands första vinte</w:t>
      </w:r>
      <w:r w:rsidR="00E25AEB">
        <w:rPr>
          <w:rFonts w:ascii="Times New Roman" w:hAnsi="Times New Roman" w:cs="Times New Roman"/>
          <w:sz w:val="24"/>
          <w:szCs w:val="24"/>
        </w:rPr>
        <w:t>rhamn</w:t>
      </w:r>
      <w:r w:rsidR="00BF0C43">
        <w:rPr>
          <w:rFonts w:ascii="Times New Roman" w:hAnsi="Times New Roman" w:cs="Times New Roman"/>
          <w:sz w:val="24"/>
          <w:szCs w:val="24"/>
        </w:rPr>
        <w:t xml:space="preserve"> som </w:t>
      </w:r>
      <w:r w:rsidR="00A9726C">
        <w:rPr>
          <w:rFonts w:ascii="Times New Roman" w:hAnsi="Times New Roman" w:cs="Times New Roman"/>
          <w:sz w:val="24"/>
          <w:szCs w:val="24"/>
        </w:rPr>
        <w:t xml:space="preserve">småningom </w:t>
      </w:r>
      <w:r w:rsidR="00BF0C43">
        <w:rPr>
          <w:rFonts w:ascii="Times New Roman" w:hAnsi="Times New Roman" w:cs="Times New Roman"/>
          <w:sz w:val="24"/>
          <w:szCs w:val="24"/>
        </w:rPr>
        <w:t>kompletterades med</w:t>
      </w:r>
      <w:r>
        <w:rPr>
          <w:rFonts w:ascii="Times New Roman" w:hAnsi="Times New Roman" w:cs="Times New Roman"/>
          <w:sz w:val="24"/>
          <w:szCs w:val="24"/>
        </w:rPr>
        <w:t xml:space="preserve"> badhusverksamhet </w:t>
      </w:r>
      <w:r w:rsidR="00BF0C43">
        <w:rPr>
          <w:rFonts w:ascii="Times New Roman" w:hAnsi="Times New Roman" w:cs="Times New Roman"/>
          <w:sz w:val="24"/>
          <w:szCs w:val="24"/>
        </w:rPr>
        <w:t xml:space="preserve">sommartid, som i sin tur började </w:t>
      </w:r>
      <w:r>
        <w:rPr>
          <w:rFonts w:ascii="Times New Roman" w:hAnsi="Times New Roman" w:cs="Times New Roman"/>
          <w:sz w:val="24"/>
          <w:szCs w:val="24"/>
        </w:rPr>
        <w:t>lockade till sig många kulturpersonligheter.</w:t>
      </w:r>
      <w:r w:rsidR="00BF0C43">
        <w:rPr>
          <w:rFonts w:ascii="Times New Roman" w:hAnsi="Times New Roman" w:cs="Times New Roman"/>
          <w:sz w:val="24"/>
          <w:szCs w:val="24"/>
        </w:rPr>
        <w:t xml:space="preserve"> I detta nummer får ni möta några av våra mest kända och älskade – Topelius, Sibelius och Mannerheim.</w:t>
      </w:r>
      <w:r w:rsidR="00A9726C">
        <w:rPr>
          <w:rFonts w:ascii="Times New Roman" w:hAnsi="Times New Roman" w:cs="Times New Roman"/>
          <w:sz w:val="24"/>
          <w:szCs w:val="24"/>
        </w:rPr>
        <w:t xml:space="preserve"> Alla ville </w:t>
      </w:r>
      <w:r w:rsidR="00BC684E">
        <w:rPr>
          <w:rFonts w:ascii="Times New Roman" w:hAnsi="Times New Roman" w:cs="Times New Roman"/>
          <w:sz w:val="24"/>
          <w:szCs w:val="24"/>
        </w:rPr>
        <w:t xml:space="preserve">dock </w:t>
      </w:r>
      <w:r w:rsidR="00A9726C">
        <w:rPr>
          <w:rFonts w:ascii="Times New Roman" w:hAnsi="Times New Roman" w:cs="Times New Roman"/>
          <w:sz w:val="24"/>
          <w:szCs w:val="24"/>
        </w:rPr>
        <w:t xml:space="preserve">inte bo i staden, utan valde lugnare områden en bit utanför. Bland annat </w:t>
      </w:r>
      <w:r w:rsidR="00BC684E">
        <w:rPr>
          <w:rFonts w:ascii="Times New Roman" w:hAnsi="Times New Roman" w:cs="Times New Roman"/>
          <w:sz w:val="24"/>
          <w:szCs w:val="24"/>
        </w:rPr>
        <w:t>T</w:t>
      </w:r>
      <w:r w:rsidR="00E25AEB">
        <w:rPr>
          <w:rFonts w:ascii="Times New Roman" w:hAnsi="Times New Roman" w:cs="Times New Roman"/>
          <w:sz w:val="24"/>
          <w:szCs w:val="24"/>
        </w:rPr>
        <w:t>värminne var ett sådant ställe. M</w:t>
      </w:r>
      <w:r w:rsidR="00BC684E">
        <w:rPr>
          <w:rFonts w:ascii="Times New Roman" w:hAnsi="Times New Roman" w:cs="Times New Roman"/>
          <w:sz w:val="24"/>
          <w:szCs w:val="24"/>
        </w:rPr>
        <w:t xml:space="preserve">en ibland kunde det bli för lugnt </w:t>
      </w:r>
      <w:r w:rsidR="00002CCB">
        <w:rPr>
          <w:rFonts w:ascii="Times New Roman" w:hAnsi="Times New Roman" w:cs="Times New Roman"/>
          <w:sz w:val="24"/>
          <w:szCs w:val="24"/>
        </w:rPr>
        <w:t>i Tvärminne</w:t>
      </w:r>
      <w:r w:rsidR="00E25AEB">
        <w:rPr>
          <w:rFonts w:ascii="Times New Roman" w:hAnsi="Times New Roman" w:cs="Times New Roman"/>
          <w:sz w:val="24"/>
          <w:szCs w:val="24"/>
        </w:rPr>
        <w:t>, bl a</w:t>
      </w:r>
      <w:r w:rsidR="00002CCB">
        <w:rPr>
          <w:rFonts w:ascii="Times New Roman" w:hAnsi="Times New Roman" w:cs="Times New Roman"/>
          <w:sz w:val="24"/>
          <w:szCs w:val="24"/>
        </w:rPr>
        <w:t xml:space="preserve"> </w:t>
      </w:r>
      <w:r w:rsidR="00BC684E">
        <w:rPr>
          <w:rFonts w:ascii="Times New Roman" w:hAnsi="Times New Roman" w:cs="Times New Roman"/>
          <w:sz w:val="24"/>
          <w:szCs w:val="24"/>
        </w:rPr>
        <w:t>för Sibelius</w:t>
      </w:r>
      <w:r w:rsidR="00E25AEB">
        <w:rPr>
          <w:rFonts w:ascii="Times New Roman" w:hAnsi="Times New Roman" w:cs="Times New Roman"/>
          <w:sz w:val="24"/>
          <w:szCs w:val="24"/>
        </w:rPr>
        <w:t>. Då for han in till Hangö</w:t>
      </w:r>
      <w:r w:rsidR="00BC684E">
        <w:rPr>
          <w:rFonts w:ascii="Times New Roman" w:hAnsi="Times New Roman" w:cs="Times New Roman"/>
          <w:sz w:val="24"/>
          <w:szCs w:val="24"/>
        </w:rPr>
        <w:t xml:space="preserve"> för att festa med vänner.</w:t>
      </w:r>
    </w:p>
    <w:p w:rsidR="006216FB" w:rsidRPr="0077026A" w:rsidRDefault="0077026A">
      <w:pPr>
        <w:rPr>
          <w:rFonts w:ascii="Times New Roman" w:hAnsi="Times New Roman" w:cs="Times New Roman"/>
          <w:sz w:val="24"/>
          <w:szCs w:val="24"/>
        </w:rPr>
      </w:pPr>
      <w:r>
        <w:rPr>
          <w:rFonts w:ascii="Times New Roman" w:hAnsi="Times New Roman" w:cs="Times New Roman"/>
          <w:b/>
          <w:sz w:val="24"/>
          <w:szCs w:val="24"/>
        </w:rPr>
        <w:t>I SKRIFT</w:t>
      </w:r>
      <w:r w:rsidR="00F760CA">
        <w:rPr>
          <w:rFonts w:ascii="Times New Roman" w:hAnsi="Times New Roman" w:cs="Times New Roman"/>
          <w:b/>
          <w:sz w:val="24"/>
          <w:szCs w:val="24"/>
        </w:rPr>
        <w:t>EN</w:t>
      </w:r>
      <w:r w:rsidR="006E6C4C">
        <w:rPr>
          <w:rFonts w:ascii="Times New Roman" w:hAnsi="Times New Roman" w:cs="Times New Roman"/>
          <w:sz w:val="24"/>
          <w:szCs w:val="24"/>
        </w:rPr>
        <w:t xml:space="preserve"> </w:t>
      </w:r>
      <w:r w:rsidR="006E6C4C" w:rsidRPr="00BF0C43">
        <w:rPr>
          <w:rFonts w:ascii="Times New Roman" w:hAnsi="Times New Roman" w:cs="Times New Roman"/>
          <w:i/>
          <w:sz w:val="24"/>
          <w:szCs w:val="24"/>
        </w:rPr>
        <w:t xml:space="preserve">”Våra badorter. Historik, beskrivningar och programmer” </w:t>
      </w:r>
      <w:r w:rsidR="006E6C4C">
        <w:rPr>
          <w:rFonts w:ascii="Times New Roman" w:hAnsi="Times New Roman" w:cs="Times New Roman"/>
          <w:sz w:val="24"/>
          <w:szCs w:val="24"/>
        </w:rPr>
        <w:t>(48 s, 1890)</w:t>
      </w:r>
      <w:r w:rsidR="00F760CA">
        <w:rPr>
          <w:rFonts w:ascii="Times New Roman" w:hAnsi="Times New Roman" w:cs="Times New Roman"/>
          <w:sz w:val="24"/>
          <w:szCs w:val="24"/>
        </w:rPr>
        <w:t>,</w:t>
      </w:r>
      <w:r w:rsidR="00BF0C43">
        <w:rPr>
          <w:rFonts w:ascii="Times New Roman" w:hAnsi="Times New Roman" w:cs="Times New Roman"/>
          <w:sz w:val="24"/>
          <w:szCs w:val="24"/>
        </w:rPr>
        <w:t xml:space="preserve"> presenteras badorterna </w:t>
      </w:r>
      <w:r w:rsidR="00F760CA">
        <w:rPr>
          <w:rFonts w:ascii="Times New Roman" w:hAnsi="Times New Roman" w:cs="Times New Roman"/>
          <w:sz w:val="24"/>
          <w:szCs w:val="24"/>
        </w:rPr>
        <w:t xml:space="preserve">i Finland: </w:t>
      </w:r>
      <w:r w:rsidR="00BF0C43">
        <w:rPr>
          <w:rFonts w:ascii="Times New Roman" w:hAnsi="Times New Roman" w:cs="Times New Roman"/>
          <w:sz w:val="24"/>
          <w:szCs w:val="24"/>
        </w:rPr>
        <w:t xml:space="preserve">Hangö, Mariehamn, Nådendal, </w:t>
      </w:r>
      <w:r w:rsidR="00BF0C43">
        <w:rPr>
          <w:rFonts w:ascii="Times New Roman" w:hAnsi="Times New Roman" w:cs="Times New Roman"/>
          <w:sz w:val="24"/>
          <w:szCs w:val="24"/>
        </w:rPr>
        <w:t>Kuopio</w:t>
      </w:r>
      <w:r w:rsidR="00BF0C43">
        <w:rPr>
          <w:rFonts w:ascii="Times New Roman" w:hAnsi="Times New Roman" w:cs="Times New Roman"/>
          <w:sz w:val="24"/>
          <w:szCs w:val="24"/>
        </w:rPr>
        <w:t>, Lovisa och Villmanstrand</w:t>
      </w:r>
      <w:r w:rsidR="00F760CA">
        <w:rPr>
          <w:rFonts w:ascii="Times New Roman" w:hAnsi="Times New Roman" w:cs="Times New Roman"/>
          <w:sz w:val="24"/>
          <w:szCs w:val="24"/>
        </w:rPr>
        <w:t xml:space="preserve">. </w:t>
      </w:r>
      <w:r>
        <w:rPr>
          <w:rFonts w:ascii="Times New Roman" w:hAnsi="Times New Roman" w:cs="Times New Roman"/>
          <w:sz w:val="24"/>
          <w:szCs w:val="24"/>
        </w:rPr>
        <w:t xml:space="preserve">Informationsskriftens författare </w:t>
      </w:r>
      <w:r w:rsidR="00002CCB">
        <w:rPr>
          <w:rFonts w:ascii="Times New Roman" w:hAnsi="Times New Roman" w:cs="Times New Roman"/>
          <w:sz w:val="24"/>
          <w:szCs w:val="24"/>
        </w:rPr>
        <w:t>C.</w:t>
      </w:r>
      <w:r w:rsidR="00BF0C43">
        <w:rPr>
          <w:rFonts w:ascii="Times New Roman" w:hAnsi="Times New Roman" w:cs="Times New Roman"/>
          <w:sz w:val="24"/>
          <w:szCs w:val="24"/>
        </w:rPr>
        <w:t xml:space="preserve"> Carsten </w:t>
      </w:r>
      <w:r w:rsidR="00F760CA">
        <w:rPr>
          <w:rFonts w:ascii="Times New Roman" w:hAnsi="Times New Roman" w:cs="Times New Roman"/>
          <w:sz w:val="24"/>
          <w:szCs w:val="24"/>
        </w:rPr>
        <w:t>poäng</w:t>
      </w:r>
      <w:r w:rsidR="00002CCB">
        <w:rPr>
          <w:rFonts w:ascii="Times New Roman" w:hAnsi="Times New Roman" w:cs="Times New Roman"/>
          <w:sz w:val="24"/>
          <w:szCs w:val="24"/>
        </w:rPr>
        <w:t xml:space="preserve">terar </w:t>
      </w:r>
      <w:r w:rsidR="006A4905">
        <w:rPr>
          <w:rFonts w:ascii="Times New Roman" w:hAnsi="Times New Roman" w:cs="Times New Roman"/>
          <w:sz w:val="24"/>
          <w:szCs w:val="24"/>
        </w:rPr>
        <w:t>också vikten av hälsotänkande. I</w:t>
      </w:r>
      <w:r w:rsidR="00BF0C43">
        <w:rPr>
          <w:rFonts w:ascii="Times New Roman" w:hAnsi="Times New Roman" w:cs="Times New Roman"/>
          <w:sz w:val="24"/>
          <w:szCs w:val="24"/>
        </w:rPr>
        <w:t xml:space="preserve"> inledningen</w:t>
      </w:r>
      <w:r w:rsidR="00F760CA">
        <w:rPr>
          <w:rFonts w:ascii="Times New Roman" w:hAnsi="Times New Roman" w:cs="Times New Roman"/>
          <w:sz w:val="24"/>
          <w:szCs w:val="24"/>
        </w:rPr>
        <w:t xml:space="preserve"> skriver han:</w:t>
      </w:r>
      <w:r w:rsidR="00002CCB">
        <w:rPr>
          <w:rFonts w:ascii="Times New Roman" w:hAnsi="Times New Roman" w:cs="Times New Roman"/>
          <w:i/>
          <w:sz w:val="24"/>
          <w:szCs w:val="24"/>
        </w:rPr>
        <w:t xml:space="preserve"> </w:t>
      </w:r>
      <w:r w:rsidR="00BF0C43" w:rsidRPr="00BF0C43">
        <w:rPr>
          <w:rFonts w:ascii="Times New Roman" w:hAnsi="Times New Roman" w:cs="Times New Roman"/>
          <w:i/>
          <w:sz w:val="24"/>
          <w:szCs w:val="24"/>
        </w:rPr>
        <w:t>”</w:t>
      </w:r>
      <w:r w:rsidR="00002CCB">
        <w:rPr>
          <w:rFonts w:ascii="Times New Roman" w:hAnsi="Times New Roman" w:cs="Times New Roman"/>
          <w:i/>
          <w:sz w:val="24"/>
          <w:szCs w:val="24"/>
        </w:rPr>
        <w:t xml:space="preserve">- - - </w:t>
      </w:r>
      <w:r w:rsidR="00BF0C43" w:rsidRPr="00BF0C43">
        <w:rPr>
          <w:rFonts w:ascii="Times New Roman" w:hAnsi="Times New Roman" w:cs="Times New Roman"/>
          <w:i/>
          <w:sz w:val="24"/>
          <w:szCs w:val="24"/>
        </w:rPr>
        <w:t xml:space="preserve">Ett hälsobringande sommarliv </w:t>
      </w:r>
      <w:r w:rsidR="006A4905">
        <w:rPr>
          <w:rFonts w:ascii="Times New Roman" w:hAnsi="Times New Roman" w:cs="Times New Roman"/>
          <w:i/>
          <w:sz w:val="24"/>
          <w:szCs w:val="24"/>
        </w:rPr>
        <w:t xml:space="preserve">hör </w:t>
      </w:r>
      <w:r w:rsidR="00BF0C43" w:rsidRPr="00BF0C43">
        <w:rPr>
          <w:rFonts w:ascii="Times New Roman" w:hAnsi="Times New Roman" w:cs="Times New Roman"/>
          <w:i/>
          <w:sz w:val="24"/>
          <w:szCs w:val="24"/>
        </w:rPr>
        <w:t>numera även i vårt land så att säga till dagordningen. Den långa vinterns trägna arbetstid fordrar en avlösande period av vil</w:t>
      </w:r>
      <w:r w:rsidR="00F760CA">
        <w:rPr>
          <w:rFonts w:ascii="Times New Roman" w:hAnsi="Times New Roman" w:cs="Times New Roman"/>
          <w:i/>
          <w:sz w:val="24"/>
          <w:szCs w:val="24"/>
        </w:rPr>
        <w:t>a</w:t>
      </w:r>
      <w:r w:rsidR="00BF0C43" w:rsidRPr="00BF0C43">
        <w:rPr>
          <w:rFonts w:ascii="Times New Roman" w:hAnsi="Times New Roman" w:cs="Times New Roman"/>
          <w:i/>
          <w:sz w:val="24"/>
          <w:szCs w:val="24"/>
        </w:rPr>
        <w:t xml:space="preserve"> och återställande av förbrukade krafter, om </w:t>
      </w:r>
      <w:proofErr w:type="gramStart"/>
      <w:r w:rsidR="00BF0C43" w:rsidRPr="00BF0C43">
        <w:rPr>
          <w:rFonts w:ascii="Times New Roman" w:hAnsi="Times New Roman" w:cs="Times New Roman"/>
          <w:i/>
          <w:sz w:val="24"/>
          <w:szCs w:val="24"/>
        </w:rPr>
        <w:t>ej</w:t>
      </w:r>
      <w:proofErr w:type="gramEnd"/>
      <w:r w:rsidR="00BF0C43" w:rsidRPr="00BF0C43">
        <w:rPr>
          <w:rFonts w:ascii="Times New Roman" w:hAnsi="Times New Roman" w:cs="Times New Roman"/>
          <w:i/>
          <w:sz w:val="24"/>
          <w:szCs w:val="24"/>
        </w:rPr>
        <w:t xml:space="preserve"> kroppen i förtid skall bliva utnött och själen förlora sin spänstighet”.</w:t>
      </w:r>
    </w:p>
    <w:p w:rsidR="006216FB" w:rsidRDefault="006216FB">
      <w:pPr>
        <w:rPr>
          <w:rFonts w:ascii="Times New Roman" w:hAnsi="Times New Roman" w:cs="Times New Roman"/>
          <w:sz w:val="24"/>
          <w:szCs w:val="24"/>
        </w:rPr>
      </w:pPr>
      <w:r>
        <w:rPr>
          <w:rFonts w:ascii="Times New Roman" w:hAnsi="Times New Roman" w:cs="Times New Roman"/>
          <w:sz w:val="24"/>
          <w:szCs w:val="24"/>
        </w:rPr>
        <w:t xml:space="preserve">Det sistnämnda är en pärla, </w:t>
      </w:r>
      <w:r w:rsidRPr="006A4905">
        <w:rPr>
          <w:rFonts w:ascii="Times New Roman" w:hAnsi="Times New Roman" w:cs="Times New Roman"/>
          <w:i/>
          <w:sz w:val="24"/>
          <w:szCs w:val="24"/>
        </w:rPr>
        <w:t>att inte låta själen förlora sin spänstighet</w:t>
      </w:r>
      <w:r>
        <w:rPr>
          <w:rFonts w:ascii="Times New Roman" w:hAnsi="Times New Roman" w:cs="Times New Roman"/>
          <w:sz w:val="24"/>
          <w:szCs w:val="24"/>
        </w:rPr>
        <w:t>! Ack så aktuellt även idag, trots att termerna och benämningarna nu är andra.</w:t>
      </w:r>
    </w:p>
    <w:p w:rsidR="00C42C5C" w:rsidRDefault="00032EBD">
      <w:pPr>
        <w:rPr>
          <w:rFonts w:ascii="Times New Roman" w:hAnsi="Times New Roman" w:cs="Times New Roman"/>
          <w:sz w:val="24"/>
          <w:szCs w:val="24"/>
        </w:rPr>
      </w:pPr>
      <w:r>
        <w:rPr>
          <w:rFonts w:ascii="Times New Roman" w:hAnsi="Times New Roman" w:cs="Times New Roman"/>
          <w:i/>
          <w:sz w:val="24"/>
          <w:szCs w:val="24"/>
        </w:rPr>
        <w:br/>
      </w:r>
      <w:r w:rsidR="006B7682">
        <w:rPr>
          <w:rFonts w:ascii="Times New Roman" w:hAnsi="Times New Roman" w:cs="Times New Roman"/>
          <w:b/>
          <w:sz w:val="24"/>
          <w:szCs w:val="24"/>
        </w:rPr>
        <w:t>BADLIVET</w:t>
      </w:r>
      <w:r>
        <w:rPr>
          <w:rFonts w:ascii="Times New Roman" w:hAnsi="Times New Roman" w:cs="Times New Roman"/>
          <w:sz w:val="24"/>
          <w:szCs w:val="24"/>
        </w:rPr>
        <w:t xml:space="preserve"> medförde på många orter en första våg av turism</w:t>
      </w:r>
      <w:r w:rsidR="00F760CA">
        <w:rPr>
          <w:rFonts w:ascii="Times New Roman" w:hAnsi="Times New Roman" w:cs="Times New Roman"/>
          <w:sz w:val="24"/>
          <w:szCs w:val="24"/>
        </w:rPr>
        <w:t xml:space="preserve"> i vårt land</w:t>
      </w:r>
      <w:r>
        <w:rPr>
          <w:rFonts w:ascii="Times New Roman" w:hAnsi="Times New Roman" w:cs="Times New Roman"/>
          <w:sz w:val="24"/>
          <w:szCs w:val="24"/>
        </w:rPr>
        <w:t xml:space="preserve">. Snabbt nog insåg man att dess mer </w:t>
      </w:r>
      <w:r w:rsidR="00F760CA">
        <w:rPr>
          <w:rFonts w:ascii="Times New Roman" w:hAnsi="Times New Roman" w:cs="Times New Roman"/>
          <w:sz w:val="24"/>
          <w:szCs w:val="24"/>
        </w:rPr>
        <w:t>eller mindre långväga gäster också</w:t>
      </w:r>
      <w:r>
        <w:rPr>
          <w:rFonts w:ascii="Times New Roman" w:hAnsi="Times New Roman" w:cs="Times New Roman"/>
          <w:sz w:val="24"/>
          <w:szCs w:val="24"/>
        </w:rPr>
        <w:t xml:space="preserve"> gav upphov till ett ekonomiskt uppsving på orten ifråga.</w:t>
      </w:r>
      <w:r w:rsidR="00816C59">
        <w:rPr>
          <w:rFonts w:ascii="Times New Roman" w:hAnsi="Times New Roman" w:cs="Times New Roman"/>
          <w:sz w:val="24"/>
          <w:szCs w:val="24"/>
        </w:rPr>
        <w:t xml:space="preserve"> </w:t>
      </w:r>
      <w:r w:rsidR="00816C59" w:rsidRPr="00816C59">
        <w:rPr>
          <w:rFonts w:ascii="Times New Roman" w:hAnsi="Times New Roman" w:cs="Times New Roman"/>
          <w:i/>
          <w:sz w:val="24"/>
          <w:szCs w:val="24"/>
        </w:rPr>
        <w:t>”Kommunikationer, inkvartering, restauration, byggnation, parkanläggningar, strandpromenader och olika delar av näringslivet påverkades på olika sätt i positiv riktning</w:t>
      </w:r>
      <w:r w:rsidR="00816C59">
        <w:rPr>
          <w:rFonts w:ascii="Times New Roman" w:hAnsi="Times New Roman" w:cs="Times New Roman"/>
          <w:i/>
          <w:sz w:val="24"/>
          <w:szCs w:val="24"/>
        </w:rPr>
        <w:t xml:space="preserve">”, </w:t>
      </w:r>
      <w:r w:rsidR="00816C59" w:rsidRPr="00816C59">
        <w:rPr>
          <w:rFonts w:ascii="Times New Roman" w:hAnsi="Times New Roman" w:cs="Times New Roman"/>
          <w:sz w:val="24"/>
          <w:szCs w:val="24"/>
        </w:rPr>
        <w:t>skriver Birgitta Ekström i boken ”Hangö badanstalt 1879-1929”</w:t>
      </w:r>
      <w:r w:rsidR="00816C59">
        <w:rPr>
          <w:rFonts w:ascii="Times New Roman" w:hAnsi="Times New Roman" w:cs="Times New Roman"/>
          <w:sz w:val="24"/>
          <w:szCs w:val="24"/>
        </w:rPr>
        <w:t xml:space="preserve"> (181 s, 1994)</w:t>
      </w:r>
      <w:r w:rsidR="00816C59" w:rsidRPr="00816C59">
        <w:rPr>
          <w:rFonts w:ascii="Times New Roman" w:hAnsi="Times New Roman" w:cs="Times New Roman"/>
          <w:sz w:val="24"/>
          <w:szCs w:val="24"/>
        </w:rPr>
        <w:t>.</w:t>
      </w:r>
      <w:r w:rsidR="00A9726C">
        <w:rPr>
          <w:rFonts w:ascii="Times New Roman" w:hAnsi="Times New Roman" w:cs="Times New Roman"/>
          <w:sz w:val="24"/>
          <w:szCs w:val="24"/>
        </w:rPr>
        <w:t xml:space="preserve"> Spår av detta kan vi njuta av än idag. I vilken kuststad kan man fritt vandra längs stränder, </w:t>
      </w:r>
      <w:r w:rsidR="004A55DA">
        <w:rPr>
          <w:rFonts w:ascii="Times New Roman" w:hAnsi="Times New Roman" w:cs="Times New Roman"/>
          <w:sz w:val="24"/>
          <w:szCs w:val="24"/>
        </w:rPr>
        <w:t xml:space="preserve">i timmar, </w:t>
      </w:r>
      <w:r w:rsidR="00A9726C">
        <w:rPr>
          <w:rFonts w:ascii="Times New Roman" w:hAnsi="Times New Roman" w:cs="Times New Roman"/>
          <w:sz w:val="24"/>
          <w:szCs w:val="24"/>
        </w:rPr>
        <w:t>som man gör i Hangö</w:t>
      </w:r>
      <w:r w:rsidR="001B0889">
        <w:rPr>
          <w:rFonts w:ascii="Times New Roman" w:hAnsi="Times New Roman" w:cs="Times New Roman"/>
          <w:sz w:val="24"/>
          <w:szCs w:val="24"/>
        </w:rPr>
        <w:t xml:space="preserve"> än idag</w:t>
      </w:r>
      <w:r w:rsidR="00A9726C">
        <w:rPr>
          <w:rFonts w:ascii="Times New Roman" w:hAnsi="Times New Roman" w:cs="Times New Roman"/>
          <w:sz w:val="24"/>
          <w:szCs w:val="24"/>
        </w:rPr>
        <w:t>? Ingenstans.</w:t>
      </w:r>
      <w:r w:rsidR="006447A4">
        <w:rPr>
          <w:rFonts w:ascii="Times New Roman" w:hAnsi="Times New Roman" w:cs="Times New Roman"/>
          <w:sz w:val="24"/>
          <w:szCs w:val="24"/>
        </w:rPr>
        <w:br/>
      </w:r>
      <w:r w:rsidR="006447A4">
        <w:rPr>
          <w:rFonts w:ascii="Times New Roman" w:hAnsi="Times New Roman" w:cs="Times New Roman"/>
          <w:sz w:val="24"/>
          <w:szCs w:val="24"/>
        </w:rPr>
        <w:br/>
      </w:r>
      <w:r w:rsidR="006B7682">
        <w:rPr>
          <w:rFonts w:ascii="Times New Roman" w:hAnsi="Times New Roman" w:cs="Times New Roman"/>
          <w:b/>
          <w:sz w:val="24"/>
          <w:szCs w:val="24"/>
        </w:rPr>
        <w:t>HANGÖS STRATEGISKA</w:t>
      </w:r>
      <w:r w:rsidR="006447A4">
        <w:rPr>
          <w:rFonts w:ascii="Times New Roman" w:hAnsi="Times New Roman" w:cs="Times New Roman"/>
          <w:sz w:val="24"/>
          <w:szCs w:val="24"/>
        </w:rPr>
        <w:t xml:space="preserve"> läge för hamn och försvarsverk</w:t>
      </w:r>
      <w:r w:rsidR="006B7682">
        <w:rPr>
          <w:rFonts w:ascii="Times New Roman" w:hAnsi="Times New Roman" w:cs="Times New Roman"/>
          <w:sz w:val="24"/>
          <w:szCs w:val="24"/>
        </w:rPr>
        <w:t>, intill öppet hav, nära Finska vikens smalaste del,</w:t>
      </w:r>
      <w:r w:rsidR="006447A4">
        <w:rPr>
          <w:rFonts w:ascii="Times New Roman" w:hAnsi="Times New Roman" w:cs="Times New Roman"/>
          <w:sz w:val="24"/>
          <w:szCs w:val="24"/>
        </w:rPr>
        <w:t xml:space="preserve"> har också präglat en historia fylld av krig och ofärdstider. I detta nummer </w:t>
      </w:r>
      <w:r w:rsidR="006447A4">
        <w:rPr>
          <w:rFonts w:ascii="Times New Roman" w:hAnsi="Times New Roman" w:cs="Times New Roman"/>
          <w:sz w:val="24"/>
          <w:szCs w:val="24"/>
        </w:rPr>
        <w:lastRenderedPageBreak/>
        <w:t>får vi också möta en lokalhistoriker, Tomy Karlsson, som varit duktig på att sammanställa ett detaljrikt material om Hangöudd som krigszon</w:t>
      </w:r>
      <w:r w:rsidR="00C42C5C">
        <w:rPr>
          <w:rFonts w:ascii="Times New Roman" w:hAnsi="Times New Roman" w:cs="Times New Roman"/>
          <w:sz w:val="24"/>
          <w:szCs w:val="24"/>
        </w:rPr>
        <w:t xml:space="preserve"> i ett antal böcker</w:t>
      </w:r>
      <w:r w:rsidR="006447A4">
        <w:rPr>
          <w:rFonts w:ascii="Times New Roman" w:hAnsi="Times New Roman" w:cs="Times New Roman"/>
          <w:sz w:val="24"/>
          <w:szCs w:val="24"/>
        </w:rPr>
        <w:t xml:space="preserve">. </w:t>
      </w:r>
    </w:p>
    <w:p w:rsidR="006216FB" w:rsidRDefault="000806C7">
      <w:pPr>
        <w:rPr>
          <w:rFonts w:ascii="Times New Roman" w:hAnsi="Times New Roman" w:cs="Times New Roman"/>
          <w:sz w:val="24"/>
          <w:szCs w:val="24"/>
        </w:rPr>
      </w:pPr>
      <w:r>
        <w:rPr>
          <w:rFonts w:ascii="Times New Roman" w:hAnsi="Times New Roman" w:cs="Times New Roman"/>
          <w:sz w:val="24"/>
          <w:szCs w:val="24"/>
        </w:rPr>
        <w:t>För oss som inte upplevt sena</w:t>
      </w:r>
      <w:r w:rsidR="00C42C5C">
        <w:rPr>
          <w:rFonts w:ascii="Times New Roman" w:hAnsi="Times New Roman" w:cs="Times New Roman"/>
          <w:sz w:val="24"/>
          <w:szCs w:val="24"/>
        </w:rPr>
        <w:t>ste krig, känns det nästan som science fiction att se bilder på hur sovjetmilitärer helt sonika träder in på scenen, och lägger ”beslag” på staden och udden, påsken 1940, efter avslutat vinterkrig. Enligt fredsfördraget skulle Sovjetunionen etablera en marinbas på udden, och alla som bodde och verkade här skulle bort.</w:t>
      </w:r>
      <w:r w:rsidR="00FE0F53">
        <w:rPr>
          <w:rFonts w:ascii="Times New Roman" w:hAnsi="Times New Roman" w:cs="Times New Roman"/>
          <w:sz w:val="24"/>
          <w:szCs w:val="24"/>
        </w:rPr>
        <w:t xml:space="preserve"> Att krigsutvecklingen 1941 gjorde att ryssarna frivilligt lämnade Hangö, </w:t>
      </w:r>
      <w:r w:rsidR="00F760CA">
        <w:rPr>
          <w:rFonts w:ascii="Times New Roman" w:hAnsi="Times New Roman" w:cs="Times New Roman"/>
          <w:sz w:val="24"/>
          <w:szCs w:val="24"/>
        </w:rPr>
        <w:t xml:space="preserve">efter hårda strider, </w:t>
      </w:r>
      <w:r w:rsidR="00FE0F53">
        <w:rPr>
          <w:rFonts w:ascii="Times New Roman" w:hAnsi="Times New Roman" w:cs="Times New Roman"/>
          <w:sz w:val="24"/>
          <w:szCs w:val="24"/>
        </w:rPr>
        <w:t xml:space="preserve">var en </w:t>
      </w:r>
      <w:r w:rsidR="00F760CA">
        <w:rPr>
          <w:rFonts w:ascii="Times New Roman" w:hAnsi="Times New Roman" w:cs="Times New Roman"/>
          <w:sz w:val="24"/>
          <w:szCs w:val="24"/>
        </w:rPr>
        <w:t xml:space="preserve">ovärderlig </w:t>
      </w:r>
      <w:r w:rsidR="00FE0F53">
        <w:rPr>
          <w:rFonts w:ascii="Times New Roman" w:hAnsi="Times New Roman" w:cs="Times New Roman"/>
          <w:sz w:val="24"/>
          <w:szCs w:val="24"/>
        </w:rPr>
        <w:t>”</w:t>
      </w:r>
      <w:proofErr w:type="gramStart"/>
      <w:r w:rsidR="00FE0F53">
        <w:rPr>
          <w:rFonts w:ascii="Times New Roman" w:hAnsi="Times New Roman" w:cs="Times New Roman"/>
          <w:sz w:val="24"/>
          <w:szCs w:val="24"/>
        </w:rPr>
        <w:t>lottovist”</w:t>
      </w:r>
      <w:r w:rsidR="00F760CA">
        <w:rPr>
          <w:rFonts w:ascii="Times New Roman" w:hAnsi="Times New Roman" w:cs="Times New Roman"/>
          <w:sz w:val="24"/>
          <w:szCs w:val="24"/>
        </w:rPr>
        <w:t xml:space="preserve"> </w:t>
      </w:r>
      <w:r w:rsidR="00FE0F53">
        <w:rPr>
          <w:rFonts w:ascii="Times New Roman" w:hAnsi="Times New Roman" w:cs="Times New Roman"/>
          <w:sz w:val="24"/>
          <w:szCs w:val="24"/>
        </w:rPr>
        <w:t>.</w:t>
      </w:r>
      <w:proofErr w:type="gramEnd"/>
      <w:r w:rsidR="00131197">
        <w:rPr>
          <w:rFonts w:ascii="Times New Roman" w:hAnsi="Times New Roman" w:cs="Times New Roman"/>
          <w:sz w:val="24"/>
          <w:szCs w:val="24"/>
        </w:rPr>
        <w:br/>
      </w:r>
      <w:r w:rsidR="00131197">
        <w:rPr>
          <w:rFonts w:ascii="Times New Roman" w:hAnsi="Times New Roman" w:cs="Times New Roman"/>
          <w:sz w:val="24"/>
          <w:szCs w:val="24"/>
        </w:rPr>
        <w:br/>
      </w:r>
      <w:r w:rsidR="006B7682">
        <w:rPr>
          <w:rFonts w:ascii="Times New Roman" w:hAnsi="Times New Roman" w:cs="Times New Roman"/>
          <w:b/>
          <w:sz w:val="24"/>
          <w:szCs w:val="24"/>
        </w:rPr>
        <w:t>EN SPONTAN</w:t>
      </w:r>
      <w:r w:rsidR="00131197">
        <w:rPr>
          <w:rFonts w:ascii="Times New Roman" w:hAnsi="Times New Roman" w:cs="Times New Roman"/>
          <w:sz w:val="24"/>
          <w:szCs w:val="24"/>
        </w:rPr>
        <w:t xml:space="preserve"> reaktion, beträffande Hangös krigshistoria, är att staden varit urusel på att förvalta </w:t>
      </w:r>
      <w:r w:rsidR="006216FB">
        <w:rPr>
          <w:rFonts w:ascii="Times New Roman" w:hAnsi="Times New Roman" w:cs="Times New Roman"/>
          <w:sz w:val="24"/>
          <w:szCs w:val="24"/>
        </w:rPr>
        <w:t xml:space="preserve">det arv, och </w:t>
      </w:r>
      <w:r w:rsidR="00131197">
        <w:rPr>
          <w:rFonts w:ascii="Times New Roman" w:hAnsi="Times New Roman" w:cs="Times New Roman"/>
          <w:sz w:val="24"/>
          <w:szCs w:val="24"/>
        </w:rPr>
        <w:t xml:space="preserve">de spår som kriget lämnade efter sig. </w:t>
      </w:r>
      <w:r w:rsidR="006216FB">
        <w:rPr>
          <w:rFonts w:ascii="Times New Roman" w:hAnsi="Times New Roman" w:cs="Times New Roman"/>
          <w:sz w:val="24"/>
          <w:szCs w:val="24"/>
        </w:rPr>
        <w:t>Idag skulle de</w:t>
      </w:r>
      <w:r w:rsidR="00F760CA">
        <w:rPr>
          <w:rFonts w:ascii="Times New Roman" w:hAnsi="Times New Roman" w:cs="Times New Roman"/>
          <w:sz w:val="24"/>
          <w:szCs w:val="24"/>
        </w:rPr>
        <w:t>tta</w:t>
      </w:r>
      <w:r w:rsidR="006216FB">
        <w:rPr>
          <w:rFonts w:ascii="Times New Roman" w:hAnsi="Times New Roman" w:cs="Times New Roman"/>
          <w:sz w:val="24"/>
          <w:szCs w:val="24"/>
        </w:rPr>
        <w:t xml:space="preserve"> utgöra en sevärdhet av megaklass, året om! </w:t>
      </w:r>
      <w:r w:rsidR="00F760CA">
        <w:rPr>
          <w:rFonts w:ascii="Times New Roman" w:hAnsi="Times New Roman" w:cs="Times New Roman"/>
          <w:sz w:val="24"/>
          <w:szCs w:val="24"/>
        </w:rPr>
        <w:t xml:space="preserve">Åk till Berlin och jämför eller ta modell. De har bl a </w:t>
      </w:r>
      <w:r w:rsidR="006216FB">
        <w:rPr>
          <w:rFonts w:ascii="Times New Roman" w:hAnsi="Times New Roman" w:cs="Times New Roman"/>
          <w:sz w:val="24"/>
          <w:szCs w:val="24"/>
        </w:rPr>
        <w:t>en stadskarta för turister som på ena sidan visar staden under Hitlers tid och den andra under decennierna som en delad stad</w:t>
      </w:r>
      <w:r w:rsidR="00F760CA">
        <w:rPr>
          <w:rFonts w:ascii="Times New Roman" w:hAnsi="Times New Roman" w:cs="Times New Roman"/>
          <w:sz w:val="24"/>
          <w:szCs w:val="24"/>
        </w:rPr>
        <w:t xml:space="preserve">, ställen som många hört talas om, och som </w:t>
      </w:r>
      <w:r w:rsidR="006A4905">
        <w:rPr>
          <w:rFonts w:ascii="Times New Roman" w:hAnsi="Times New Roman" w:cs="Times New Roman"/>
          <w:sz w:val="24"/>
          <w:szCs w:val="24"/>
        </w:rPr>
        <w:t xml:space="preserve">nu </w:t>
      </w:r>
      <w:r w:rsidR="00F760CA">
        <w:rPr>
          <w:rFonts w:ascii="Times New Roman" w:hAnsi="Times New Roman" w:cs="Times New Roman"/>
          <w:sz w:val="24"/>
          <w:szCs w:val="24"/>
        </w:rPr>
        <w:t>hittas med h</w:t>
      </w:r>
      <w:r w:rsidR="006A4905">
        <w:rPr>
          <w:rFonts w:ascii="Times New Roman" w:hAnsi="Times New Roman" w:cs="Times New Roman"/>
          <w:sz w:val="24"/>
          <w:szCs w:val="24"/>
        </w:rPr>
        <w:t>j</w:t>
      </w:r>
      <w:r w:rsidR="00F760CA">
        <w:rPr>
          <w:rFonts w:ascii="Times New Roman" w:hAnsi="Times New Roman" w:cs="Times New Roman"/>
          <w:sz w:val="24"/>
          <w:szCs w:val="24"/>
        </w:rPr>
        <w:t>äl</w:t>
      </w:r>
      <w:r w:rsidR="006A4905">
        <w:rPr>
          <w:rFonts w:ascii="Times New Roman" w:hAnsi="Times New Roman" w:cs="Times New Roman"/>
          <w:sz w:val="24"/>
          <w:szCs w:val="24"/>
        </w:rPr>
        <w:t>p</w:t>
      </w:r>
      <w:r w:rsidR="00F760CA">
        <w:rPr>
          <w:rFonts w:ascii="Times New Roman" w:hAnsi="Times New Roman" w:cs="Times New Roman"/>
          <w:sz w:val="24"/>
          <w:szCs w:val="24"/>
        </w:rPr>
        <w:t xml:space="preserve"> av kartan</w:t>
      </w:r>
      <w:r w:rsidR="006216FB">
        <w:rPr>
          <w:rFonts w:ascii="Times New Roman" w:hAnsi="Times New Roman" w:cs="Times New Roman"/>
          <w:sz w:val="24"/>
          <w:szCs w:val="24"/>
        </w:rPr>
        <w:t>. Ett sådant koncept skulle sitta perfekt för Hangöudd! Idag är det ju bara redan historiekunniga som hittar till olika ställen, där monument, minnesmärken eller spår i terrängen ännu finns kvar</w:t>
      </w:r>
      <w:r w:rsidR="006A4905">
        <w:rPr>
          <w:rFonts w:ascii="Times New Roman" w:hAnsi="Times New Roman" w:cs="Times New Roman"/>
          <w:sz w:val="24"/>
          <w:szCs w:val="24"/>
        </w:rPr>
        <w:t xml:space="preserve"> (synd att så mycket putsades bort ...)</w:t>
      </w:r>
      <w:r w:rsidR="006216FB">
        <w:rPr>
          <w:rFonts w:ascii="Times New Roman" w:hAnsi="Times New Roman" w:cs="Times New Roman"/>
          <w:sz w:val="24"/>
          <w:szCs w:val="24"/>
        </w:rPr>
        <w:t>.</w:t>
      </w:r>
      <w:r w:rsidR="006B7682">
        <w:rPr>
          <w:rFonts w:ascii="Times New Roman" w:hAnsi="Times New Roman" w:cs="Times New Roman"/>
          <w:sz w:val="24"/>
          <w:szCs w:val="24"/>
        </w:rPr>
        <w:t xml:space="preserve"> Och att det inte finns ett ordentligt museum/infocenter/fotocenter, där denna intressanta historia visuellt är presenterad, är märkligt. Hemmablindhet?</w:t>
      </w:r>
    </w:p>
    <w:p w:rsidR="00F760CA" w:rsidRDefault="00F760CA">
      <w:pPr>
        <w:rPr>
          <w:rFonts w:ascii="Times New Roman" w:hAnsi="Times New Roman" w:cs="Times New Roman"/>
          <w:sz w:val="24"/>
          <w:szCs w:val="24"/>
        </w:rPr>
      </w:pPr>
      <w:r>
        <w:rPr>
          <w:rFonts w:ascii="Times New Roman" w:hAnsi="Times New Roman" w:cs="Times New Roman"/>
          <w:sz w:val="24"/>
          <w:szCs w:val="24"/>
        </w:rPr>
        <w:t>Men ämnet har också</w:t>
      </w:r>
      <w:r w:rsidR="006216FB">
        <w:rPr>
          <w:rFonts w:ascii="Times New Roman" w:hAnsi="Times New Roman" w:cs="Times New Roman"/>
          <w:sz w:val="24"/>
          <w:szCs w:val="24"/>
        </w:rPr>
        <w:t xml:space="preserve"> varit politikiskt brännbart, </w:t>
      </w:r>
      <w:r w:rsidR="006A4905">
        <w:rPr>
          <w:rFonts w:ascii="Times New Roman" w:hAnsi="Times New Roman" w:cs="Times New Roman"/>
          <w:sz w:val="24"/>
          <w:szCs w:val="24"/>
        </w:rPr>
        <w:t xml:space="preserve">kanske genant för vissa. </w:t>
      </w:r>
      <w:r w:rsidR="006216FB">
        <w:rPr>
          <w:rFonts w:ascii="Times New Roman" w:hAnsi="Times New Roman" w:cs="Times New Roman"/>
          <w:sz w:val="24"/>
          <w:szCs w:val="24"/>
        </w:rPr>
        <w:t xml:space="preserve">Historien om frihetsmonumentet vid ändan av Boulevarden, för den som kan den, är ett exempel på hur </w:t>
      </w:r>
      <w:r w:rsidR="006B7682">
        <w:rPr>
          <w:rFonts w:ascii="Times New Roman" w:hAnsi="Times New Roman" w:cs="Times New Roman"/>
          <w:sz w:val="24"/>
          <w:szCs w:val="24"/>
        </w:rPr>
        <w:t>känslig krigshistoria tystas ner, när politiska k</w:t>
      </w:r>
      <w:r w:rsidR="006A4905">
        <w:rPr>
          <w:rFonts w:ascii="Times New Roman" w:hAnsi="Times New Roman" w:cs="Times New Roman"/>
          <w:sz w:val="24"/>
          <w:szCs w:val="24"/>
        </w:rPr>
        <w:t xml:space="preserve">rafter tillåts forma </w:t>
      </w:r>
      <w:r w:rsidR="00D84816">
        <w:rPr>
          <w:rFonts w:ascii="Times New Roman" w:hAnsi="Times New Roman" w:cs="Times New Roman"/>
          <w:sz w:val="24"/>
          <w:szCs w:val="24"/>
        </w:rPr>
        <w:t xml:space="preserve">om </w:t>
      </w:r>
      <w:r w:rsidR="006A4905">
        <w:rPr>
          <w:rFonts w:ascii="Times New Roman" w:hAnsi="Times New Roman" w:cs="Times New Roman"/>
          <w:sz w:val="24"/>
          <w:szCs w:val="24"/>
        </w:rPr>
        <w:t>historiska händelser, d</w:t>
      </w:r>
      <w:r>
        <w:rPr>
          <w:rFonts w:ascii="Times New Roman" w:hAnsi="Times New Roman" w:cs="Times New Roman"/>
          <w:sz w:val="24"/>
          <w:szCs w:val="24"/>
        </w:rPr>
        <w:t>är till och med ett monument kan bli ett (politiskt) irritationsmoment.</w:t>
      </w:r>
    </w:p>
    <w:p w:rsidR="002D2EFF" w:rsidRDefault="00155887">
      <w:pPr>
        <w:rPr>
          <w:rFonts w:ascii="Times New Roman" w:hAnsi="Times New Roman" w:cs="Times New Roman"/>
          <w:sz w:val="24"/>
          <w:szCs w:val="24"/>
        </w:rPr>
      </w:pPr>
      <w:r>
        <w:rPr>
          <w:rFonts w:ascii="Times New Roman" w:hAnsi="Times New Roman" w:cs="Times New Roman"/>
          <w:sz w:val="24"/>
          <w:szCs w:val="24"/>
        </w:rPr>
        <w:t>Och sen har vi Hangö som en nyckel i Finlands emigrationsflöde</w:t>
      </w:r>
      <w:r w:rsidR="00F760CA">
        <w:rPr>
          <w:rFonts w:ascii="Times New Roman" w:hAnsi="Times New Roman" w:cs="Times New Roman"/>
          <w:sz w:val="24"/>
          <w:szCs w:val="24"/>
        </w:rPr>
        <w:t xml:space="preserve">, också det </w:t>
      </w:r>
      <w:r>
        <w:rPr>
          <w:rFonts w:ascii="Times New Roman" w:hAnsi="Times New Roman" w:cs="Times New Roman"/>
          <w:sz w:val="24"/>
          <w:szCs w:val="24"/>
        </w:rPr>
        <w:t xml:space="preserve">är </w:t>
      </w:r>
      <w:r w:rsidR="00F760CA">
        <w:rPr>
          <w:rFonts w:ascii="Times New Roman" w:hAnsi="Times New Roman" w:cs="Times New Roman"/>
          <w:sz w:val="24"/>
          <w:szCs w:val="24"/>
        </w:rPr>
        <w:t xml:space="preserve">en </w:t>
      </w:r>
      <w:r>
        <w:rPr>
          <w:rFonts w:ascii="Times New Roman" w:hAnsi="Times New Roman" w:cs="Times New Roman"/>
          <w:sz w:val="24"/>
          <w:szCs w:val="24"/>
        </w:rPr>
        <w:t>speciell del av ortens och landets historia.</w:t>
      </w:r>
      <w:r w:rsidR="004772C0">
        <w:rPr>
          <w:rFonts w:ascii="Times New Roman" w:hAnsi="Times New Roman" w:cs="Times New Roman"/>
          <w:sz w:val="24"/>
          <w:szCs w:val="24"/>
        </w:rPr>
        <w:br/>
      </w:r>
      <w:r w:rsidR="004772C0">
        <w:rPr>
          <w:rFonts w:ascii="Times New Roman" w:hAnsi="Times New Roman" w:cs="Times New Roman"/>
          <w:sz w:val="24"/>
          <w:szCs w:val="24"/>
        </w:rPr>
        <w:br/>
      </w:r>
      <w:r w:rsidR="004772C0">
        <w:rPr>
          <w:rFonts w:ascii="Times New Roman" w:hAnsi="Times New Roman" w:cs="Times New Roman"/>
          <w:b/>
          <w:sz w:val="24"/>
          <w:szCs w:val="24"/>
        </w:rPr>
        <w:t xml:space="preserve">I LOTTA REHNMANS </w:t>
      </w:r>
      <w:r w:rsidR="004772C0">
        <w:rPr>
          <w:rFonts w:ascii="Times New Roman" w:hAnsi="Times New Roman" w:cs="Times New Roman"/>
          <w:sz w:val="24"/>
          <w:szCs w:val="24"/>
        </w:rPr>
        <w:t xml:space="preserve">intervjuartikel får vi träffa ett antal </w:t>
      </w:r>
      <w:r w:rsidR="004077D1">
        <w:rPr>
          <w:rFonts w:ascii="Times New Roman" w:hAnsi="Times New Roman" w:cs="Times New Roman"/>
          <w:sz w:val="24"/>
          <w:szCs w:val="24"/>
        </w:rPr>
        <w:t xml:space="preserve">nutida </w:t>
      </w:r>
      <w:r w:rsidR="004772C0">
        <w:rPr>
          <w:rFonts w:ascii="Times New Roman" w:hAnsi="Times New Roman" w:cs="Times New Roman"/>
          <w:sz w:val="24"/>
          <w:szCs w:val="24"/>
        </w:rPr>
        <w:t xml:space="preserve">Hangöbor, eller ”Hangödiggare”, som i klartext visar att staden än idag är en ”stad </w:t>
      </w:r>
      <w:r w:rsidR="004772C0">
        <w:rPr>
          <w:rFonts w:ascii="Times New Roman" w:hAnsi="Times New Roman" w:cs="Times New Roman"/>
          <w:sz w:val="24"/>
          <w:szCs w:val="24"/>
        </w:rPr>
        <w:t>med en egen stämning</w:t>
      </w:r>
      <w:r w:rsidR="004772C0">
        <w:rPr>
          <w:rFonts w:ascii="Times New Roman" w:hAnsi="Times New Roman" w:cs="Times New Roman"/>
          <w:sz w:val="24"/>
          <w:szCs w:val="24"/>
        </w:rPr>
        <w:t>”</w:t>
      </w:r>
      <w:r w:rsidR="00F760CA">
        <w:rPr>
          <w:rFonts w:ascii="Times New Roman" w:hAnsi="Times New Roman" w:cs="Times New Roman"/>
          <w:sz w:val="24"/>
          <w:szCs w:val="24"/>
        </w:rPr>
        <w:t>, där man trivs</w:t>
      </w:r>
      <w:r w:rsidR="004772C0">
        <w:rPr>
          <w:rFonts w:ascii="Times New Roman" w:hAnsi="Times New Roman" w:cs="Times New Roman"/>
          <w:sz w:val="24"/>
          <w:szCs w:val="24"/>
        </w:rPr>
        <w:t xml:space="preserve">. </w:t>
      </w:r>
      <w:r w:rsidR="002D2EFF">
        <w:rPr>
          <w:rFonts w:ascii="Times New Roman" w:hAnsi="Times New Roman" w:cs="Times New Roman"/>
          <w:sz w:val="24"/>
          <w:szCs w:val="24"/>
        </w:rPr>
        <w:t>Vackert så.</w:t>
      </w:r>
    </w:p>
    <w:p w:rsidR="00AB52F3" w:rsidRPr="00880105" w:rsidRDefault="004077D1">
      <w:pPr>
        <w:rPr>
          <w:rFonts w:ascii="Times New Roman" w:hAnsi="Times New Roman" w:cs="Times New Roman"/>
          <w:sz w:val="24"/>
          <w:szCs w:val="24"/>
        </w:rPr>
      </w:pPr>
      <w:r>
        <w:rPr>
          <w:rFonts w:ascii="Times New Roman" w:hAnsi="Times New Roman" w:cs="Times New Roman"/>
          <w:sz w:val="24"/>
          <w:szCs w:val="24"/>
        </w:rPr>
        <w:t xml:space="preserve">I </w:t>
      </w:r>
      <w:r w:rsidR="002D2EFF">
        <w:rPr>
          <w:rFonts w:ascii="Times New Roman" w:hAnsi="Times New Roman" w:cs="Times New Roman"/>
          <w:sz w:val="24"/>
          <w:szCs w:val="24"/>
        </w:rPr>
        <w:t xml:space="preserve">detta </w:t>
      </w:r>
      <w:r w:rsidR="009E38EA">
        <w:rPr>
          <w:rFonts w:ascii="Times New Roman" w:hAnsi="Times New Roman" w:cs="Times New Roman"/>
          <w:sz w:val="24"/>
          <w:szCs w:val="24"/>
        </w:rPr>
        <w:t>nummer</w:t>
      </w:r>
      <w:r>
        <w:rPr>
          <w:rFonts w:ascii="Times New Roman" w:hAnsi="Times New Roman" w:cs="Times New Roman"/>
          <w:sz w:val="24"/>
          <w:szCs w:val="24"/>
        </w:rPr>
        <w:t xml:space="preserve"> får vi också bekanta oss med Hangö sommaruniversitet, som präglat </w:t>
      </w:r>
      <w:r w:rsidR="00BD2F1D">
        <w:rPr>
          <w:rFonts w:ascii="Times New Roman" w:hAnsi="Times New Roman" w:cs="Times New Roman"/>
          <w:sz w:val="24"/>
          <w:szCs w:val="24"/>
        </w:rPr>
        <w:t xml:space="preserve">och format </w:t>
      </w:r>
      <w:r>
        <w:rPr>
          <w:rFonts w:ascii="Times New Roman" w:hAnsi="Times New Roman" w:cs="Times New Roman"/>
          <w:sz w:val="24"/>
          <w:szCs w:val="24"/>
        </w:rPr>
        <w:t xml:space="preserve">många blivande finlandssvenska akademiker och personer med </w:t>
      </w:r>
      <w:r w:rsidR="002D2EFF">
        <w:rPr>
          <w:rFonts w:ascii="Times New Roman" w:hAnsi="Times New Roman" w:cs="Times New Roman"/>
          <w:sz w:val="24"/>
          <w:szCs w:val="24"/>
        </w:rPr>
        <w:t xml:space="preserve">stor </w:t>
      </w:r>
      <w:r w:rsidR="009E38EA">
        <w:rPr>
          <w:rFonts w:ascii="Times New Roman" w:hAnsi="Times New Roman" w:cs="Times New Roman"/>
          <w:sz w:val="24"/>
          <w:szCs w:val="24"/>
        </w:rPr>
        <w:t xml:space="preserve">läs- och </w:t>
      </w:r>
      <w:r>
        <w:rPr>
          <w:rFonts w:ascii="Times New Roman" w:hAnsi="Times New Roman" w:cs="Times New Roman"/>
          <w:sz w:val="24"/>
          <w:szCs w:val="24"/>
        </w:rPr>
        <w:t>lärlust. En organisation som är förvånans</w:t>
      </w:r>
      <w:r w:rsidR="002D2EFF">
        <w:rPr>
          <w:rFonts w:ascii="Times New Roman" w:hAnsi="Times New Roman" w:cs="Times New Roman"/>
          <w:sz w:val="24"/>
          <w:szCs w:val="24"/>
        </w:rPr>
        <w:t xml:space="preserve">värt lite dokumenterad i skrift, men som fortfarande fungerar som ett värdefullt finlandssvenskt ”lärosäte” och </w:t>
      </w:r>
      <w:r w:rsidR="00BD2F1D">
        <w:rPr>
          <w:rFonts w:ascii="Times New Roman" w:hAnsi="Times New Roman" w:cs="Times New Roman"/>
          <w:sz w:val="24"/>
          <w:szCs w:val="24"/>
        </w:rPr>
        <w:t xml:space="preserve">en </w:t>
      </w:r>
      <w:r w:rsidR="002D2EFF">
        <w:rPr>
          <w:rFonts w:ascii="Times New Roman" w:hAnsi="Times New Roman" w:cs="Times New Roman"/>
          <w:sz w:val="24"/>
          <w:szCs w:val="24"/>
        </w:rPr>
        <w:t>dynamisk kulturinstitution.</w:t>
      </w:r>
      <w:r w:rsidR="00BD2F1D">
        <w:rPr>
          <w:rFonts w:ascii="Times New Roman" w:hAnsi="Times New Roman" w:cs="Times New Roman"/>
          <w:sz w:val="24"/>
          <w:szCs w:val="24"/>
        </w:rPr>
        <w:br/>
      </w:r>
      <w:r w:rsidR="00BD2F1D">
        <w:rPr>
          <w:rFonts w:ascii="Times New Roman" w:hAnsi="Times New Roman" w:cs="Times New Roman"/>
          <w:sz w:val="24"/>
          <w:szCs w:val="24"/>
        </w:rPr>
        <w:br/>
        <w:t>Nu står sommaren för dörren, vi får hoppas på en riktig Hangösommar överallt längs kusten och i skärgården. Njut och låt själen få tillbaka sin spänstighet!</w:t>
      </w:r>
      <w:r w:rsidR="00BD2F1D">
        <w:rPr>
          <w:rFonts w:ascii="Times New Roman" w:hAnsi="Times New Roman" w:cs="Times New Roman"/>
          <w:sz w:val="24"/>
          <w:szCs w:val="24"/>
        </w:rPr>
        <w:br/>
      </w:r>
      <w:r w:rsidR="00BD2F1D">
        <w:rPr>
          <w:rFonts w:ascii="Times New Roman" w:hAnsi="Times New Roman" w:cs="Times New Roman"/>
          <w:sz w:val="24"/>
          <w:szCs w:val="24"/>
        </w:rPr>
        <w:br/>
        <w:t>Håkan Eklund, redaktör</w:t>
      </w:r>
      <w:bookmarkStart w:id="0" w:name="_GoBack"/>
      <w:bookmarkEnd w:id="0"/>
      <w:r w:rsidR="006B7682">
        <w:rPr>
          <w:rFonts w:ascii="Times New Roman" w:hAnsi="Times New Roman" w:cs="Times New Roman"/>
          <w:sz w:val="24"/>
          <w:szCs w:val="24"/>
        </w:rPr>
        <w:br/>
      </w:r>
      <w:r w:rsidR="006B36AC">
        <w:rPr>
          <w:rFonts w:ascii="Times New Roman" w:hAnsi="Times New Roman" w:cs="Times New Roman"/>
          <w:i/>
          <w:sz w:val="24"/>
          <w:szCs w:val="24"/>
        </w:rPr>
        <w:t>(kolla bilden, ändra storleken tillbaka, att meddelandet på T-skjortan syns</w:t>
      </w:r>
      <w:proofErr w:type="gramStart"/>
      <w:r w:rsidR="006B36AC">
        <w:rPr>
          <w:rFonts w:ascii="Times New Roman" w:hAnsi="Times New Roman" w:cs="Times New Roman"/>
          <w:i/>
          <w:sz w:val="24"/>
          <w:szCs w:val="24"/>
        </w:rPr>
        <w:t>!!!</w:t>
      </w:r>
      <w:proofErr w:type="gramEnd"/>
      <w:r w:rsidR="006B36AC">
        <w:rPr>
          <w:rFonts w:ascii="Times New Roman" w:hAnsi="Times New Roman" w:cs="Times New Roman"/>
          <w:i/>
          <w:sz w:val="24"/>
          <w:szCs w:val="24"/>
        </w:rPr>
        <w:t xml:space="preserve"> – köpt i Tunisien året innan den Arabiska våren ...).</w:t>
      </w:r>
      <w:r w:rsidR="00CF249C" w:rsidRPr="00BF0C43">
        <w:rPr>
          <w:rFonts w:ascii="Times New Roman" w:hAnsi="Times New Roman" w:cs="Times New Roman"/>
          <w:i/>
          <w:sz w:val="24"/>
          <w:szCs w:val="24"/>
        </w:rPr>
        <w:br/>
      </w:r>
    </w:p>
    <w:sectPr w:rsidR="00AB52F3" w:rsidRPr="00880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DF"/>
    <w:rsid w:val="00002CCB"/>
    <w:rsid w:val="00032EBD"/>
    <w:rsid w:val="000806C7"/>
    <w:rsid w:val="00131197"/>
    <w:rsid w:val="00155887"/>
    <w:rsid w:val="001B0889"/>
    <w:rsid w:val="00234665"/>
    <w:rsid w:val="002D2EFF"/>
    <w:rsid w:val="004077D1"/>
    <w:rsid w:val="004512BB"/>
    <w:rsid w:val="004772C0"/>
    <w:rsid w:val="004A55DA"/>
    <w:rsid w:val="006216FB"/>
    <w:rsid w:val="006447A4"/>
    <w:rsid w:val="006A4905"/>
    <w:rsid w:val="006B36AC"/>
    <w:rsid w:val="006B7682"/>
    <w:rsid w:val="006E6C4C"/>
    <w:rsid w:val="0077026A"/>
    <w:rsid w:val="00773CDF"/>
    <w:rsid w:val="007D3882"/>
    <w:rsid w:val="00816C59"/>
    <w:rsid w:val="00880105"/>
    <w:rsid w:val="00950885"/>
    <w:rsid w:val="009E38EA"/>
    <w:rsid w:val="00A904BB"/>
    <w:rsid w:val="00A9726C"/>
    <w:rsid w:val="00AB52F3"/>
    <w:rsid w:val="00BC684E"/>
    <w:rsid w:val="00BD2F1D"/>
    <w:rsid w:val="00BF0C43"/>
    <w:rsid w:val="00C42C5C"/>
    <w:rsid w:val="00CF249C"/>
    <w:rsid w:val="00D84816"/>
    <w:rsid w:val="00E25AEB"/>
    <w:rsid w:val="00F760CA"/>
    <w:rsid w:val="00FE0F5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DF"/>
    <w:rPr>
      <w:rFonts w:ascii="Tahoma" w:hAnsi="Tahoma" w:cs="Tahoma"/>
      <w:sz w:val="16"/>
      <w:szCs w:val="16"/>
    </w:rPr>
  </w:style>
  <w:style w:type="paragraph" w:styleId="ListParagraph">
    <w:name w:val="List Paragraph"/>
    <w:basedOn w:val="Normal"/>
    <w:uiPriority w:val="34"/>
    <w:qFormat/>
    <w:rsid w:val="00950885"/>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DF"/>
    <w:rPr>
      <w:rFonts w:ascii="Tahoma" w:hAnsi="Tahoma" w:cs="Tahoma"/>
      <w:sz w:val="16"/>
      <w:szCs w:val="16"/>
    </w:rPr>
  </w:style>
  <w:style w:type="paragraph" w:styleId="ListParagraph">
    <w:name w:val="List Paragraph"/>
    <w:basedOn w:val="Normal"/>
    <w:uiPriority w:val="34"/>
    <w:qFormat/>
    <w:rsid w:val="00950885"/>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3768">
      <w:bodyDiv w:val="1"/>
      <w:marLeft w:val="0"/>
      <w:marRight w:val="0"/>
      <w:marTop w:val="0"/>
      <w:marBottom w:val="0"/>
      <w:divBdr>
        <w:top w:val="none" w:sz="0" w:space="0" w:color="auto"/>
        <w:left w:val="none" w:sz="0" w:space="0" w:color="auto"/>
        <w:bottom w:val="none" w:sz="0" w:space="0" w:color="auto"/>
        <w:right w:val="none" w:sz="0" w:space="0" w:color="auto"/>
      </w:divBdr>
      <w:divsChild>
        <w:div w:id="1024743090">
          <w:marLeft w:val="0"/>
          <w:marRight w:val="0"/>
          <w:marTop w:val="0"/>
          <w:marBottom w:val="0"/>
          <w:divBdr>
            <w:top w:val="none" w:sz="0" w:space="0" w:color="auto"/>
            <w:left w:val="none" w:sz="0" w:space="0" w:color="auto"/>
            <w:bottom w:val="none" w:sz="0" w:space="0" w:color="auto"/>
            <w:right w:val="none" w:sz="0" w:space="0" w:color="auto"/>
          </w:divBdr>
          <w:divsChild>
            <w:div w:id="1692220795">
              <w:marLeft w:val="0"/>
              <w:marRight w:val="0"/>
              <w:marTop w:val="0"/>
              <w:marBottom w:val="0"/>
              <w:divBdr>
                <w:top w:val="none" w:sz="0" w:space="0" w:color="auto"/>
                <w:left w:val="none" w:sz="0" w:space="0" w:color="auto"/>
                <w:bottom w:val="none" w:sz="0" w:space="0" w:color="auto"/>
                <w:right w:val="none" w:sz="0" w:space="0" w:color="auto"/>
              </w:divBdr>
              <w:divsChild>
                <w:div w:id="565992634">
                  <w:marLeft w:val="0"/>
                  <w:marRight w:val="0"/>
                  <w:marTop w:val="0"/>
                  <w:marBottom w:val="0"/>
                  <w:divBdr>
                    <w:top w:val="none" w:sz="0" w:space="0" w:color="auto"/>
                    <w:left w:val="none" w:sz="0" w:space="0" w:color="auto"/>
                    <w:bottom w:val="none" w:sz="0" w:space="0" w:color="auto"/>
                    <w:right w:val="none" w:sz="0" w:space="0" w:color="auto"/>
                  </w:divBdr>
                  <w:divsChild>
                    <w:div w:id="1368674404">
                      <w:marLeft w:val="0"/>
                      <w:marRight w:val="0"/>
                      <w:marTop w:val="0"/>
                      <w:marBottom w:val="0"/>
                      <w:divBdr>
                        <w:top w:val="none" w:sz="0" w:space="0" w:color="auto"/>
                        <w:left w:val="none" w:sz="0" w:space="0" w:color="auto"/>
                        <w:bottom w:val="none" w:sz="0" w:space="0" w:color="auto"/>
                        <w:right w:val="none" w:sz="0" w:space="0" w:color="auto"/>
                      </w:divBdr>
                      <w:divsChild>
                        <w:div w:id="919100235">
                          <w:marLeft w:val="0"/>
                          <w:marRight w:val="0"/>
                          <w:marTop w:val="0"/>
                          <w:marBottom w:val="0"/>
                          <w:divBdr>
                            <w:top w:val="none" w:sz="0" w:space="0" w:color="auto"/>
                            <w:left w:val="none" w:sz="0" w:space="0" w:color="auto"/>
                            <w:bottom w:val="none" w:sz="0" w:space="0" w:color="auto"/>
                            <w:right w:val="none" w:sz="0" w:space="0" w:color="auto"/>
                          </w:divBdr>
                        </w:div>
                        <w:div w:id="1652756594">
                          <w:marLeft w:val="0"/>
                          <w:marRight w:val="0"/>
                          <w:marTop w:val="0"/>
                          <w:marBottom w:val="0"/>
                          <w:divBdr>
                            <w:top w:val="none" w:sz="0" w:space="0" w:color="auto"/>
                            <w:left w:val="none" w:sz="0" w:space="0" w:color="auto"/>
                            <w:bottom w:val="none" w:sz="0" w:space="0" w:color="auto"/>
                            <w:right w:val="none" w:sz="0" w:space="0" w:color="auto"/>
                          </w:divBdr>
                        </w:div>
                        <w:div w:id="76291602">
                          <w:marLeft w:val="0"/>
                          <w:marRight w:val="0"/>
                          <w:marTop w:val="0"/>
                          <w:marBottom w:val="0"/>
                          <w:divBdr>
                            <w:top w:val="none" w:sz="0" w:space="0" w:color="auto"/>
                            <w:left w:val="none" w:sz="0" w:space="0" w:color="auto"/>
                            <w:bottom w:val="none" w:sz="0" w:space="0" w:color="auto"/>
                            <w:right w:val="none" w:sz="0" w:space="0" w:color="auto"/>
                          </w:divBdr>
                        </w:div>
                        <w:div w:id="5699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1991">
          <w:marLeft w:val="0"/>
          <w:marRight w:val="0"/>
          <w:marTop w:val="0"/>
          <w:marBottom w:val="0"/>
          <w:divBdr>
            <w:top w:val="none" w:sz="0" w:space="0" w:color="auto"/>
            <w:left w:val="none" w:sz="0" w:space="0" w:color="auto"/>
            <w:bottom w:val="none" w:sz="0" w:space="0" w:color="auto"/>
            <w:right w:val="none" w:sz="0" w:space="0" w:color="auto"/>
          </w:divBdr>
          <w:divsChild>
            <w:div w:id="2119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4501</Characters>
  <Application>Microsoft Office Word</Application>
  <DocSecurity>0</DocSecurity>
  <Lines>78</Lines>
  <Paragraphs>10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2015-06-15T15:11:00Z</cp:lastPrinted>
  <dcterms:created xsi:type="dcterms:W3CDTF">2015-06-15T15:31:00Z</dcterms:created>
  <dcterms:modified xsi:type="dcterms:W3CDTF">2015-06-15T15:31:00Z</dcterms:modified>
</cp:coreProperties>
</file>