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5B3" w:rsidRDefault="00935A7A" w:rsidP="0014610B">
      <w:pPr>
        <w:tabs>
          <w:tab w:val="left" w:pos="1296"/>
          <w:tab w:val="left" w:pos="2592"/>
          <w:tab w:val="left" w:pos="3888"/>
          <w:tab w:val="left" w:pos="5184"/>
          <w:tab w:val="left" w:pos="6480"/>
          <w:tab w:val="left" w:pos="7776"/>
        </w:tabs>
        <w:spacing w:line="360" w:lineRule="auto"/>
        <w:jc w:val="center"/>
        <w:rPr>
          <w:szCs w:val="24"/>
          <w:lang w:val="sv-FI"/>
        </w:rPr>
      </w:pPr>
      <w:r>
        <w:rPr>
          <w:noProof/>
          <w:snapToGrid/>
          <w:szCs w:val="24"/>
          <w:lang w:val="fi-FI" w:eastAsia="fi-FI"/>
        </w:rPr>
        <w:drawing>
          <wp:inline distT="0" distB="0" distL="0" distR="0">
            <wp:extent cx="1285875" cy="1343025"/>
            <wp:effectExtent l="19050" t="0" r="9525" b="0"/>
            <wp:docPr id="1" name="Picture 1" descr="aalogobasic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logobasic4c"/>
                    <pic:cNvPicPr>
                      <a:picLocks noChangeAspect="1" noChangeArrowheads="1"/>
                    </pic:cNvPicPr>
                  </pic:nvPicPr>
                  <pic:blipFill>
                    <a:blip r:embed="rId9" cstate="print"/>
                    <a:srcRect/>
                    <a:stretch>
                      <a:fillRect/>
                    </a:stretch>
                  </pic:blipFill>
                  <pic:spPr bwMode="auto">
                    <a:xfrm>
                      <a:off x="0" y="0"/>
                      <a:ext cx="1285875" cy="1343025"/>
                    </a:xfrm>
                    <a:prstGeom prst="rect">
                      <a:avLst/>
                    </a:prstGeom>
                    <a:noFill/>
                    <a:ln w="9525">
                      <a:noFill/>
                      <a:miter lim="800000"/>
                      <a:headEnd/>
                      <a:tailEnd/>
                    </a:ln>
                  </pic:spPr>
                </pic:pic>
              </a:graphicData>
            </a:graphic>
          </wp:inline>
        </w:drawing>
      </w:r>
    </w:p>
    <w:p w:rsidR="0014610B" w:rsidRPr="002E1E69" w:rsidRDefault="0014610B" w:rsidP="0014610B">
      <w:pPr>
        <w:tabs>
          <w:tab w:val="left" w:pos="1296"/>
          <w:tab w:val="left" w:pos="2592"/>
          <w:tab w:val="left" w:pos="3888"/>
          <w:tab w:val="left" w:pos="5184"/>
          <w:tab w:val="left" w:pos="6480"/>
          <w:tab w:val="left" w:pos="7776"/>
        </w:tabs>
        <w:spacing w:line="360" w:lineRule="auto"/>
        <w:jc w:val="center"/>
        <w:rPr>
          <w:b/>
          <w:szCs w:val="24"/>
          <w:lang w:val="sv-FI"/>
        </w:rPr>
      </w:pPr>
      <w:r w:rsidRPr="002E1E69">
        <w:rPr>
          <w:b/>
          <w:szCs w:val="24"/>
          <w:lang w:val="sv-FI"/>
        </w:rPr>
        <w:t>Institutionen för Psykologi och Logopedi</w:t>
      </w:r>
    </w:p>
    <w:p w:rsidR="00226A06" w:rsidRPr="00F55399" w:rsidRDefault="00226A06" w:rsidP="006E3555">
      <w:pPr>
        <w:tabs>
          <w:tab w:val="left" w:pos="1296"/>
          <w:tab w:val="left" w:pos="2592"/>
          <w:tab w:val="left" w:pos="3888"/>
          <w:tab w:val="left" w:pos="5184"/>
          <w:tab w:val="left" w:pos="6480"/>
          <w:tab w:val="left" w:pos="7776"/>
        </w:tabs>
        <w:jc w:val="both"/>
        <w:rPr>
          <w:sz w:val="16"/>
          <w:szCs w:val="16"/>
          <w:lang w:val="sv-FI"/>
        </w:rPr>
      </w:pPr>
    </w:p>
    <w:p w:rsidR="00BA47DB" w:rsidRDefault="00BA47DB" w:rsidP="00BA47DB">
      <w:pPr>
        <w:tabs>
          <w:tab w:val="left" w:pos="1296"/>
          <w:tab w:val="left" w:pos="2592"/>
          <w:tab w:val="left" w:pos="3888"/>
          <w:tab w:val="left" w:pos="5184"/>
          <w:tab w:val="left" w:pos="6480"/>
          <w:tab w:val="left" w:pos="7776"/>
        </w:tabs>
        <w:jc w:val="both"/>
        <w:rPr>
          <w:lang w:val="sv-FI"/>
        </w:rPr>
      </w:pPr>
    </w:p>
    <w:p w:rsidR="006F134A" w:rsidRDefault="00935A7A" w:rsidP="00935A7A">
      <w:pPr>
        <w:rPr>
          <w:sz w:val="32"/>
          <w:szCs w:val="32"/>
          <w:lang w:val="sv-FI"/>
        </w:rPr>
      </w:pPr>
      <w:r w:rsidRPr="008B7A4B">
        <w:rPr>
          <w:sz w:val="32"/>
          <w:szCs w:val="32"/>
          <w:lang w:val="sv-FI"/>
        </w:rPr>
        <w:t xml:space="preserve">PSYKOLOGPRAKTIKEN VID ÅBO </w:t>
      </w:r>
      <w:proofErr w:type="gramStart"/>
      <w:r w:rsidRPr="008B7A4B">
        <w:rPr>
          <w:sz w:val="32"/>
          <w:szCs w:val="32"/>
          <w:lang w:val="sv-FI"/>
        </w:rPr>
        <w:t>AKADEMI / RAMKONTRAKT</w:t>
      </w:r>
      <w:proofErr w:type="gramEnd"/>
      <w:r w:rsidRPr="008B7A4B">
        <w:rPr>
          <w:sz w:val="32"/>
          <w:szCs w:val="32"/>
          <w:lang w:val="sv-FI"/>
        </w:rPr>
        <w:t xml:space="preserve"> MELLAN STUDERANDE OCH PRAKTIKPLATSEN</w:t>
      </w:r>
      <w:r w:rsidR="006F134A">
        <w:rPr>
          <w:sz w:val="32"/>
          <w:szCs w:val="32"/>
          <w:lang w:val="sv-FI"/>
        </w:rPr>
        <w:t xml:space="preserve"> </w:t>
      </w:r>
    </w:p>
    <w:p w:rsidR="006F134A" w:rsidRDefault="006F134A" w:rsidP="00935A7A">
      <w:pPr>
        <w:rPr>
          <w:sz w:val="32"/>
          <w:szCs w:val="32"/>
          <w:lang w:val="sv-FI"/>
        </w:rPr>
      </w:pPr>
      <w:r>
        <w:rPr>
          <w:sz w:val="32"/>
          <w:szCs w:val="32"/>
          <w:lang w:val="sv-FI"/>
        </w:rPr>
        <w:t>(</w:t>
      </w:r>
      <w:proofErr w:type="spellStart"/>
      <w:r>
        <w:rPr>
          <w:sz w:val="32"/>
          <w:szCs w:val="32"/>
          <w:lang w:val="sv-FI"/>
        </w:rPr>
        <w:t>Kurskod</w:t>
      </w:r>
      <w:proofErr w:type="spellEnd"/>
      <w:r>
        <w:rPr>
          <w:sz w:val="32"/>
          <w:szCs w:val="32"/>
          <w:lang w:val="sv-FI"/>
        </w:rPr>
        <w:t xml:space="preserve">: </w:t>
      </w:r>
      <w:proofErr w:type="gramStart"/>
      <w:r>
        <w:rPr>
          <w:sz w:val="32"/>
          <w:szCs w:val="32"/>
          <w:lang w:val="sv-FI"/>
        </w:rPr>
        <w:t>118560.0</w:t>
      </w:r>
      <w:proofErr w:type="gramEnd"/>
      <w:r>
        <w:rPr>
          <w:sz w:val="32"/>
          <w:szCs w:val="32"/>
          <w:lang w:val="sv-FI"/>
        </w:rPr>
        <w:t>)</w:t>
      </w:r>
    </w:p>
    <w:p w:rsidR="000D6CC3" w:rsidRDefault="006F134A" w:rsidP="00935A7A">
      <w:pPr>
        <w:rPr>
          <w:szCs w:val="24"/>
          <w:lang w:val="sv-FI"/>
        </w:rPr>
      </w:pPr>
      <w:r>
        <w:rPr>
          <w:sz w:val="32"/>
          <w:szCs w:val="32"/>
          <w:lang w:val="sv-FI"/>
        </w:rPr>
        <w:t xml:space="preserve"> </w:t>
      </w:r>
    </w:p>
    <w:p w:rsidR="00935A7A" w:rsidRPr="008B7A4B" w:rsidRDefault="00935A7A" w:rsidP="00935A7A">
      <w:pPr>
        <w:rPr>
          <w:szCs w:val="24"/>
          <w:lang w:val="sv-FI"/>
        </w:rPr>
      </w:pPr>
      <w:r>
        <w:rPr>
          <w:szCs w:val="24"/>
          <w:lang w:val="sv-FI"/>
        </w:rPr>
        <w:t>Bästa fälthandledare och studerade! Följande kontrakt innehåller information om vad psykologpraktiken vid ÅA bör innefatta.</w:t>
      </w:r>
      <w:r w:rsidR="00021DF4">
        <w:rPr>
          <w:szCs w:val="24"/>
          <w:lang w:val="sv-FI"/>
        </w:rPr>
        <w:t xml:space="preserve"> </w:t>
      </w:r>
      <w:r>
        <w:rPr>
          <w:szCs w:val="24"/>
          <w:lang w:val="sv-FI"/>
        </w:rPr>
        <w:t>Vi önskar att kontraktet uppgörs som ett stöd för genomförandet av praktiken och av handledn</w:t>
      </w:r>
      <w:r w:rsidR="00E80FDD">
        <w:rPr>
          <w:szCs w:val="24"/>
          <w:lang w:val="sv-FI"/>
        </w:rPr>
        <w:t>ingen. Vi tackar fälthandledarna</w:t>
      </w:r>
      <w:r>
        <w:rPr>
          <w:szCs w:val="24"/>
          <w:lang w:val="sv-FI"/>
        </w:rPr>
        <w:t xml:space="preserve"> för er insats!</w:t>
      </w:r>
    </w:p>
    <w:p w:rsidR="000D6CC3" w:rsidRDefault="000D6CC3" w:rsidP="000D6CC3">
      <w:pPr>
        <w:rPr>
          <w:lang w:val="sv-FI"/>
        </w:rPr>
      </w:pPr>
    </w:p>
    <w:p w:rsidR="00935A7A" w:rsidRPr="000D6CC3" w:rsidRDefault="000D6CC3" w:rsidP="000D6CC3">
      <w:pPr>
        <w:rPr>
          <w:lang w:val="sv-FI"/>
        </w:rPr>
      </w:pPr>
      <w:r w:rsidRPr="000D6CC3">
        <w:rPr>
          <w:lang w:val="sv-FI"/>
        </w:rPr>
        <w:t>1)</w:t>
      </w:r>
      <w:r>
        <w:rPr>
          <w:lang w:val="sv-FI"/>
        </w:rPr>
        <w:t xml:space="preserve"> </w:t>
      </w:r>
      <w:r w:rsidR="00935A7A" w:rsidRPr="000D6CC3">
        <w:rPr>
          <w:lang w:val="sv-FI"/>
        </w:rPr>
        <w:t>VAD INNEBÄR PRAKTIKPERIODEN?</w:t>
      </w:r>
    </w:p>
    <w:p w:rsidR="000D6CC3" w:rsidRPr="000D6CC3" w:rsidRDefault="000D6CC3" w:rsidP="000D6CC3">
      <w:pPr>
        <w:rPr>
          <w:lang w:val="sv-FI"/>
        </w:rPr>
      </w:pPr>
    </w:p>
    <w:p w:rsidR="00935A7A" w:rsidRDefault="00935A7A" w:rsidP="00935A7A">
      <w:pPr>
        <w:rPr>
          <w:lang w:val="sv-FI"/>
        </w:rPr>
      </w:pPr>
      <w:r>
        <w:rPr>
          <w:b/>
          <w:lang w:val="sv-FI"/>
        </w:rPr>
        <w:t>Övergripande m</w:t>
      </w:r>
      <w:r w:rsidRPr="008B7A4B">
        <w:rPr>
          <w:b/>
          <w:lang w:val="sv-FI"/>
        </w:rPr>
        <w:t>ålsättning</w:t>
      </w:r>
      <w:r w:rsidRPr="006472E2">
        <w:rPr>
          <w:lang w:val="sv-FI"/>
        </w:rPr>
        <w:t xml:space="preserve">: Att den </w:t>
      </w:r>
      <w:r w:rsidR="00D2589B">
        <w:rPr>
          <w:lang w:val="sv-FI"/>
        </w:rPr>
        <w:t xml:space="preserve">studerande självständigt sköter </w:t>
      </w:r>
      <w:r w:rsidRPr="006472E2">
        <w:rPr>
          <w:lang w:val="sv-FI"/>
        </w:rPr>
        <w:t>klientkontakter, deltar i arbetsplatsens planerings- och övr</w:t>
      </w:r>
      <w:r w:rsidR="00D2589B">
        <w:rPr>
          <w:lang w:val="sv-FI"/>
        </w:rPr>
        <w:t>iga möten, självständigt hanterar</w:t>
      </w:r>
      <w:r w:rsidRPr="006472E2">
        <w:rPr>
          <w:lang w:val="sv-FI"/>
        </w:rPr>
        <w:t xml:space="preserve"> interventionsprocesser, skriver utlåtande</w:t>
      </w:r>
      <w:r>
        <w:rPr>
          <w:lang w:val="sv-FI"/>
        </w:rPr>
        <w:t>n eller motsvarande sammandrag, samt vid behov håller föredrag/presentationer på arbetsplatsen. Studerande bör få en levande inblick i psykologens roll på individ-, grupp- och organisatorisk nivå på praktikplatsen, med hänsyn tagen till praktikplatsens natur.</w:t>
      </w:r>
    </w:p>
    <w:p w:rsidR="000D6CC3" w:rsidRDefault="000D6CC3" w:rsidP="00935A7A">
      <w:pPr>
        <w:rPr>
          <w:b/>
          <w:lang w:val="sv-FI"/>
        </w:rPr>
      </w:pPr>
    </w:p>
    <w:p w:rsidR="00935A7A" w:rsidRPr="008B7A4B" w:rsidRDefault="00935A7A" w:rsidP="00935A7A">
      <w:pPr>
        <w:rPr>
          <w:b/>
          <w:lang w:val="sv-FI"/>
        </w:rPr>
      </w:pPr>
      <w:r w:rsidRPr="008B7A4B">
        <w:rPr>
          <w:b/>
          <w:lang w:val="sv-FI"/>
        </w:rPr>
        <w:t>Lärandemål: I överenstämmelse med ovan nämnda målsättning att den studerande efter avklarad och godkänd praktik har uppnått de kunskaper och färdigheter som krävs för att självständigt verka som psykolog</w:t>
      </w:r>
      <w:r w:rsidR="00D2589B">
        <w:rPr>
          <w:b/>
          <w:lang w:val="sv-FI"/>
        </w:rPr>
        <w:t>.</w:t>
      </w:r>
    </w:p>
    <w:p w:rsidR="000D6CC3" w:rsidRDefault="000D6CC3" w:rsidP="00935A7A">
      <w:pPr>
        <w:rPr>
          <w:lang w:val="sv-FI"/>
        </w:rPr>
      </w:pPr>
    </w:p>
    <w:p w:rsidR="00935A7A" w:rsidRDefault="00935A7A" w:rsidP="00935A7A">
      <w:pPr>
        <w:rPr>
          <w:lang w:val="sv-FI"/>
        </w:rPr>
      </w:pPr>
      <w:r>
        <w:rPr>
          <w:lang w:val="sv-FI"/>
        </w:rPr>
        <w:t>Specificering: De olika arbetsuppgifterna varierar beroende på praktikplats. Klientkontakter och interventionsprocesser inom det psykologiska området kan</w:t>
      </w:r>
      <w:r w:rsidR="00D2589B">
        <w:rPr>
          <w:lang w:val="sv-FI"/>
        </w:rPr>
        <w:t xml:space="preserve"> t.ex. bestå av </w:t>
      </w:r>
      <w:r>
        <w:rPr>
          <w:lang w:val="sv-FI"/>
        </w:rPr>
        <w:t>psykologiska undersökningar/bedömningar/konsultationer</w:t>
      </w:r>
      <w:r w:rsidR="00D2589B">
        <w:rPr>
          <w:lang w:val="sv-FI"/>
        </w:rPr>
        <w:t>/</w:t>
      </w:r>
      <w:proofErr w:type="spellStart"/>
      <w:r w:rsidR="00D2589B">
        <w:rPr>
          <w:lang w:val="sv-FI"/>
        </w:rPr>
        <w:t>supportiva</w:t>
      </w:r>
      <w:proofErr w:type="spellEnd"/>
      <w:r w:rsidR="00D2589B">
        <w:rPr>
          <w:lang w:val="sv-FI"/>
        </w:rPr>
        <w:t xml:space="preserve"> samtal</w:t>
      </w:r>
      <w:r>
        <w:rPr>
          <w:lang w:val="sv-FI"/>
        </w:rPr>
        <w:t>. Studerande bör även göras förtrogen</w:t>
      </w:r>
      <w:r w:rsidR="00D2589B">
        <w:rPr>
          <w:lang w:val="sv-FI"/>
        </w:rPr>
        <w:t xml:space="preserve"> med</w:t>
      </w:r>
      <w:r>
        <w:rPr>
          <w:lang w:val="sv-FI"/>
        </w:rPr>
        <w:t xml:space="preserve"> och efter avlagd praktik behärska den aktuella juridik som styr psykologens arbete på praktikplatsen. Inom t.ex</w:t>
      </w:r>
      <w:r w:rsidR="00D2589B">
        <w:rPr>
          <w:lang w:val="sv-FI"/>
        </w:rPr>
        <w:t>.</w:t>
      </w:r>
      <w:r>
        <w:rPr>
          <w:lang w:val="sv-FI"/>
        </w:rPr>
        <w:t xml:space="preserve"> klinisk psykol</w:t>
      </w:r>
      <w:r w:rsidR="00D2589B">
        <w:rPr>
          <w:lang w:val="sv-FI"/>
        </w:rPr>
        <w:t>ogisk verksamhet innefattar denn</w:t>
      </w:r>
      <w:r>
        <w:rPr>
          <w:lang w:val="sv-FI"/>
        </w:rPr>
        <w:t>a journalföring, skrivande av kliniskt psykologiska utlåtanden, inom rekryterings el. motsvarande verksamhet kan det handla om lagstiftning kring hantering av personuppgifter, utlåtanden i anslutning till rekryteringsfrågor etc. Studerande bör vara väl förtrogen med principerna för tystnadsplikt, de egna yrkesmässiga rättig- och skyldigheterna.</w:t>
      </w:r>
    </w:p>
    <w:p w:rsidR="000D6CC3" w:rsidRDefault="000D6CC3" w:rsidP="00935A7A">
      <w:pPr>
        <w:rPr>
          <w:lang w:val="sv-FI"/>
        </w:rPr>
      </w:pPr>
    </w:p>
    <w:p w:rsidR="00935A7A" w:rsidRDefault="00935A7A" w:rsidP="00935A7A">
      <w:pPr>
        <w:rPr>
          <w:lang w:val="sv-FI"/>
        </w:rPr>
      </w:pPr>
      <w:r>
        <w:rPr>
          <w:lang w:val="sv-FI"/>
        </w:rPr>
        <w:t>2) HUR BÖR PRAKTIKPERIODEN STRUKTURERAS?</w:t>
      </w:r>
    </w:p>
    <w:p w:rsidR="000D6CC3" w:rsidRDefault="000D6CC3" w:rsidP="00935A7A">
      <w:pPr>
        <w:rPr>
          <w:lang w:val="sv-FI"/>
        </w:rPr>
      </w:pPr>
    </w:p>
    <w:p w:rsidR="00935A7A" w:rsidRDefault="00935A7A" w:rsidP="00935A7A">
      <w:pPr>
        <w:rPr>
          <w:lang w:val="sv-FI"/>
        </w:rPr>
      </w:pPr>
      <w:r>
        <w:rPr>
          <w:lang w:val="sv-FI"/>
        </w:rPr>
        <w:t>Den studerande bör gradvis introduceras i arbetet, erbjudas aktiv orientering i arbetsplatsens grunduppgifter, rutiner, aktuell juridik, aktuella styrdokument. Likaså bör praktikplatsens organisation klargöras, liksom psykologens/psykologernas roll inom den aktuella organisationen.</w:t>
      </w:r>
    </w:p>
    <w:p w:rsidR="00935A7A" w:rsidRDefault="00935A7A" w:rsidP="00935A7A">
      <w:pPr>
        <w:rPr>
          <w:lang w:val="sv-FI"/>
        </w:rPr>
      </w:pPr>
      <w:r>
        <w:rPr>
          <w:lang w:val="sv-FI"/>
        </w:rPr>
        <w:t>Studerande bör erbjudas relevanta arbetsuppgifter, av stegrande svårighetsgrad</w:t>
      </w:r>
      <w:r w:rsidR="00D2589B">
        <w:rPr>
          <w:lang w:val="sv-FI"/>
        </w:rPr>
        <w:t>,</w:t>
      </w:r>
      <w:r>
        <w:rPr>
          <w:lang w:val="sv-FI"/>
        </w:rPr>
        <w:t xml:space="preserve"> under överinseende av handledaren. Observera lärandemålet att efter avklarad praktik självständigt kunna verka som psykolog.</w:t>
      </w:r>
    </w:p>
    <w:p w:rsidR="000D6CC3" w:rsidRDefault="000D6CC3" w:rsidP="00935A7A">
      <w:pPr>
        <w:rPr>
          <w:lang w:val="sv-FI"/>
        </w:rPr>
      </w:pPr>
    </w:p>
    <w:p w:rsidR="00935A7A" w:rsidRDefault="00935A7A" w:rsidP="00935A7A">
      <w:pPr>
        <w:rPr>
          <w:lang w:val="sv-FI"/>
        </w:rPr>
      </w:pPr>
      <w:r>
        <w:rPr>
          <w:lang w:val="sv-FI"/>
        </w:rPr>
        <w:t>Studerande bör aktivt vinnlägga sig om att söka kunskap, ta initiativ, följa av han</w:t>
      </w:r>
      <w:r w:rsidR="00D2589B">
        <w:rPr>
          <w:lang w:val="sv-FI"/>
        </w:rPr>
        <w:t xml:space="preserve">dledaren uppgivna föreskrifter </w:t>
      </w:r>
      <w:r>
        <w:rPr>
          <w:lang w:val="sv-FI"/>
        </w:rPr>
        <w:t>för arbetet och fortl</w:t>
      </w:r>
      <w:r w:rsidR="00D2589B">
        <w:rPr>
          <w:lang w:val="sv-FI"/>
        </w:rPr>
        <w:t>öpande reflektera över sin egen inläraning</w:t>
      </w:r>
      <w:r>
        <w:rPr>
          <w:lang w:val="sv-FI"/>
        </w:rPr>
        <w:t>,</w:t>
      </w:r>
      <w:r w:rsidR="00D2589B">
        <w:rPr>
          <w:lang w:val="sv-FI"/>
        </w:rPr>
        <w:t xml:space="preserve"> sina</w:t>
      </w:r>
      <w:r>
        <w:rPr>
          <w:lang w:val="sv-FI"/>
        </w:rPr>
        <w:t xml:space="preserve"> behov, förmågor och förbättringsområde</w:t>
      </w:r>
      <w:r w:rsidR="00D2589B">
        <w:rPr>
          <w:lang w:val="sv-FI"/>
        </w:rPr>
        <w:t>n</w:t>
      </w:r>
      <w:r>
        <w:rPr>
          <w:lang w:val="sv-FI"/>
        </w:rPr>
        <w:t>.</w:t>
      </w:r>
    </w:p>
    <w:p w:rsidR="00935A7A" w:rsidRDefault="00935A7A" w:rsidP="00935A7A">
      <w:pPr>
        <w:rPr>
          <w:lang w:val="sv-FI"/>
        </w:rPr>
      </w:pPr>
    </w:p>
    <w:p w:rsidR="00935A7A" w:rsidRDefault="00935A7A" w:rsidP="00935A7A">
      <w:pPr>
        <w:rPr>
          <w:lang w:val="sv-FI"/>
        </w:rPr>
      </w:pPr>
    </w:p>
    <w:p w:rsidR="00935A7A" w:rsidRDefault="00935A7A" w:rsidP="00935A7A">
      <w:pPr>
        <w:rPr>
          <w:lang w:val="sv-FI"/>
        </w:rPr>
      </w:pPr>
    </w:p>
    <w:p w:rsidR="00935A7A" w:rsidRDefault="00935A7A" w:rsidP="00935A7A">
      <w:pPr>
        <w:rPr>
          <w:lang w:val="sv-FI"/>
        </w:rPr>
      </w:pPr>
    </w:p>
    <w:p w:rsidR="000D6CC3" w:rsidRDefault="000D6CC3" w:rsidP="00935A7A">
      <w:pPr>
        <w:rPr>
          <w:lang w:val="sv-FI"/>
        </w:rPr>
      </w:pPr>
    </w:p>
    <w:p w:rsidR="00935A7A" w:rsidRDefault="00935A7A" w:rsidP="00935A7A">
      <w:pPr>
        <w:rPr>
          <w:lang w:val="sv-FI"/>
        </w:rPr>
      </w:pPr>
      <w:r>
        <w:rPr>
          <w:lang w:val="sv-FI"/>
        </w:rPr>
        <w:t>3) HUR BÖR HANDLEDNINGEN STRUKTURERAS?</w:t>
      </w:r>
    </w:p>
    <w:p w:rsidR="000D6CC3" w:rsidRDefault="000D6CC3" w:rsidP="00935A7A">
      <w:pPr>
        <w:rPr>
          <w:lang w:val="sv-FI"/>
        </w:rPr>
      </w:pPr>
    </w:p>
    <w:p w:rsidR="00935A7A" w:rsidRDefault="00935A7A" w:rsidP="00935A7A">
      <w:pPr>
        <w:rPr>
          <w:lang w:val="sv-FI"/>
        </w:rPr>
      </w:pPr>
      <w:r>
        <w:rPr>
          <w:lang w:val="sv-FI"/>
        </w:rPr>
        <w:t xml:space="preserve">Den studerande bör få kontinuerlig handledning av en (i vissa fall flera) erfaren legitimerad psykolog, vars yrkeserfarenhet är helst 5, men minst tre, år inom samma verksamhet. Handledningen bör erbjudas kontinuerligt med en frekvens på helst två sessioner, men minst en session per vecka. </w:t>
      </w:r>
    </w:p>
    <w:p w:rsidR="00935A7A" w:rsidRDefault="00935A7A" w:rsidP="00935A7A">
      <w:pPr>
        <w:rPr>
          <w:lang w:val="sv-FI"/>
        </w:rPr>
      </w:pPr>
      <w:r>
        <w:rPr>
          <w:lang w:val="sv-FI"/>
        </w:rPr>
        <w:t>Under handledningen bör såväl praktiska frågeställningar, psykologrollen samt etiska överväganden ventileras.</w:t>
      </w:r>
    </w:p>
    <w:p w:rsidR="00935A7A" w:rsidRDefault="00935A7A" w:rsidP="00935A7A">
      <w:pPr>
        <w:rPr>
          <w:lang w:val="sv-FI"/>
        </w:rPr>
      </w:pPr>
      <w:r>
        <w:rPr>
          <w:lang w:val="sv-FI"/>
        </w:rPr>
        <w:t>Studerande bör aktivt delta i handledningen som erbjuds.</w:t>
      </w:r>
    </w:p>
    <w:p w:rsidR="00935A7A" w:rsidRDefault="00935A7A" w:rsidP="00935A7A">
      <w:pPr>
        <w:rPr>
          <w:lang w:val="sv-FI"/>
        </w:rPr>
      </w:pPr>
    </w:p>
    <w:p w:rsidR="00935A7A" w:rsidRDefault="00935A7A" w:rsidP="00935A7A">
      <w:pPr>
        <w:rPr>
          <w:lang w:val="sv-FI"/>
        </w:rPr>
      </w:pPr>
      <w:r>
        <w:rPr>
          <w:lang w:val="sv-FI"/>
        </w:rPr>
        <w:t>4)FÄLTHANDLEDARENS ANSVAR SOM BEDÖMARE AV UTFÖRD PSYKOLOGPRAKTIK</w:t>
      </w:r>
    </w:p>
    <w:p w:rsidR="000D6CC3" w:rsidRDefault="000D6CC3" w:rsidP="00935A7A">
      <w:pPr>
        <w:rPr>
          <w:lang w:val="sv-FI"/>
        </w:rPr>
      </w:pPr>
    </w:p>
    <w:p w:rsidR="00935A7A" w:rsidRDefault="00935A7A" w:rsidP="00935A7A">
      <w:pPr>
        <w:rPr>
          <w:lang w:val="sv-FI"/>
        </w:rPr>
      </w:pPr>
      <w:r>
        <w:rPr>
          <w:lang w:val="sv-FI"/>
        </w:rPr>
        <w:t>Handledaren gör i samråd med Åbo Akademis praktikansvarige och studerande en mellanevaluering efter ungefär halva praktikperioden. Den praktikansvarige vid ÅA kontaktar då fälthandledaren per telefon, e-post eller överenskommer vid behov om ett personligt besök. Då reflekterar man över hur olika målsättningar uppnåtts, vad som kvarstår för uppnående av lärandemålen samt eventuella problem som framkommit under praktikperioden. Om problem uppstår gällande studerandes fungerande på praktikplatsen (avseende kunnande, utförande av arbetsuppgifter, etiska as</w:t>
      </w:r>
      <w:r w:rsidR="00D2589B">
        <w:rPr>
          <w:lang w:val="sv-FI"/>
        </w:rPr>
        <w:t>pekter</w:t>
      </w:r>
      <w:r>
        <w:rPr>
          <w:lang w:val="sv-FI"/>
        </w:rPr>
        <w:t>, förmåga till empatiskt fungerande och interpersonell kommunikation etc.) som kan äventyra uppnåendet av lärandemålen bör handledaren omgående informera studerande härom och kontakta praktikansvarige vid Åbo Akademi.</w:t>
      </w:r>
    </w:p>
    <w:p w:rsidR="00935A7A" w:rsidRDefault="00935A7A" w:rsidP="00935A7A">
      <w:pPr>
        <w:rPr>
          <w:lang w:val="sv-FI"/>
        </w:rPr>
      </w:pPr>
      <w:r>
        <w:rPr>
          <w:lang w:val="sv-FI"/>
        </w:rPr>
        <w:t>Efter avslutad praktikperiod tar praktikhandledaren ställning till om hon eller han stöder/inte stöder ett godkännande. Använd vänligen bedömningsblankett ur vilken olika bedömningsaspekter framgår.</w:t>
      </w:r>
      <w:r w:rsidR="00D2589B">
        <w:rPr>
          <w:lang w:val="sv-FI"/>
        </w:rPr>
        <w:t xml:space="preserve"> Praktikansvarig vid ÅA besluter sedan om praktikperioden skall godkännas eller inte. I oklara fall hänförs frågan till ämnets examinator.</w:t>
      </w:r>
    </w:p>
    <w:p w:rsidR="000D6CC3" w:rsidRDefault="000D6CC3" w:rsidP="00935A7A">
      <w:pPr>
        <w:rPr>
          <w:lang w:val="sv-FI"/>
        </w:rPr>
      </w:pPr>
    </w:p>
    <w:p w:rsidR="00935A7A" w:rsidRDefault="00935A7A" w:rsidP="00935A7A">
      <w:pPr>
        <w:rPr>
          <w:lang w:val="sv-FI"/>
        </w:rPr>
      </w:pPr>
      <w:r>
        <w:rPr>
          <w:lang w:val="sv-FI"/>
        </w:rPr>
        <w:t>Om fälthandledaren överväger att inte stöda ett godkännande bör studerande omgående informeras härom samt p</w:t>
      </w:r>
      <w:r w:rsidR="00021DF4">
        <w:rPr>
          <w:lang w:val="sv-FI"/>
        </w:rPr>
        <w:t>raktikansvariga vid Åbo Akademi</w:t>
      </w:r>
      <w:r>
        <w:rPr>
          <w:lang w:val="sv-FI"/>
        </w:rPr>
        <w:t xml:space="preserve"> kontaktas.</w:t>
      </w:r>
    </w:p>
    <w:p w:rsidR="00935A7A" w:rsidRDefault="00935A7A" w:rsidP="00935A7A">
      <w:pPr>
        <w:rPr>
          <w:lang w:val="sv-FI"/>
        </w:rPr>
      </w:pPr>
    </w:p>
    <w:p w:rsidR="00935A7A" w:rsidRDefault="00D2589B" w:rsidP="00935A7A">
      <w:pPr>
        <w:rPr>
          <w:lang w:val="sv-FI"/>
        </w:rPr>
      </w:pPr>
      <w:r>
        <w:rPr>
          <w:lang w:val="sv-FI"/>
        </w:rPr>
        <w:t xml:space="preserve">Vi, undertecknade, </w:t>
      </w:r>
      <w:r w:rsidR="00935A7A">
        <w:rPr>
          <w:lang w:val="sv-FI"/>
        </w:rPr>
        <w:t>fö</w:t>
      </w:r>
      <w:r>
        <w:rPr>
          <w:lang w:val="sv-FI"/>
        </w:rPr>
        <w:t>rbinder oss att följa detta</w:t>
      </w:r>
      <w:r w:rsidR="00935A7A">
        <w:rPr>
          <w:lang w:val="sv-FI"/>
        </w:rPr>
        <w:t xml:space="preserve"> kontrakt för en praktikperiod </w:t>
      </w:r>
    </w:p>
    <w:p w:rsidR="000D6CC3" w:rsidRDefault="000D6CC3" w:rsidP="00935A7A">
      <w:pPr>
        <w:rPr>
          <w:lang w:val="sv-FI"/>
        </w:rPr>
      </w:pPr>
    </w:p>
    <w:p w:rsidR="00935A7A" w:rsidRDefault="00935A7A" w:rsidP="00935A7A">
      <w:pPr>
        <w:rPr>
          <w:lang w:val="sv-FI"/>
        </w:rPr>
      </w:pPr>
      <w:r>
        <w:rPr>
          <w:lang w:val="sv-FI"/>
        </w:rPr>
        <w:t>Vid (arbetsplats och enhet):</w:t>
      </w:r>
    </w:p>
    <w:p w:rsidR="000D6CC3" w:rsidRDefault="000D6CC3" w:rsidP="00935A7A">
      <w:pPr>
        <w:rPr>
          <w:lang w:val="sv-FI"/>
        </w:rPr>
      </w:pPr>
    </w:p>
    <w:p w:rsidR="000D6CC3" w:rsidRDefault="000D6CC3" w:rsidP="00935A7A">
      <w:pPr>
        <w:rPr>
          <w:lang w:val="sv-FI"/>
        </w:rPr>
      </w:pPr>
    </w:p>
    <w:p w:rsidR="00935A7A" w:rsidRDefault="00935A7A" w:rsidP="00935A7A">
      <w:pPr>
        <w:rPr>
          <w:lang w:val="sv-FI"/>
        </w:rPr>
      </w:pPr>
      <w:proofErr w:type="gramStart"/>
      <w:r>
        <w:rPr>
          <w:lang w:val="sv-FI"/>
        </w:rPr>
        <w:t>---</w:t>
      </w:r>
      <w:proofErr w:type="gramEnd"/>
      <w:r>
        <w:rPr>
          <w:lang w:val="sv-FI"/>
        </w:rPr>
        <w:t>---------------------------------------------------------------------------------------------------------------------</w:t>
      </w:r>
    </w:p>
    <w:p w:rsidR="000D6CC3" w:rsidRDefault="000D6CC3" w:rsidP="00935A7A">
      <w:pPr>
        <w:rPr>
          <w:lang w:val="sv-FI"/>
        </w:rPr>
      </w:pPr>
    </w:p>
    <w:p w:rsidR="00935A7A" w:rsidRDefault="00935A7A" w:rsidP="00935A7A">
      <w:pPr>
        <w:rPr>
          <w:lang w:val="sv-FI"/>
        </w:rPr>
      </w:pPr>
      <w:r>
        <w:rPr>
          <w:lang w:val="sv-FI"/>
        </w:rPr>
        <w:t xml:space="preserve">Under tiden (omfattande minst 5 månader </w:t>
      </w:r>
      <w:proofErr w:type="gramStart"/>
      <w:r>
        <w:rPr>
          <w:lang w:val="sv-FI"/>
        </w:rPr>
        <w:t>100%</w:t>
      </w:r>
      <w:proofErr w:type="gramEnd"/>
      <w:r>
        <w:rPr>
          <w:lang w:val="sv-FI"/>
        </w:rPr>
        <w:t xml:space="preserve"> tjänstgöring eller </w:t>
      </w:r>
      <w:proofErr w:type="spellStart"/>
      <w:r>
        <w:rPr>
          <w:lang w:val="sv-FI"/>
        </w:rPr>
        <w:t>t.ex</w:t>
      </w:r>
      <w:proofErr w:type="spellEnd"/>
      <w:r>
        <w:rPr>
          <w:lang w:val="sv-FI"/>
        </w:rPr>
        <w:t xml:space="preserve"> 50% under 10 månader):</w:t>
      </w:r>
    </w:p>
    <w:p w:rsidR="000D6CC3" w:rsidRDefault="000D6CC3" w:rsidP="00935A7A">
      <w:pPr>
        <w:rPr>
          <w:lang w:val="sv-FI"/>
        </w:rPr>
      </w:pPr>
    </w:p>
    <w:p w:rsidR="000D6CC3" w:rsidRDefault="000D6CC3" w:rsidP="00935A7A">
      <w:pPr>
        <w:rPr>
          <w:lang w:val="sv-FI"/>
        </w:rPr>
      </w:pPr>
    </w:p>
    <w:p w:rsidR="00935A7A" w:rsidRDefault="00935A7A" w:rsidP="00935A7A">
      <w:pPr>
        <w:rPr>
          <w:lang w:val="sv-FI"/>
        </w:rPr>
      </w:pPr>
      <w:proofErr w:type="gramStart"/>
      <w:r>
        <w:rPr>
          <w:lang w:val="sv-FI"/>
        </w:rPr>
        <w:t>---</w:t>
      </w:r>
      <w:proofErr w:type="gramEnd"/>
      <w:r>
        <w:rPr>
          <w:lang w:val="sv-FI"/>
        </w:rPr>
        <w:t>---------------------------------------------------------------------------------------------------------------------</w:t>
      </w:r>
    </w:p>
    <w:p w:rsidR="000D6CC3" w:rsidRDefault="000D6CC3" w:rsidP="00935A7A">
      <w:pPr>
        <w:rPr>
          <w:lang w:val="sv-FI"/>
        </w:rPr>
      </w:pPr>
    </w:p>
    <w:p w:rsidR="00935A7A" w:rsidRDefault="00935A7A" w:rsidP="00935A7A">
      <w:pPr>
        <w:rPr>
          <w:lang w:val="sv-FI"/>
        </w:rPr>
      </w:pPr>
      <w:r>
        <w:rPr>
          <w:lang w:val="sv-FI"/>
        </w:rPr>
        <w:t>Ort och datum:</w:t>
      </w:r>
    </w:p>
    <w:p w:rsidR="00935A7A" w:rsidRDefault="00935A7A" w:rsidP="00935A7A">
      <w:pPr>
        <w:rPr>
          <w:lang w:val="sv-FI"/>
        </w:rPr>
      </w:pPr>
      <w:r>
        <w:rPr>
          <w:lang w:val="sv-FI"/>
        </w:rPr>
        <w:t>Studerande</w:t>
      </w:r>
      <w:r>
        <w:rPr>
          <w:lang w:val="sv-FI"/>
        </w:rPr>
        <w:tab/>
      </w:r>
      <w:r>
        <w:rPr>
          <w:lang w:val="sv-FI"/>
        </w:rPr>
        <w:tab/>
      </w:r>
      <w:r>
        <w:rPr>
          <w:lang w:val="sv-FI"/>
        </w:rPr>
        <w:tab/>
      </w:r>
      <w:r w:rsidR="000D6CC3">
        <w:rPr>
          <w:lang w:val="sv-FI"/>
        </w:rPr>
        <w:tab/>
      </w:r>
      <w:r w:rsidR="000D6CC3">
        <w:rPr>
          <w:lang w:val="sv-FI"/>
        </w:rPr>
        <w:tab/>
      </w:r>
      <w:r>
        <w:rPr>
          <w:lang w:val="sv-FI"/>
        </w:rPr>
        <w:t xml:space="preserve">Fälthandledare, </w:t>
      </w:r>
      <w:proofErr w:type="spellStart"/>
      <w:r>
        <w:rPr>
          <w:lang w:val="sv-FI"/>
        </w:rPr>
        <w:t>leg.psykolog</w:t>
      </w:r>
      <w:proofErr w:type="spellEnd"/>
    </w:p>
    <w:p w:rsidR="000D6CC3" w:rsidRDefault="000D6CC3" w:rsidP="00935A7A">
      <w:pPr>
        <w:rPr>
          <w:lang w:val="sv-FI"/>
        </w:rPr>
      </w:pPr>
    </w:p>
    <w:p w:rsidR="000D6CC3" w:rsidRDefault="000D6CC3" w:rsidP="00935A7A">
      <w:pPr>
        <w:rPr>
          <w:lang w:val="sv-FI"/>
        </w:rPr>
      </w:pPr>
    </w:p>
    <w:p w:rsidR="00935A7A" w:rsidRDefault="00935A7A" w:rsidP="00935A7A">
      <w:pPr>
        <w:rPr>
          <w:lang w:val="sv-FI"/>
        </w:rPr>
      </w:pPr>
      <w:proofErr w:type="gramStart"/>
      <w:r>
        <w:rPr>
          <w:lang w:val="sv-FI"/>
        </w:rPr>
        <w:t>---</w:t>
      </w:r>
      <w:proofErr w:type="gramEnd"/>
      <w:r>
        <w:rPr>
          <w:lang w:val="sv-FI"/>
        </w:rPr>
        <w:t>-------------------------------------------</w:t>
      </w:r>
      <w:r>
        <w:rPr>
          <w:lang w:val="sv-FI"/>
        </w:rPr>
        <w:tab/>
        <w:t>--------------------------------------------------</w:t>
      </w:r>
    </w:p>
    <w:p w:rsidR="00935A7A" w:rsidRDefault="00935A7A" w:rsidP="00935A7A">
      <w:pPr>
        <w:rPr>
          <w:lang w:val="sv-FI"/>
        </w:rPr>
      </w:pPr>
    </w:p>
    <w:p w:rsidR="00935A7A" w:rsidRDefault="00935A7A" w:rsidP="00935A7A">
      <w:pPr>
        <w:rPr>
          <w:lang w:val="sv-FI"/>
        </w:rPr>
      </w:pPr>
      <w:r>
        <w:rPr>
          <w:lang w:val="sv-FI"/>
        </w:rPr>
        <w:t xml:space="preserve">Praktikansvarig 2012: </w:t>
      </w:r>
      <w:proofErr w:type="spellStart"/>
      <w:r>
        <w:rPr>
          <w:lang w:val="sv-FI"/>
        </w:rPr>
        <w:t>leg.psykolog</w:t>
      </w:r>
      <w:proofErr w:type="spellEnd"/>
      <w:r>
        <w:rPr>
          <w:lang w:val="sv-FI"/>
        </w:rPr>
        <w:t xml:space="preserve">, psykoterapeut Joachim Johansson, </w:t>
      </w:r>
      <w:hyperlink r:id="rId10" w:history="1">
        <w:r w:rsidRPr="00834E87">
          <w:rPr>
            <w:rStyle w:val="Hyperlinkki"/>
            <w:lang w:val="sv-FI"/>
          </w:rPr>
          <w:t>joachim.johansson@pp.inet.fi</w:t>
        </w:r>
      </w:hyperlink>
      <w:r>
        <w:rPr>
          <w:lang w:val="sv-FI"/>
        </w:rPr>
        <w:t xml:space="preserve"> </w:t>
      </w:r>
    </w:p>
    <w:p w:rsidR="00F55399" w:rsidRPr="008B17F7" w:rsidRDefault="00F55399" w:rsidP="0014610B">
      <w:pPr>
        <w:tabs>
          <w:tab w:val="center" w:pos="4158"/>
          <w:tab w:val="left" w:pos="5184"/>
          <w:tab w:val="left" w:pos="6480"/>
          <w:tab w:val="left" w:pos="7776"/>
        </w:tabs>
        <w:jc w:val="center"/>
        <w:rPr>
          <w:lang w:val="sv-FI"/>
        </w:rPr>
      </w:pPr>
      <w:bookmarkStart w:id="0" w:name="_GoBack"/>
      <w:bookmarkEnd w:id="0"/>
    </w:p>
    <w:sectPr w:rsidR="00F55399" w:rsidRPr="008B17F7" w:rsidSect="00A76A3A">
      <w:headerReference w:type="default" r:id="rId11"/>
      <w:footerReference w:type="default" r:id="rId12"/>
      <w:endnotePr>
        <w:numFmt w:val="decimal"/>
      </w:endnotePr>
      <w:type w:val="continuous"/>
      <w:pgSz w:w="11905" w:h="16837"/>
      <w:pgMar w:top="567" w:right="1134" w:bottom="567" w:left="1134" w:header="0" w:footer="70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422" w:rsidRDefault="00783422" w:rsidP="009235E9">
      <w:r>
        <w:separator/>
      </w:r>
    </w:p>
  </w:endnote>
  <w:endnote w:type="continuationSeparator" w:id="0">
    <w:p w:rsidR="00783422" w:rsidRDefault="00783422" w:rsidP="0092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141" w:rsidRDefault="00AB56D0">
    <w:pPr>
      <w:pStyle w:val="Alatunniste"/>
      <w:jc w:val="center"/>
    </w:pPr>
    <w:r>
      <w:fldChar w:fldCharType="begin"/>
    </w:r>
    <w:r>
      <w:instrText xml:space="preserve"> PAGE   \* MERGEFORMAT </w:instrText>
    </w:r>
    <w:r>
      <w:fldChar w:fldCharType="separate"/>
    </w:r>
    <w:r w:rsidR="00D2589B">
      <w:rPr>
        <w:noProof/>
      </w:rPr>
      <w:t>1</w:t>
    </w:r>
    <w:r>
      <w:rPr>
        <w:noProof/>
      </w:rPr>
      <w:fldChar w:fldCharType="end"/>
    </w:r>
    <w:r w:rsidR="00935A7A">
      <w:t>/2</w:t>
    </w:r>
  </w:p>
  <w:p w:rsidR="009E5141" w:rsidRDefault="00935A7A">
    <w:pPr>
      <w:pStyle w:val="Alatunniste"/>
    </w:pPr>
    <w:r>
      <w:rPr>
        <w:noProof/>
        <w:snapToGrid/>
        <w:lang w:val="fi-FI" w:eastAsia="fi-FI"/>
      </w:rPr>
      <w:drawing>
        <wp:anchor distT="0" distB="0" distL="114300" distR="114300" simplePos="0" relativeHeight="251657728" behindDoc="1" locked="0" layoutInCell="1" allowOverlap="1">
          <wp:simplePos x="0" y="0"/>
          <wp:positionH relativeFrom="column">
            <wp:posOffset>-680720</wp:posOffset>
          </wp:positionH>
          <wp:positionV relativeFrom="paragraph">
            <wp:posOffset>215900</wp:posOffset>
          </wp:positionV>
          <wp:extent cx="7477125" cy="333375"/>
          <wp:effectExtent l="19050" t="0" r="9525" b="0"/>
          <wp:wrapNone/>
          <wp:docPr id="5" name="Picture 3" descr="brevbottenbalk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evbottenbalk_jpg.jpg"/>
                  <pic:cNvPicPr>
                    <a:picLocks noChangeAspect="1" noChangeArrowheads="1"/>
                  </pic:cNvPicPr>
                </pic:nvPicPr>
                <pic:blipFill>
                  <a:blip r:embed="rId1"/>
                  <a:srcRect/>
                  <a:stretch>
                    <a:fillRect/>
                  </a:stretch>
                </pic:blipFill>
                <pic:spPr bwMode="auto">
                  <a:xfrm>
                    <a:off x="0" y="0"/>
                    <a:ext cx="7477125" cy="3333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422" w:rsidRDefault="00783422" w:rsidP="009235E9">
      <w:r>
        <w:separator/>
      </w:r>
    </w:p>
  </w:footnote>
  <w:footnote w:type="continuationSeparator" w:id="0">
    <w:p w:rsidR="00783422" w:rsidRDefault="00783422" w:rsidP="00923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141" w:rsidRDefault="009E5141">
    <w:pPr>
      <w:pStyle w:val="Yltunniste"/>
    </w:pPr>
  </w:p>
  <w:p w:rsidR="009E5141" w:rsidRDefault="009E5141">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C8D"/>
    <w:multiLevelType w:val="hybridMultilevel"/>
    <w:tmpl w:val="E4228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DB0BD9"/>
    <w:multiLevelType w:val="hybridMultilevel"/>
    <w:tmpl w:val="51A6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A7F78"/>
    <w:multiLevelType w:val="hybridMultilevel"/>
    <w:tmpl w:val="D440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E71888"/>
    <w:multiLevelType w:val="hybridMultilevel"/>
    <w:tmpl w:val="A9C8F882"/>
    <w:lvl w:ilvl="0" w:tplc="04090001">
      <w:start w:val="1"/>
      <w:numFmt w:val="bullet"/>
      <w:lvlText w:val=""/>
      <w:lvlJc w:val="left"/>
      <w:pPr>
        <w:ind w:left="688" w:hanging="360"/>
      </w:pPr>
      <w:rPr>
        <w:rFonts w:ascii="Symbol" w:hAnsi="Symbol" w:hint="default"/>
      </w:rPr>
    </w:lvl>
    <w:lvl w:ilvl="1" w:tplc="04090003" w:tentative="1">
      <w:start w:val="1"/>
      <w:numFmt w:val="bullet"/>
      <w:lvlText w:val="o"/>
      <w:lvlJc w:val="left"/>
      <w:pPr>
        <w:ind w:left="1408" w:hanging="360"/>
      </w:pPr>
      <w:rPr>
        <w:rFonts w:ascii="Courier New" w:hAnsi="Courier New" w:cs="Courier New" w:hint="default"/>
      </w:rPr>
    </w:lvl>
    <w:lvl w:ilvl="2" w:tplc="04090005" w:tentative="1">
      <w:start w:val="1"/>
      <w:numFmt w:val="bullet"/>
      <w:lvlText w:val=""/>
      <w:lvlJc w:val="left"/>
      <w:pPr>
        <w:ind w:left="2128" w:hanging="360"/>
      </w:pPr>
      <w:rPr>
        <w:rFonts w:ascii="Wingdings" w:hAnsi="Wingdings" w:hint="default"/>
      </w:rPr>
    </w:lvl>
    <w:lvl w:ilvl="3" w:tplc="04090001" w:tentative="1">
      <w:start w:val="1"/>
      <w:numFmt w:val="bullet"/>
      <w:lvlText w:val=""/>
      <w:lvlJc w:val="left"/>
      <w:pPr>
        <w:ind w:left="2848" w:hanging="360"/>
      </w:pPr>
      <w:rPr>
        <w:rFonts w:ascii="Symbol" w:hAnsi="Symbol" w:hint="default"/>
      </w:rPr>
    </w:lvl>
    <w:lvl w:ilvl="4" w:tplc="04090003" w:tentative="1">
      <w:start w:val="1"/>
      <w:numFmt w:val="bullet"/>
      <w:lvlText w:val="o"/>
      <w:lvlJc w:val="left"/>
      <w:pPr>
        <w:ind w:left="3568" w:hanging="360"/>
      </w:pPr>
      <w:rPr>
        <w:rFonts w:ascii="Courier New" w:hAnsi="Courier New" w:cs="Courier New" w:hint="default"/>
      </w:rPr>
    </w:lvl>
    <w:lvl w:ilvl="5" w:tplc="04090005" w:tentative="1">
      <w:start w:val="1"/>
      <w:numFmt w:val="bullet"/>
      <w:lvlText w:val=""/>
      <w:lvlJc w:val="left"/>
      <w:pPr>
        <w:ind w:left="4288" w:hanging="360"/>
      </w:pPr>
      <w:rPr>
        <w:rFonts w:ascii="Wingdings" w:hAnsi="Wingdings" w:hint="default"/>
      </w:rPr>
    </w:lvl>
    <w:lvl w:ilvl="6" w:tplc="04090001" w:tentative="1">
      <w:start w:val="1"/>
      <w:numFmt w:val="bullet"/>
      <w:lvlText w:val=""/>
      <w:lvlJc w:val="left"/>
      <w:pPr>
        <w:ind w:left="5008" w:hanging="360"/>
      </w:pPr>
      <w:rPr>
        <w:rFonts w:ascii="Symbol" w:hAnsi="Symbol" w:hint="default"/>
      </w:rPr>
    </w:lvl>
    <w:lvl w:ilvl="7" w:tplc="04090003" w:tentative="1">
      <w:start w:val="1"/>
      <w:numFmt w:val="bullet"/>
      <w:lvlText w:val="o"/>
      <w:lvlJc w:val="left"/>
      <w:pPr>
        <w:ind w:left="5728" w:hanging="360"/>
      </w:pPr>
      <w:rPr>
        <w:rFonts w:ascii="Courier New" w:hAnsi="Courier New" w:cs="Courier New" w:hint="default"/>
      </w:rPr>
    </w:lvl>
    <w:lvl w:ilvl="8" w:tplc="04090005" w:tentative="1">
      <w:start w:val="1"/>
      <w:numFmt w:val="bullet"/>
      <w:lvlText w:val=""/>
      <w:lvlJc w:val="left"/>
      <w:pPr>
        <w:ind w:left="6448" w:hanging="360"/>
      </w:pPr>
      <w:rPr>
        <w:rFonts w:ascii="Wingdings" w:hAnsi="Wingdings" w:hint="default"/>
      </w:rPr>
    </w:lvl>
  </w:abstractNum>
  <w:abstractNum w:abstractNumId="4">
    <w:nsid w:val="330B7809"/>
    <w:multiLevelType w:val="hybridMultilevel"/>
    <w:tmpl w:val="44805586"/>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5">
    <w:nsid w:val="3AB26F2C"/>
    <w:multiLevelType w:val="hybridMultilevel"/>
    <w:tmpl w:val="4F92F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8F658D4"/>
    <w:multiLevelType w:val="hybridMultilevel"/>
    <w:tmpl w:val="04188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CB2684"/>
    <w:multiLevelType w:val="hybridMultilevel"/>
    <w:tmpl w:val="829E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424D46"/>
    <w:multiLevelType w:val="hybridMultilevel"/>
    <w:tmpl w:val="0B1C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604DD6"/>
    <w:multiLevelType w:val="hybridMultilevel"/>
    <w:tmpl w:val="8AD46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8B1A93"/>
    <w:multiLevelType w:val="hybridMultilevel"/>
    <w:tmpl w:val="7F844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45518E0"/>
    <w:multiLevelType w:val="hybridMultilevel"/>
    <w:tmpl w:val="EC6A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6E1FB6"/>
    <w:multiLevelType w:val="hybridMultilevel"/>
    <w:tmpl w:val="955C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3A16AB"/>
    <w:multiLevelType w:val="hybridMultilevel"/>
    <w:tmpl w:val="81D43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CB7246C"/>
    <w:multiLevelType w:val="hybridMultilevel"/>
    <w:tmpl w:val="05AE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BD08B9"/>
    <w:multiLevelType w:val="hybridMultilevel"/>
    <w:tmpl w:val="C9A2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C35C5C"/>
    <w:multiLevelType w:val="hybridMultilevel"/>
    <w:tmpl w:val="4A203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744991"/>
    <w:multiLevelType w:val="hybridMultilevel"/>
    <w:tmpl w:val="F360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9A0050"/>
    <w:multiLevelType w:val="hybridMultilevel"/>
    <w:tmpl w:val="68FAC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BFC4640"/>
    <w:multiLevelType w:val="hybridMultilevel"/>
    <w:tmpl w:val="AAC4C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7"/>
  </w:num>
  <w:num w:numId="4">
    <w:abstractNumId w:val="15"/>
  </w:num>
  <w:num w:numId="5">
    <w:abstractNumId w:val="13"/>
  </w:num>
  <w:num w:numId="6">
    <w:abstractNumId w:val="12"/>
  </w:num>
  <w:num w:numId="7">
    <w:abstractNumId w:val="6"/>
  </w:num>
  <w:num w:numId="8">
    <w:abstractNumId w:val="19"/>
  </w:num>
  <w:num w:numId="9">
    <w:abstractNumId w:val="0"/>
  </w:num>
  <w:num w:numId="10">
    <w:abstractNumId w:val="2"/>
  </w:num>
  <w:num w:numId="11">
    <w:abstractNumId w:val="16"/>
  </w:num>
  <w:num w:numId="12">
    <w:abstractNumId w:val="8"/>
  </w:num>
  <w:num w:numId="13">
    <w:abstractNumId w:val="3"/>
  </w:num>
  <w:num w:numId="14">
    <w:abstractNumId w:val="11"/>
  </w:num>
  <w:num w:numId="15">
    <w:abstractNumId w:val="5"/>
  </w:num>
  <w:num w:numId="16">
    <w:abstractNumId w:val="1"/>
  </w:num>
  <w:num w:numId="17">
    <w:abstractNumId w:val="10"/>
  </w:num>
  <w:num w:numId="18">
    <w:abstractNumId w:val="7"/>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E92"/>
    <w:rsid w:val="00005843"/>
    <w:rsid w:val="0002040B"/>
    <w:rsid w:val="00021DF4"/>
    <w:rsid w:val="00033B3D"/>
    <w:rsid w:val="00033D09"/>
    <w:rsid w:val="000353CE"/>
    <w:rsid w:val="0005702A"/>
    <w:rsid w:val="00077CE9"/>
    <w:rsid w:val="00081B3F"/>
    <w:rsid w:val="000A1A17"/>
    <w:rsid w:val="000C47C4"/>
    <w:rsid w:val="000D6CC3"/>
    <w:rsid w:val="000F76CA"/>
    <w:rsid w:val="00103F41"/>
    <w:rsid w:val="00132EA2"/>
    <w:rsid w:val="0014610B"/>
    <w:rsid w:val="00163AE6"/>
    <w:rsid w:val="0016416B"/>
    <w:rsid w:val="001931E7"/>
    <w:rsid w:val="001F32B0"/>
    <w:rsid w:val="002201E0"/>
    <w:rsid w:val="002250A9"/>
    <w:rsid w:val="00226A06"/>
    <w:rsid w:val="002645E8"/>
    <w:rsid w:val="00280648"/>
    <w:rsid w:val="00283FC7"/>
    <w:rsid w:val="002B0527"/>
    <w:rsid w:val="002D16C1"/>
    <w:rsid w:val="002E1E69"/>
    <w:rsid w:val="002E408B"/>
    <w:rsid w:val="00307CE9"/>
    <w:rsid w:val="003329B5"/>
    <w:rsid w:val="0033557E"/>
    <w:rsid w:val="003B28CB"/>
    <w:rsid w:val="003D06AC"/>
    <w:rsid w:val="003D6A9B"/>
    <w:rsid w:val="0040040D"/>
    <w:rsid w:val="0041350A"/>
    <w:rsid w:val="00417D99"/>
    <w:rsid w:val="0042294B"/>
    <w:rsid w:val="00493DA2"/>
    <w:rsid w:val="004B716F"/>
    <w:rsid w:val="004D04B3"/>
    <w:rsid w:val="004D1028"/>
    <w:rsid w:val="004F08A8"/>
    <w:rsid w:val="00531234"/>
    <w:rsid w:val="005603AA"/>
    <w:rsid w:val="005A7B47"/>
    <w:rsid w:val="005B0E80"/>
    <w:rsid w:val="005B60B1"/>
    <w:rsid w:val="00611AB4"/>
    <w:rsid w:val="00641DE7"/>
    <w:rsid w:val="006478AC"/>
    <w:rsid w:val="006A4CAE"/>
    <w:rsid w:val="006D4A00"/>
    <w:rsid w:val="006E3555"/>
    <w:rsid w:val="006F134A"/>
    <w:rsid w:val="00766EB9"/>
    <w:rsid w:val="00767AAC"/>
    <w:rsid w:val="00783422"/>
    <w:rsid w:val="0078452B"/>
    <w:rsid w:val="0079472D"/>
    <w:rsid w:val="007C55D5"/>
    <w:rsid w:val="00800228"/>
    <w:rsid w:val="00846E92"/>
    <w:rsid w:val="00867885"/>
    <w:rsid w:val="008B17F7"/>
    <w:rsid w:val="008B7CEA"/>
    <w:rsid w:val="008C02C2"/>
    <w:rsid w:val="00910256"/>
    <w:rsid w:val="009235E9"/>
    <w:rsid w:val="00935A7A"/>
    <w:rsid w:val="00940BB4"/>
    <w:rsid w:val="00952A5E"/>
    <w:rsid w:val="00956736"/>
    <w:rsid w:val="00984F2C"/>
    <w:rsid w:val="009B0853"/>
    <w:rsid w:val="009C15B8"/>
    <w:rsid w:val="009E4F0B"/>
    <w:rsid w:val="009E5141"/>
    <w:rsid w:val="009F6F5D"/>
    <w:rsid w:val="00A6696B"/>
    <w:rsid w:val="00A66E37"/>
    <w:rsid w:val="00A76A3A"/>
    <w:rsid w:val="00A815F1"/>
    <w:rsid w:val="00A860DC"/>
    <w:rsid w:val="00A87656"/>
    <w:rsid w:val="00AB56D0"/>
    <w:rsid w:val="00AF02C8"/>
    <w:rsid w:val="00B01C3C"/>
    <w:rsid w:val="00B07DAB"/>
    <w:rsid w:val="00B42A8F"/>
    <w:rsid w:val="00B5486A"/>
    <w:rsid w:val="00B63A2C"/>
    <w:rsid w:val="00BA47DB"/>
    <w:rsid w:val="00BA6787"/>
    <w:rsid w:val="00BC5895"/>
    <w:rsid w:val="00BD14C9"/>
    <w:rsid w:val="00BE5A70"/>
    <w:rsid w:val="00C05071"/>
    <w:rsid w:val="00C317C5"/>
    <w:rsid w:val="00C73377"/>
    <w:rsid w:val="00CC05B3"/>
    <w:rsid w:val="00CD16C0"/>
    <w:rsid w:val="00CD52BD"/>
    <w:rsid w:val="00CE1F66"/>
    <w:rsid w:val="00CE6FDD"/>
    <w:rsid w:val="00D2589B"/>
    <w:rsid w:val="00DE0DD8"/>
    <w:rsid w:val="00E06771"/>
    <w:rsid w:val="00E11ACC"/>
    <w:rsid w:val="00E6690D"/>
    <w:rsid w:val="00E73A8F"/>
    <w:rsid w:val="00E80FDD"/>
    <w:rsid w:val="00EF1F02"/>
    <w:rsid w:val="00F042F9"/>
    <w:rsid w:val="00F37A16"/>
    <w:rsid w:val="00F55399"/>
    <w:rsid w:val="00F720DE"/>
    <w:rsid w:val="00F85B60"/>
    <w:rsid w:val="00FE4F5C"/>
  </w:rsids>
  <m:mathPr>
    <m:mathFont m:val="Cambria Math"/>
    <m:brkBin m:val="before"/>
    <m:brkBinSub m:val="--"/>
    <m:smallFrac m:val="0"/>
    <m:dispDef/>
    <m:lMargin m:val="0"/>
    <m:rMargin m:val="0"/>
    <m:defJc m:val="centerGroup"/>
    <m:wrapIndent m:val="1440"/>
    <m:intLim m:val="subSup"/>
    <m:naryLim m:val="undOvr"/>
  </m:mathPr>
  <w:themeFontLang w:val="sv-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63A2C"/>
    <w:pPr>
      <w:widowControl w:val="0"/>
    </w:pPr>
    <w:rPr>
      <w:snapToGrid w:val="0"/>
      <w:sz w:val="24"/>
      <w:lang w:val="en-US" w:eastAsia="en-US"/>
    </w:rPr>
  </w:style>
  <w:style w:type="paragraph" w:styleId="Otsikko1">
    <w:name w:val="heading 1"/>
    <w:basedOn w:val="Normaali"/>
    <w:link w:val="Otsikko1Char"/>
    <w:uiPriority w:val="9"/>
    <w:qFormat/>
    <w:rsid w:val="004D04B3"/>
    <w:pPr>
      <w:widowControl/>
      <w:spacing w:before="100" w:beforeAutospacing="1" w:after="100" w:afterAutospacing="1"/>
      <w:outlineLvl w:val="0"/>
    </w:pPr>
    <w:rPr>
      <w:b/>
      <w:bCs/>
      <w:snapToGrid/>
      <w:kern w:val="36"/>
      <w:sz w:val="48"/>
      <w:szCs w:val="4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Alaviitteenviite">
    <w:name w:val="footnote reference"/>
    <w:semiHidden/>
    <w:rsid w:val="00B63A2C"/>
  </w:style>
  <w:style w:type="character" w:customStyle="1" w:styleId="Otsikko1Char">
    <w:name w:val="Otsikko 1 Char"/>
    <w:basedOn w:val="Kappaleenoletusfontti"/>
    <w:link w:val="Otsikko1"/>
    <w:uiPriority w:val="9"/>
    <w:rsid w:val="004D04B3"/>
    <w:rPr>
      <w:b/>
      <w:bCs/>
      <w:kern w:val="36"/>
      <w:sz w:val="48"/>
      <w:szCs w:val="48"/>
    </w:rPr>
  </w:style>
  <w:style w:type="paragraph" w:styleId="HTML-esimuotoiltu">
    <w:name w:val="HTML Preformatted"/>
    <w:basedOn w:val="Normaali"/>
    <w:link w:val="HTML-esimuotoiltuChar"/>
    <w:uiPriority w:val="99"/>
    <w:semiHidden/>
    <w:unhideWhenUsed/>
    <w:rsid w:val="00E11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esimuotoiltuChar">
    <w:name w:val="HTML-esimuotoiltu Char"/>
    <w:basedOn w:val="Kappaleenoletusfontti"/>
    <w:link w:val="HTML-esimuotoiltu"/>
    <w:uiPriority w:val="99"/>
    <w:semiHidden/>
    <w:rsid w:val="00E11ACC"/>
    <w:rPr>
      <w:rFonts w:ascii="Courier New" w:hAnsi="Courier New" w:cs="Courier New"/>
    </w:rPr>
  </w:style>
  <w:style w:type="character" w:styleId="Hyperlinkki">
    <w:name w:val="Hyperlink"/>
    <w:basedOn w:val="Kappaleenoletusfontti"/>
    <w:uiPriority w:val="99"/>
    <w:semiHidden/>
    <w:unhideWhenUsed/>
    <w:rsid w:val="002201E0"/>
    <w:rPr>
      <w:color w:val="0000FF"/>
      <w:u w:val="single"/>
    </w:rPr>
  </w:style>
  <w:style w:type="paragraph" w:styleId="Yltunniste">
    <w:name w:val="header"/>
    <w:basedOn w:val="Normaali"/>
    <w:link w:val="YltunnisteChar"/>
    <w:uiPriority w:val="99"/>
    <w:semiHidden/>
    <w:unhideWhenUsed/>
    <w:rsid w:val="009235E9"/>
    <w:pPr>
      <w:tabs>
        <w:tab w:val="center" w:pos="4680"/>
        <w:tab w:val="right" w:pos="9360"/>
      </w:tabs>
    </w:pPr>
  </w:style>
  <w:style w:type="character" w:customStyle="1" w:styleId="YltunnisteChar">
    <w:name w:val="Ylätunniste Char"/>
    <w:basedOn w:val="Kappaleenoletusfontti"/>
    <w:link w:val="Yltunniste"/>
    <w:uiPriority w:val="99"/>
    <w:semiHidden/>
    <w:rsid w:val="009235E9"/>
    <w:rPr>
      <w:snapToGrid w:val="0"/>
      <w:sz w:val="24"/>
    </w:rPr>
  </w:style>
  <w:style w:type="paragraph" w:styleId="Alatunniste">
    <w:name w:val="footer"/>
    <w:basedOn w:val="Normaali"/>
    <w:link w:val="AlatunnisteChar"/>
    <w:uiPriority w:val="99"/>
    <w:unhideWhenUsed/>
    <w:rsid w:val="009235E9"/>
    <w:pPr>
      <w:tabs>
        <w:tab w:val="center" w:pos="4680"/>
        <w:tab w:val="right" w:pos="9360"/>
      </w:tabs>
    </w:pPr>
  </w:style>
  <w:style w:type="character" w:customStyle="1" w:styleId="AlatunnisteChar">
    <w:name w:val="Alatunniste Char"/>
    <w:basedOn w:val="Kappaleenoletusfontti"/>
    <w:link w:val="Alatunniste"/>
    <w:uiPriority w:val="99"/>
    <w:rsid w:val="009235E9"/>
    <w:rPr>
      <w:snapToGrid w:val="0"/>
      <w:sz w:val="24"/>
    </w:rPr>
  </w:style>
  <w:style w:type="paragraph" w:styleId="Seliteteksti">
    <w:name w:val="Balloon Text"/>
    <w:basedOn w:val="Normaali"/>
    <w:link w:val="SelitetekstiChar"/>
    <w:uiPriority w:val="99"/>
    <w:semiHidden/>
    <w:unhideWhenUsed/>
    <w:rsid w:val="000D6CC3"/>
    <w:rPr>
      <w:rFonts w:ascii="Tahoma" w:hAnsi="Tahoma" w:cs="Tahoma"/>
      <w:sz w:val="16"/>
      <w:szCs w:val="16"/>
    </w:rPr>
  </w:style>
  <w:style w:type="character" w:customStyle="1" w:styleId="SelitetekstiChar">
    <w:name w:val="Seliteteksti Char"/>
    <w:basedOn w:val="Kappaleenoletusfontti"/>
    <w:link w:val="Seliteteksti"/>
    <w:uiPriority w:val="99"/>
    <w:semiHidden/>
    <w:rsid w:val="000D6CC3"/>
    <w:rPr>
      <w:rFonts w:ascii="Tahoma" w:hAnsi="Tahoma" w:cs="Tahoma"/>
      <w:snapToGrid w:val="0"/>
      <w:sz w:val="16"/>
      <w:szCs w:val="16"/>
      <w:lang w:val="en-US" w:eastAsia="en-US"/>
    </w:rPr>
  </w:style>
  <w:style w:type="paragraph" w:styleId="Luettelokappale">
    <w:name w:val="List Paragraph"/>
    <w:basedOn w:val="Normaali"/>
    <w:uiPriority w:val="34"/>
    <w:qFormat/>
    <w:rsid w:val="000D6CC3"/>
    <w:pPr>
      <w:ind w:left="720"/>
      <w:contextualSpacing/>
    </w:pPr>
  </w:style>
  <w:style w:type="character" w:styleId="Voimakas">
    <w:name w:val="Strong"/>
    <w:basedOn w:val="Kappaleenoletusfontti"/>
    <w:uiPriority w:val="22"/>
    <w:qFormat/>
    <w:rsid w:val="006F13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63A2C"/>
    <w:pPr>
      <w:widowControl w:val="0"/>
    </w:pPr>
    <w:rPr>
      <w:snapToGrid w:val="0"/>
      <w:sz w:val="24"/>
      <w:lang w:val="en-US" w:eastAsia="en-US"/>
    </w:rPr>
  </w:style>
  <w:style w:type="paragraph" w:styleId="Otsikko1">
    <w:name w:val="heading 1"/>
    <w:basedOn w:val="Normaali"/>
    <w:link w:val="Otsikko1Char"/>
    <w:uiPriority w:val="9"/>
    <w:qFormat/>
    <w:rsid w:val="004D04B3"/>
    <w:pPr>
      <w:widowControl/>
      <w:spacing w:before="100" w:beforeAutospacing="1" w:after="100" w:afterAutospacing="1"/>
      <w:outlineLvl w:val="0"/>
    </w:pPr>
    <w:rPr>
      <w:b/>
      <w:bCs/>
      <w:snapToGrid/>
      <w:kern w:val="36"/>
      <w:sz w:val="48"/>
      <w:szCs w:val="4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Alaviitteenviite">
    <w:name w:val="footnote reference"/>
    <w:semiHidden/>
    <w:rsid w:val="00B63A2C"/>
  </w:style>
  <w:style w:type="character" w:customStyle="1" w:styleId="Otsikko1Char">
    <w:name w:val="Otsikko 1 Char"/>
    <w:basedOn w:val="Kappaleenoletusfontti"/>
    <w:link w:val="Otsikko1"/>
    <w:uiPriority w:val="9"/>
    <w:rsid w:val="004D04B3"/>
    <w:rPr>
      <w:b/>
      <w:bCs/>
      <w:kern w:val="36"/>
      <w:sz w:val="48"/>
      <w:szCs w:val="48"/>
    </w:rPr>
  </w:style>
  <w:style w:type="paragraph" w:styleId="HTML-esimuotoiltu">
    <w:name w:val="HTML Preformatted"/>
    <w:basedOn w:val="Normaali"/>
    <w:link w:val="HTML-esimuotoiltuChar"/>
    <w:uiPriority w:val="99"/>
    <w:semiHidden/>
    <w:unhideWhenUsed/>
    <w:rsid w:val="00E11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esimuotoiltuChar">
    <w:name w:val="HTML-esimuotoiltu Char"/>
    <w:basedOn w:val="Kappaleenoletusfontti"/>
    <w:link w:val="HTML-esimuotoiltu"/>
    <w:uiPriority w:val="99"/>
    <w:semiHidden/>
    <w:rsid w:val="00E11ACC"/>
    <w:rPr>
      <w:rFonts w:ascii="Courier New" w:hAnsi="Courier New" w:cs="Courier New"/>
    </w:rPr>
  </w:style>
  <w:style w:type="character" w:styleId="Hyperlinkki">
    <w:name w:val="Hyperlink"/>
    <w:basedOn w:val="Kappaleenoletusfontti"/>
    <w:uiPriority w:val="99"/>
    <w:semiHidden/>
    <w:unhideWhenUsed/>
    <w:rsid w:val="002201E0"/>
    <w:rPr>
      <w:color w:val="0000FF"/>
      <w:u w:val="single"/>
    </w:rPr>
  </w:style>
  <w:style w:type="paragraph" w:styleId="Yltunniste">
    <w:name w:val="header"/>
    <w:basedOn w:val="Normaali"/>
    <w:link w:val="YltunnisteChar"/>
    <w:uiPriority w:val="99"/>
    <w:semiHidden/>
    <w:unhideWhenUsed/>
    <w:rsid w:val="009235E9"/>
    <w:pPr>
      <w:tabs>
        <w:tab w:val="center" w:pos="4680"/>
        <w:tab w:val="right" w:pos="9360"/>
      </w:tabs>
    </w:pPr>
  </w:style>
  <w:style w:type="character" w:customStyle="1" w:styleId="YltunnisteChar">
    <w:name w:val="Ylätunniste Char"/>
    <w:basedOn w:val="Kappaleenoletusfontti"/>
    <w:link w:val="Yltunniste"/>
    <w:uiPriority w:val="99"/>
    <w:semiHidden/>
    <w:rsid w:val="009235E9"/>
    <w:rPr>
      <w:snapToGrid w:val="0"/>
      <w:sz w:val="24"/>
    </w:rPr>
  </w:style>
  <w:style w:type="paragraph" w:styleId="Alatunniste">
    <w:name w:val="footer"/>
    <w:basedOn w:val="Normaali"/>
    <w:link w:val="AlatunnisteChar"/>
    <w:uiPriority w:val="99"/>
    <w:unhideWhenUsed/>
    <w:rsid w:val="009235E9"/>
    <w:pPr>
      <w:tabs>
        <w:tab w:val="center" w:pos="4680"/>
        <w:tab w:val="right" w:pos="9360"/>
      </w:tabs>
    </w:pPr>
  </w:style>
  <w:style w:type="character" w:customStyle="1" w:styleId="AlatunnisteChar">
    <w:name w:val="Alatunniste Char"/>
    <w:basedOn w:val="Kappaleenoletusfontti"/>
    <w:link w:val="Alatunniste"/>
    <w:uiPriority w:val="99"/>
    <w:rsid w:val="009235E9"/>
    <w:rPr>
      <w:snapToGrid w:val="0"/>
      <w:sz w:val="24"/>
    </w:rPr>
  </w:style>
  <w:style w:type="paragraph" w:styleId="Seliteteksti">
    <w:name w:val="Balloon Text"/>
    <w:basedOn w:val="Normaali"/>
    <w:link w:val="SelitetekstiChar"/>
    <w:uiPriority w:val="99"/>
    <w:semiHidden/>
    <w:unhideWhenUsed/>
    <w:rsid w:val="000D6CC3"/>
    <w:rPr>
      <w:rFonts w:ascii="Tahoma" w:hAnsi="Tahoma" w:cs="Tahoma"/>
      <w:sz w:val="16"/>
      <w:szCs w:val="16"/>
    </w:rPr>
  </w:style>
  <w:style w:type="character" w:customStyle="1" w:styleId="SelitetekstiChar">
    <w:name w:val="Seliteteksti Char"/>
    <w:basedOn w:val="Kappaleenoletusfontti"/>
    <w:link w:val="Seliteteksti"/>
    <w:uiPriority w:val="99"/>
    <w:semiHidden/>
    <w:rsid w:val="000D6CC3"/>
    <w:rPr>
      <w:rFonts w:ascii="Tahoma" w:hAnsi="Tahoma" w:cs="Tahoma"/>
      <w:snapToGrid w:val="0"/>
      <w:sz w:val="16"/>
      <w:szCs w:val="16"/>
      <w:lang w:val="en-US" w:eastAsia="en-US"/>
    </w:rPr>
  </w:style>
  <w:style w:type="paragraph" w:styleId="Luettelokappale">
    <w:name w:val="List Paragraph"/>
    <w:basedOn w:val="Normaali"/>
    <w:uiPriority w:val="34"/>
    <w:qFormat/>
    <w:rsid w:val="000D6CC3"/>
    <w:pPr>
      <w:ind w:left="720"/>
      <w:contextualSpacing/>
    </w:pPr>
  </w:style>
  <w:style w:type="character" w:styleId="Voimakas">
    <w:name w:val="Strong"/>
    <w:basedOn w:val="Kappaleenoletusfontti"/>
    <w:uiPriority w:val="22"/>
    <w:qFormat/>
    <w:rsid w:val="006F13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1414">
      <w:bodyDiv w:val="1"/>
      <w:marLeft w:val="0"/>
      <w:marRight w:val="0"/>
      <w:marTop w:val="0"/>
      <w:marBottom w:val="0"/>
      <w:divBdr>
        <w:top w:val="none" w:sz="0" w:space="0" w:color="auto"/>
        <w:left w:val="none" w:sz="0" w:space="0" w:color="auto"/>
        <w:bottom w:val="none" w:sz="0" w:space="0" w:color="auto"/>
        <w:right w:val="none" w:sz="0" w:space="0" w:color="auto"/>
      </w:divBdr>
    </w:div>
    <w:div w:id="79570399">
      <w:bodyDiv w:val="1"/>
      <w:marLeft w:val="0"/>
      <w:marRight w:val="0"/>
      <w:marTop w:val="0"/>
      <w:marBottom w:val="0"/>
      <w:divBdr>
        <w:top w:val="none" w:sz="0" w:space="0" w:color="auto"/>
        <w:left w:val="none" w:sz="0" w:space="0" w:color="auto"/>
        <w:bottom w:val="none" w:sz="0" w:space="0" w:color="auto"/>
        <w:right w:val="none" w:sz="0" w:space="0" w:color="auto"/>
      </w:divBdr>
    </w:div>
    <w:div w:id="221017209">
      <w:bodyDiv w:val="1"/>
      <w:marLeft w:val="0"/>
      <w:marRight w:val="0"/>
      <w:marTop w:val="0"/>
      <w:marBottom w:val="0"/>
      <w:divBdr>
        <w:top w:val="none" w:sz="0" w:space="0" w:color="auto"/>
        <w:left w:val="none" w:sz="0" w:space="0" w:color="auto"/>
        <w:bottom w:val="none" w:sz="0" w:space="0" w:color="auto"/>
        <w:right w:val="none" w:sz="0" w:space="0" w:color="auto"/>
      </w:divBdr>
    </w:div>
    <w:div w:id="281958505">
      <w:bodyDiv w:val="1"/>
      <w:marLeft w:val="0"/>
      <w:marRight w:val="0"/>
      <w:marTop w:val="0"/>
      <w:marBottom w:val="0"/>
      <w:divBdr>
        <w:top w:val="none" w:sz="0" w:space="0" w:color="auto"/>
        <w:left w:val="none" w:sz="0" w:space="0" w:color="auto"/>
        <w:bottom w:val="none" w:sz="0" w:space="0" w:color="auto"/>
        <w:right w:val="none" w:sz="0" w:space="0" w:color="auto"/>
      </w:divBdr>
    </w:div>
    <w:div w:id="1117599080">
      <w:bodyDiv w:val="1"/>
      <w:marLeft w:val="0"/>
      <w:marRight w:val="0"/>
      <w:marTop w:val="0"/>
      <w:marBottom w:val="0"/>
      <w:divBdr>
        <w:top w:val="none" w:sz="0" w:space="0" w:color="auto"/>
        <w:left w:val="none" w:sz="0" w:space="0" w:color="auto"/>
        <w:bottom w:val="none" w:sz="0" w:space="0" w:color="auto"/>
        <w:right w:val="none" w:sz="0" w:space="0" w:color="auto"/>
      </w:divBdr>
    </w:div>
    <w:div w:id="1250627040">
      <w:bodyDiv w:val="1"/>
      <w:marLeft w:val="0"/>
      <w:marRight w:val="0"/>
      <w:marTop w:val="0"/>
      <w:marBottom w:val="0"/>
      <w:divBdr>
        <w:top w:val="none" w:sz="0" w:space="0" w:color="auto"/>
        <w:left w:val="none" w:sz="0" w:space="0" w:color="auto"/>
        <w:bottom w:val="none" w:sz="0" w:space="0" w:color="auto"/>
        <w:right w:val="none" w:sz="0" w:space="0" w:color="auto"/>
      </w:divBdr>
    </w:div>
    <w:div w:id="1550385366">
      <w:bodyDiv w:val="1"/>
      <w:marLeft w:val="0"/>
      <w:marRight w:val="0"/>
      <w:marTop w:val="0"/>
      <w:marBottom w:val="0"/>
      <w:divBdr>
        <w:top w:val="none" w:sz="0" w:space="0" w:color="auto"/>
        <w:left w:val="none" w:sz="0" w:space="0" w:color="auto"/>
        <w:bottom w:val="none" w:sz="0" w:space="0" w:color="auto"/>
        <w:right w:val="none" w:sz="0" w:space="0" w:color="auto"/>
      </w:divBdr>
    </w:div>
    <w:div w:id="1690254251">
      <w:bodyDiv w:val="1"/>
      <w:marLeft w:val="0"/>
      <w:marRight w:val="0"/>
      <w:marTop w:val="0"/>
      <w:marBottom w:val="0"/>
      <w:divBdr>
        <w:top w:val="none" w:sz="0" w:space="0" w:color="auto"/>
        <w:left w:val="none" w:sz="0" w:space="0" w:color="auto"/>
        <w:bottom w:val="none" w:sz="0" w:space="0" w:color="auto"/>
        <w:right w:val="none" w:sz="0" w:space="0" w:color="auto"/>
      </w:divBdr>
    </w:div>
    <w:div w:id="1870869525">
      <w:bodyDiv w:val="1"/>
      <w:marLeft w:val="0"/>
      <w:marRight w:val="0"/>
      <w:marTop w:val="0"/>
      <w:marBottom w:val="0"/>
      <w:divBdr>
        <w:top w:val="none" w:sz="0" w:space="0" w:color="auto"/>
        <w:left w:val="none" w:sz="0" w:space="0" w:color="auto"/>
        <w:bottom w:val="none" w:sz="0" w:space="0" w:color="auto"/>
        <w:right w:val="none" w:sz="0" w:space="0" w:color="auto"/>
      </w:divBdr>
    </w:div>
    <w:div w:id="202185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oachim.johansson@pp.inet.f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DC511-0C2C-4486-91EB-18F4A64A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579</Words>
  <Characters>4690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I N T Y G</vt:lpstr>
    </vt:vector>
  </TitlesOfParts>
  <Company>Abo Akademi</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 T Y G</dc:title>
  <dc:creator>mkerosuo</dc:creator>
  <cp:lastModifiedBy>Jocke</cp:lastModifiedBy>
  <cp:revision>4</cp:revision>
  <cp:lastPrinted>2011-05-12T07:18:00Z</cp:lastPrinted>
  <dcterms:created xsi:type="dcterms:W3CDTF">2012-02-02T16:16:00Z</dcterms:created>
  <dcterms:modified xsi:type="dcterms:W3CDTF">2012-02-02T16:24:00Z</dcterms:modified>
</cp:coreProperties>
</file>